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5E379">
      <w:pPr>
        <w:spacing w:line="560" w:lineRule="exac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附件1：</w:t>
      </w:r>
    </w:p>
    <w:p w14:paraId="2C69E4B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广水市事业单位202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年度公开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“三支一扶”服务期满高校毕业生岗位表</w:t>
      </w:r>
    </w:p>
    <w:tbl>
      <w:tblPr>
        <w:tblStyle w:val="5"/>
        <w:tblW w:w="1560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3477"/>
        <w:gridCol w:w="1356"/>
        <w:gridCol w:w="1412"/>
        <w:gridCol w:w="2468"/>
        <w:gridCol w:w="1173"/>
        <w:gridCol w:w="1239"/>
        <w:gridCol w:w="871"/>
        <w:gridCol w:w="777"/>
      </w:tblGrid>
      <w:tr w14:paraId="2B8402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2835" w:type="dxa"/>
            <w:tcBorders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D2633F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3477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FB028A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356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07E689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41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A476F5C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岗位类别及等级</w:t>
            </w:r>
          </w:p>
        </w:tc>
        <w:tc>
          <w:tcPr>
            <w:tcW w:w="2468" w:type="dxa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36DA4C0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岗位描述</w:t>
            </w:r>
          </w:p>
        </w:tc>
        <w:tc>
          <w:tcPr>
            <w:tcW w:w="1173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451AD50"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239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9DF500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岗位所需专业</w:t>
            </w:r>
          </w:p>
        </w:tc>
        <w:tc>
          <w:tcPr>
            <w:tcW w:w="87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5F4A0F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777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598327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招聘人数</w:t>
            </w:r>
          </w:p>
        </w:tc>
      </w:tr>
      <w:tr w14:paraId="14C615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283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A486D5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广水市发展和改革局</w:t>
            </w:r>
          </w:p>
        </w:tc>
        <w:tc>
          <w:tcPr>
            <w:tcW w:w="34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ED1D63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广水市住房资金管理中心</w:t>
            </w:r>
          </w:p>
        </w:tc>
        <w:tc>
          <w:tcPr>
            <w:tcW w:w="13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2795AA2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  <w:p w14:paraId="46C929D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职员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0B323A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管理九级</w:t>
            </w:r>
          </w:p>
        </w:tc>
        <w:tc>
          <w:tcPr>
            <w:tcW w:w="2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7670FED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从事办公室日常综合性工作</w:t>
            </w:r>
          </w:p>
        </w:tc>
        <w:tc>
          <w:tcPr>
            <w:tcW w:w="11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A9FED68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0689E7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61405B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gs001</w:t>
            </w: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280EA09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  <w:p w14:paraId="36B9C30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 w14:paraId="0BF559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83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74E70C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广水市司法局</w:t>
            </w:r>
          </w:p>
        </w:tc>
        <w:tc>
          <w:tcPr>
            <w:tcW w:w="34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4D5DCA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广水市行政复议中心</w:t>
            </w:r>
          </w:p>
        </w:tc>
        <w:tc>
          <w:tcPr>
            <w:tcW w:w="13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793583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职员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F51231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管理九级</w:t>
            </w:r>
          </w:p>
        </w:tc>
        <w:tc>
          <w:tcPr>
            <w:tcW w:w="2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78246CE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从事行政复议、应诉工作的接待咨询等辅助性、服务性工作</w:t>
            </w:r>
          </w:p>
        </w:tc>
        <w:tc>
          <w:tcPr>
            <w:tcW w:w="11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BB5A5F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2FD698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94D23E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gs00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D20EF3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 w14:paraId="304299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83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C7E6DC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广水市农业农村局</w:t>
            </w:r>
          </w:p>
        </w:tc>
        <w:tc>
          <w:tcPr>
            <w:tcW w:w="34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BB6A73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广水市乡村振兴信息中心</w:t>
            </w:r>
          </w:p>
        </w:tc>
        <w:tc>
          <w:tcPr>
            <w:tcW w:w="13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5F04C13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  <w:p w14:paraId="0706581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职员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93C083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管理九级</w:t>
            </w:r>
          </w:p>
        </w:tc>
        <w:tc>
          <w:tcPr>
            <w:tcW w:w="2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267C808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从事办公室日常综合性工作</w:t>
            </w:r>
          </w:p>
        </w:tc>
        <w:tc>
          <w:tcPr>
            <w:tcW w:w="11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FA0B32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AE947E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C0A72B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gs00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79E354A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  <w:p w14:paraId="10C7481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3</w:t>
            </w:r>
          </w:p>
        </w:tc>
      </w:tr>
      <w:tr w14:paraId="030B74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83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6FE186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广水市水利和湖泊局</w:t>
            </w:r>
          </w:p>
        </w:tc>
        <w:tc>
          <w:tcPr>
            <w:tcW w:w="34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0A6758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广水市霞家河水库运维中心</w:t>
            </w:r>
          </w:p>
        </w:tc>
        <w:tc>
          <w:tcPr>
            <w:tcW w:w="13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2708C9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职员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A70071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管理九级</w:t>
            </w:r>
          </w:p>
        </w:tc>
        <w:tc>
          <w:tcPr>
            <w:tcW w:w="2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1E66DE8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从事水库日常运行、维护、管理工作</w:t>
            </w:r>
          </w:p>
        </w:tc>
        <w:tc>
          <w:tcPr>
            <w:tcW w:w="11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9DEE4E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6A0A24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763D5A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gs00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7F7192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 w14:paraId="66E479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83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2044ABF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  <w:p w14:paraId="573D6EB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广水市卫生健康局</w:t>
            </w:r>
          </w:p>
        </w:tc>
        <w:tc>
          <w:tcPr>
            <w:tcW w:w="34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640691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吴店镇卫生院</w:t>
            </w:r>
          </w:p>
        </w:tc>
        <w:tc>
          <w:tcPr>
            <w:tcW w:w="13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BA2B90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临床护士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9FB23A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专技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十三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级</w:t>
            </w:r>
          </w:p>
        </w:tc>
        <w:tc>
          <w:tcPr>
            <w:tcW w:w="2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2D45FB1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从事医疗专业岗位</w:t>
            </w:r>
          </w:p>
        </w:tc>
        <w:tc>
          <w:tcPr>
            <w:tcW w:w="11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939ECE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7F42FE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护理</w:t>
            </w:r>
          </w:p>
        </w:tc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724E24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gs00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6D15281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  <w:p w14:paraId="29CE065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 w14:paraId="020677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83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28AE2D5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  <w:p w14:paraId="3485C73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广水市卫生健康局</w:t>
            </w:r>
          </w:p>
        </w:tc>
        <w:tc>
          <w:tcPr>
            <w:tcW w:w="34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0E9914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吴店镇卫生院</w:t>
            </w:r>
          </w:p>
        </w:tc>
        <w:tc>
          <w:tcPr>
            <w:tcW w:w="13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AAD7A1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医师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CE2CA3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专技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十三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级</w:t>
            </w:r>
          </w:p>
        </w:tc>
        <w:tc>
          <w:tcPr>
            <w:tcW w:w="2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62BB6B9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从事医疗专业岗位</w:t>
            </w:r>
          </w:p>
        </w:tc>
        <w:tc>
          <w:tcPr>
            <w:tcW w:w="11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CFF5A0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E255D8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临床医学</w:t>
            </w:r>
          </w:p>
        </w:tc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C96835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gs00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14E5401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  <w:p w14:paraId="5F1849B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 w14:paraId="0B0910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83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63DB23A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  <w:p w14:paraId="0AFC359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广水市卫生健康局</w:t>
            </w:r>
          </w:p>
        </w:tc>
        <w:tc>
          <w:tcPr>
            <w:tcW w:w="34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82C2BA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长岭镇中心卫生院</w:t>
            </w:r>
          </w:p>
        </w:tc>
        <w:tc>
          <w:tcPr>
            <w:tcW w:w="13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A37F52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康复医师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A3963D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专技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十三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级</w:t>
            </w:r>
          </w:p>
        </w:tc>
        <w:tc>
          <w:tcPr>
            <w:tcW w:w="2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6F4FAC6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从事医疗专业岗位</w:t>
            </w:r>
          </w:p>
        </w:tc>
        <w:tc>
          <w:tcPr>
            <w:tcW w:w="11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12EA4E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68EC5A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康复治疗技术</w:t>
            </w:r>
          </w:p>
        </w:tc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C3FF88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gs00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6304EFA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  <w:p w14:paraId="3A08CCC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 w14:paraId="7B9D8E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83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38B5CA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广水市文旅局</w:t>
            </w:r>
          </w:p>
        </w:tc>
        <w:tc>
          <w:tcPr>
            <w:tcW w:w="34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EC57D0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广水市印台书画院</w:t>
            </w:r>
          </w:p>
        </w:tc>
        <w:tc>
          <w:tcPr>
            <w:tcW w:w="13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1DB0CD6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  <w:p w14:paraId="5781489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专业技术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A8AB54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专技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十三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级</w:t>
            </w:r>
          </w:p>
        </w:tc>
        <w:tc>
          <w:tcPr>
            <w:tcW w:w="2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085CDC9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从事办公室日常综合性工作</w:t>
            </w:r>
          </w:p>
        </w:tc>
        <w:tc>
          <w:tcPr>
            <w:tcW w:w="11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FB55A0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3BD5AB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计算机类</w:t>
            </w:r>
          </w:p>
        </w:tc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41185D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gs00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00015D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1</w:t>
            </w:r>
          </w:p>
        </w:tc>
      </w:tr>
      <w:tr w14:paraId="08725F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283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E2D36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广水市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人社局</w:t>
            </w:r>
          </w:p>
        </w:tc>
        <w:tc>
          <w:tcPr>
            <w:tcW w:w="34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DDDF5E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广水市城乡居民社会养老保险服务中心</w:t>
            </w:r>
          </w:p>
        </w:tc>
        <w:tc>
          <w:tcPr>
            <w:tcW w:w="13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 w14:paraId="370BB34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  <w:p w14:paraId="478CDC0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职员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63FC3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管理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九级</w:t>
            </w:r>
          </w:p>
        </w:tc>
        <w:tc>
          <w:tcPr>
            <w:tcW w:w="2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9508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从事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城乡居保业务经办工作</w:t>
            </w:r>
          </w:p>
        </w:tc>
        <w:tc>
          <w:tcPr>
            <w:tcW w:w="11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18D35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F54EA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不限</w:t>
            </w:r>
            <w:bookmarkStart w:id="0" w:name="_GoBack"/>
            <w:bookmarkEnd w:id="0"/>
          </w:p>
        </w:tc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E78DB9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gs00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 w14:paraId="125D39E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0A81E38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7CFA86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283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 w14:paraId="6B34AC10">
            <w:pPr>
              <w:widowControl/>
              <w:jc w:val="both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 w14:paraId="7802BDBF">
            <w:pPr>
              <w:widowControl/>
              <w:jc w:val="both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 w14:paraId="352FBB4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广水市人社局</w:t>
            </w:r>
          </w:p>
        </w:tc>
        <w:tc>
          <w:tcPr>
            <w:tcW w:w="34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1EC8E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广水市劳动就业服务中心</w:t>
            </w:r>
          </w:p>
        </w:tc>
        <w:tc>
          <w:tcPr>
            <w:tcW w:w="13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421D19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职员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C15F4B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管理九级</w:t>
            </w:r>
          </w:p>
        </w:tc>
        <w:tc>
          <w:tcPr>
            <w:tcW w:w="2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42FC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负责全市劳动力管理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开展用人申报登记、求职登记、发布职业供求信息、提供职业指导和咨询服务。</w:t>
            </w:r>
          </w:p>
        </w:tc>
        <w:tc>
          <w:tcPr>
            <w:tcW w:w="11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D4C33D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2806B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F38ED0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gs0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 w14:paraId="47EFB57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3D10591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2C35EFC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504C95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283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 w14:paraId="0B13519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  <w:p w14:paraId="1C8A5C2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广水市人社局</w:t>
            </w:r>
          </w:p>
        </w:tc>
        <w:tc>
          <w:tcPr>
            <w:tcW w:w="34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D7F2FD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广水市机关事业单位社会保险服务中心</w:t>
            </w:r>
          </w:p>
        </w:tc>
        <w:tc>
          <w:tcPr>
            <w:tcW w:w="13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807E1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职员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6F4A6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管理九级</w:t>
            </w:r>
          </w:p>
        </w:tc>
        <w:tc>
          <w:tcPr>
            <w:tcW w:w="2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DCFA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从事办公室日常综合性工作</w:t>
            </w:r>
          </w:p>
        </w:tc>
        <w:tc>
          <w:tcPr>
            <w:tcW w:w="11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089B41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BC83D2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6BABCDC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gs0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 w14:paraId="133BF52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131ACA7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</w:tbl>
    <w:p w14:paraId="5DC837D8">
      <w:pPr>
        <w:rPr>
          <w:rFonts w:hint="default" w:ascii="仿宋_GB2312" w:eastAsia="仿宋_GB2312"/>
          <w:sz w:val="32"/>
          <w:szCs w:val="32"/>
          <w:highlight w:val="red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yMjU2NGRlNmYxNWVmMGVjMmU2Mzk3NWU3MWE5ZjQifQ=="/>
  </w:docVars>
  <w:rsids>
    <w:rsidRoot w:val="00DC308E"/>
    <w:rsid w:val="00052ECF"/>
    <w:rsid w:val="00086CE1"/>
    <w:rsid w:val="00093C56"/>
    <w:rsid w:val="000E224F"/>
    <w:rsid w:val="00233C63"/>
    <w:rsid w:val="002C4BAA"/>
    <w:rsid w:val="0033473D"/>
    <w:rsid w:val="003361DD"/>
    <w:rsid w:val="00472FDB"/>
    <w:rsid w:val="004A3A27"/>
    <w:rsid w:val="004A6D70"/>
    <w:rsid w:val="004B44D7"/>
    <w:rsid w:val="00515C45"/>
    <w:rsid w:val="005D345F"/>
    <w:rsid w:val="007261AF"/>
    <w:rsid w:val="007E0E5C"/>
    <w:rsid w:val="007E1C4B"/>
    <w:rsid w:val="008758F0"/>
    <w:rsid w:val="0093188D"/>
    <w:rsid w:val="00935325"/>
    <w:rsid w:val="0095083E"/>
    <w:rsid w:val="00957859"/>
    <w:rsid w:val="009F35D2"/>
    <w:rsid w:val="00A16E54"/>
    <w:rsid w:val="00A94445"/>
    <w:rsid w:val="00AB20D7"/>
    <w:rsid w:val="00BB42B9"/>
    <w:rsid w:val="00C84DA9"/>
    <w:rsid w:val="00CD6585"/>
    <w:rsid w:val="00D564CF"/>
    <w:rsid w:val="00DC308E"/>
    <w:rsid w:val="00E02DC7"/>
    <w:rsid w:val="00E062BD"/>
    <w:rsid w:val="00FB5A42"/>
    <w:rsid w:val="38F97516"/>
    <w:rsid w:val="41EC3D5C"/>
    <w:rsid w:val="49D56A53"/>
    <w:rsid w:val="4B2B3F32"/>
    <w:rsid w:val="4D6E2B5E"/>
    <w:rsid w:val="613F1314"/>
    <w:rsid w:val="684D1BAC"/>
    <w:rsid w:val="6C33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625</Words>
  <Characters>672</Characters>
  <Lines>3</Lines>
  <Paragraphs>1</Paragraphs>
  <TotalTime>5</TotalTime>
  <ScaleCrop>false</ScaleCrop>
  <LinksUpToDate>false</LinksUpToDate>
  <CharactersWithSpaces>672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2022-07-07T02:05:00Z</dcterms:created>
  <dc:creator>dreamsummit</dc:creator>
  <cp:lastModifiedBy>CPTHREE1396518583</cp:lastModifiedBy>
  <cp:lastPrinted>2023-02-21T08:11:00Z</cp:lastPrinted>
  <dcterms:modified xsi:type="dcterms:W3CDTF">2024-11-11T08:21:31Z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0FC5581358B74CCD82AB8C1148055A43_13</vt:lpwstr>
  </property>
</Properties>
</file>