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40" w:type="dxa"/>
        <w:tblInd w:w="-6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945"/>
        <w:gridCol w:w="735"/>
        <w:gridCol w:w="1785"/>
        <w:gridCol w:w="1785"/>
        <w:gridCol w:w="1470"/>
        <w:gridCol w:w="1305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应聘资格条件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职称（资格）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/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耳鼻咽喉科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研究生：眼科学、耳鼻咽喉科学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大学本科及以上，并取得学历相应的学士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硕士或博士学位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具有执业医师资格，且取得相应专业规培证或规培待证资格。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年龄40周岁及以下（1984年12月1日及以后出生），其中：取得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级职称及以上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的可放宽至50周岁（1974年1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月1日出生）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科研能力突出，有三级综合医院</w:t>
            </w:r>
            <w:r>
              <w:rPr>
                <w:rStyle w:val="8"/>
                <w:rFonts w:hint="default" w:ascii="Times New Roman" w:hAnsi="Times New Roman" w:eastAsia="宋体" w:cs="Times New Roman"/>
                <w:lang w:val="en-US" w:eastAsia="zh-CN" w:bidi="ar"/>
              </w:rPr>
              <w:t>5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年及以上工作经历者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或副高级职称及以上者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优先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肿瘤科/血液内科、医学影像科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、医学影像学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lang w:val="en-US" w:eastAsia="zh-CN" w:bidi="ar"/>
              </w:rPr>
              <w:t>放射肿瘤、肿瘤学、内科学</w:t>
            </w: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lang w:val="en-US" w:eastAsia="zh-CN" w:bidi="ar"/>
              </w:rPr>
              <w:t>外科学</w:t>
            </w: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lang w:val="en-US" w:eastAsia="zh-CN" w:bidi="ar"/>
              </w:rPr>
              <w:t>内科学</w:t>
            </w:r>
          </w:p>
        </w:tc>
        <w:tc>
          <w:tcPr>
            <w:tcW w:w="17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</w:t>
            </w:r>
            <w:r>
              <w:rPr>
                <w:rStyle w:val="6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t xml:space="preserve">                                                                              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lang w:val="en-US" w:eastAsia="zh-CN" w:bidi="ar"/>
              </w:rPr>
              <w:t>急诊医</w:t>
            </w:r>
            <w:r>
              <w:rPr>
                <w:rStyle w:val="12"/>
                <w:rFonts w:hint="default" w:ascii="Times New Roman" w:hAnsi="Times New Roman" w:cs="Times New Roman"/>
                <w:color w:val="auto"/>
                <w:lang w:val="en-US" w:eastAsia="zh-CN" w:bidi="ar"/>
              </w:rPr>
              <w:t>学</w:t>
            </w:r>
            <w:r>
              <w:rPr>
                <w:rStyle w:val="12"/>
                <w:rFonts w:hint="eastAsia" w:ascii="Times New Roman" w:hAnsi="Times New Roman" w:cs="Times New Roman"/>
                <w:color w:val="auto"/>
                <w:lang w:val="en-US" w:eastAsia="zh-CN" w:bidi="ar"/>
              </w:rPr>
              <w:t>、内科学、外科学</w:t>
            </w:r>
          </w:p>
        </w:tc>
        <w:tc>
          <w:tcPr>
            <w:tcW w:w="17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取得大学本科学士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硕士学位优先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具有护士执业资格证。</w:t>
            </w: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组织人事部干事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汉语言文学、新闻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等相关管理类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大学本科及以上，并取得学历相应的学士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周岁及以下（</w:t>
            </w:r>
            <w:r>
              <w:rPr>
                <w:rStyle w:val="10"/>
                <w:rFonts w:hint="eastAsia" w:ascii="Times New Roman" w:hAnsi="Times New Roman" w:eastAsia="宋体" w:cs="Times New Roman"/>
                <w:lang w:val="en-US" w:eastAsia="zh-CN" w:bidi="ar"/>
              </w:rPr>
              <w:t>1989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12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日及以后出生）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具有人事工作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者优先。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exact"/>
        <w:ind w:left="649"/>
        <w:jc w:val="left"/>
        <w:textAlignment w:val="baseline"/>
        <w:rPr>
          <w:rFonts w:hint="default" w:ascii="Times New Roman" w:hAnsi="Times New Roman" w:eastAsia="方正黑体_GBK" w:cs="Times New Roman"/>
          <w:snapToGrid w:val="0"/>
          <w:color w:val="000000"/>
          <w:spacing w:val="6"/>
          <w:kern w:val="0"/>
          <w:sz w:val="31"/>
          <w:szCs w:val="31"/>
          <w:lang w:val="en-US" w:eastAsia="zh-CN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21" w:line="300" w:lineRule="auto"/>
        <w:ind w:right="52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5"/>
          <w:kern w:val="0"/>
          <w:sz w:val="31"/>
          <w:szCs w:val="31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7A0166A3-637A-40D5-853F-2A7F199BA948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1EC023-24F8-4BD4-B3BE-A8276F4ACB01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AyODMxZGI3ZTY5YTYwOWYyNjBiM2RiNDczOGIifQ=="/>
  </w:docVars>
  <w:rsids>
    <w:rsidRoot w:val="36DF72D4"/>
    <w:rsid w:val="03610DED"/>
    <w:rsid w:val="1D1E715A"/>
    <w:rsid w:val="212E45FE"/>
    <w:rsid w:val="22BB1507"/>
    <w:rsid w:val="251364E2"/>
    <w:rsid w:val="28EC15D0"/>
    <w:rsid w:val="2E6F5232"/>
    <w:rsid w:val="33A65293"/>
    <w:rsid w:val="357F16DC"/>
    <w:rsid w:val="36DF72D4"/>
    <w:rsid w:val="4D19368B"/>
    <w:rsid w:val="4D571B68"/>
    <w:rsid w:val="4F5E38C5"/>
    <w:rsid w:val="5B4B180D"/>
    <w:rsid w:val="64135FBD"/>
    <w:rsid w:val="65CA4BEB"/>
    <w:rsid w:val="7034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2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9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13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2231</Words>
  <Characters>2326</Characters>
  <Lines>0</Lines>
  <Paragraphs>0</Paragraphs>
  <TotalTime>126</TotalTime>
  <ScaleCrop>false</ScaleCrop>
  <LinksUpToDate>false</LinksUpToDate>
  <CharactersWithSpaces>2773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2024-11-13T08:48:00Z</dcterms:created>
  <dc:creator>白云悠悠不胜愁</dc:creator>
  <cp:lastModifiedBy>Administrator</cp:lastModifiedBy>
  <cp:lastPrinted>2024-11-14T02:08:00Z</cp:lastPrinted>
  <dcterms:modified xsi:type="dcterms:W3CDTF">2024-11-15T07:21:11Z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2F36E54B4E1749A7B6ACD48EA04AE93E_13</vt:lpwstr>
  </property>
</Properties>
</file>