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hint="eastAsia" w:ascii="方正小标宋_GBK" w:eastAsia="方正小标宋_GBK"/>
          <w:b/>
          <w:sz w:val="44"/>
          <w:szCs w:val="44"/>
        </w:rPr>
        <w:t>体检须知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1、检查前饮食宜清淡，不吃高脂及油炸食物。同时请注意休息，勿熬夜，不要吸烟饮酒，避免剧烈运动；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2、检查前一日晚餐后禁食、二十四点以后禁水；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3、检查当天请着轻便服装，不穿有金属扣子、饰物之内衣裤、勿携带贵重饰品；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4、检查当天需抽完血、做完腹部B 超检查方可进食；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5、做妇科检查前应排空小便，女士例假期间，不宜做妇科检查及尿检（或在化验单上标示）；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6、怀孕及有可能怀孕的女性受检者，事先告知医护人员和招聘单位工作人员，勿做X光检查；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7、请配合医生认真检查所有项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目，勿漏检。若自动放弃某一检查项目，将会影响录用。全部项目检查完毕后请务必将体检表交给前台，以便做出总检报告。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8、体检所产生的费用由考生本人承担。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9、亲属及其他人员切勿陪同体检。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072D"/>
    <w:rsid w:val="001F2EB6"/>
    <w:rsid w:val="00A9072D"/>
    <w:rsid w:val="00CB49B6"/>
    <w:rsid w:val="6DF7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283</Characters>
  <Lines>2</Lines>
  <Paragraphs>1</Paragraphs>
  <TotalTime>0</TotalTime>
  <ScaleCrop>false</ScaleCrop>
  <LinksUpToDate>false</LinksUpToDate>
  <CharactersWithSpaces>331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2021-06-06T01:47:00Z</dcterms:created>
  <dc:creator>ASUS</dc:creator>
  <cp:lastModifiedBy>Lenovo</cp:lastModifiedBy>
  <cp:lastPrinted>2023-07-05T10:09:43Z</cp:lastPrinted>
  <dcterms:modified xsi:type="dcterms:W3CDTF">2023-07-05T10:09:44Z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