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5F54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成都市科学技术局所属事业单位202</w:t>
      </w:r>
      <w:r>
        <w:rPr>
          <w:rFonts w:ascii="方正小标宋简体" w:eastAsia="方正小标宋简体"/>
          <w:sz w:val="36"/>
          <w:szCs w:val="36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年公开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考核</w:t>
      </w:r>
      <w:r>
        <w:rPr>
          <w:rFonts w:hint="eastAsia" w:ascii="方正小标宋简体" w:eastAsia="方正小标宋简体"/>
          <w:sz w:val="36"/>
          <w:szCs w:val="36"/>
        </w:rPr>
        <w:t>招聘工作人员拟聘人员名单</w:t>
      </w:r>
    </w:p>
    <w:bookmarkEnd w:id="0"/>
    <w:p w14:paraId="4C9B3A16">
      <w:pPr>
        <w:spacing w:line="58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4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83"/>
        <w:gridCol w:w="812"/>
        <w:gridCol w:w="944"/>
        <w:gridCol w:w="814"/>
        <w:gridCol w:w="1196"/>
        <w:gridCol w:w="1454"/>
        <w:gridCol w:w="1262"/>
        <w:gridCol w:w="1238"/>
        <w:gridCol w:w="916"/>
        <w:gridCol w:w="1005"/>
        <w:gridCol w:w="1367"/>
        <w:gridCol w:w="799"/>
        <w:gridCol w:w="760"/>
        <w:gridCol w:w="860"/>
      </w:tblGrid>
      <w:tr w14:paraId="6B98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3" w:hRule="exact"/>
          <w:jc w:val="center"/>
        </w:trPr>
        <w:tc>
          <w:tcPr>
            <w:tcW w:w="777" w:type="dxa"/>
            <w:vAlign w:val="center"/>
          </w:tcPr>
          <w:p w14:paraId="570B82EF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783" w:type="dxa"/>
            <w:vAlign w:val="center"/>
          </w:tcPr>
          <w:p w14:paraId="511A2EB3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招聘单位</w:t>
            </w:r>
          </w:p>
        </w:tc>
        <w:tc>
          <w:tcPr>
            <w:tcW w:w="812" w:type="dxa"/>
            <w:vAlign w:val="center"/>
          </w:tcPr>
          <w:p w14:paraId="60D4D772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拟聘岗位</w:t>
            </w:r>
          </w:p>
        </w:tc>
        <w:tc>
          <w:tcPr>
            <w:tcW w:w="944" w:type="dxa"/>
            <w:vAlign w:val="center"/>
          </w:tcPr>
          <w:p w14:paraId="37128F0D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姓名</w:t>
            </w:r>
          </w:p>
        </w:tc>
        <w:tc>
          <w:tcPr>
            <w:tcW w:w="814" w:type="dxa"/>
            <w:vAlign w:val="center"/>
          </w:tcPr>
          <w:p w14:paraId="63C65367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性别</w:t>
            </w:r>
          </w:p>
        </w:tc>
        <w:tc>
          <w:tcPr>
            <w:tcW w:w="1196" w:type="dxa"/>
            <w:vAlign w:val="center"/>
          </w:tcPr>
          <w:p w14:paraId="22FFFAEF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出生年月</w:t>
            </w:r>
          </w:p>
        </w:tc>
        <w:tc>
          <w:tcPr>
            <w:tcW w:w="1454" w:type="dxa"/>
            <w:vAlign w:val="center"/>
          </w:tcPr>
          <w:p w14:paraId="33D25A63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学历学位</w:t>
            </w:r>
          </w:p>
        </w:tc>
        <w:tc>
          <w:tcPr>
            <w:tcW w:w="1262" w:type="dxa"/>
            <w:vAlign w:val="center"/>
          </w:tcPr>
          <w:p w14:paraId="17686136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毕业院校</w:t>
            </w:r>
          </w:p>
          <w:p w14:paraId="5A273206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及专业</w:t>
            </w:r>
          </w:p>
        </w:tc>
        <w:tc>
          <w:tcPr>
            <w:tcW w:w="1238" w:type="dxa"/>
            <w:vAlign w:val="center"/>
          </w:tcPr>
          <w:p w14:paraId="6494C288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职称</w:t>
            </w:r>
          </w:p>
        </w:tc>
        <w:tc>
          <w:tcPr>
            <w:tcW w:w="916" w:type="dxa"/>
            <w:vAlign w:val="center"/>
          </w:tcPr>
          <w:p w14:paraId="538EFD05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笔试成绩(百分制)</w:t>
            </w:r>
          </w:p>
        </w:tc>
        <w:tc>
          <w:tcPr>
            <w:tcW w:w="1005" w:type="dxa"/>
            <w:vAlign w:val="center"/>
          </w:tcPr>
          <w:p w14:paraId="00B8C93B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面试</w:t>
            </w:r>
          </w:p>
          <w:p w14:paraId="7A0EBAA4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成绩(百分制)</w:t>
            </w:r>
          </w:p>
        </w:tc>
        <w:tc>
          <w:tcPr>
            <w:tcW w:w="1367" w:type="dxa"/>
            <w:vAlign w:val="center"/>
          </w:tcPr>
          <w:p w14:paraId="20F0B60D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考试总成绩(百分制)</w:t>
            </w:r>
          </w:p>
        </w:tc>
        <w:tc>
          <w:tcPr>
            <w:tcW w:w="799" w:type="dxa"/>
            <w:vAlign w:val="center"/>
          </w:tcPr>
          <w:p w14:paraId="76034A23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名次</w:t>
            </w:r>
          </w:p>
        </w:tc>
        <w:tc>
          <w:tcPr>
            <w:tcW w:w="760" w:type="dxa"/>
            <w:vAlign w:val="center"/>
          </w:tcPr>
          <w:p w14:paraId="6703A9DF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体检结论</w:t>
            </w:r>
          </w:p>
        </w:tc>
        <w:tc>
          <w:tcPr>
            <w:tcW w:w="860" w:type="dxa"/>
            <w:vAlign w:val="center"/>
          </w:tcPr>
          <w:p w14:paraId="07FD4B0A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考核结论</w:t>
            </w:r>
          </w:p>
        </w:tc>
      </w:tr>
      <w:tr w14:paraId="347A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  <w:jc w:val="center"/>
        </w:trPr>
        <w:tc>
          <w:tcPr>
            <w:tcW w:w="777" w:type="dxa"/>
            <w:vAlign w:val="center"/>
          </w:tcPr>
          <w:p w14:paraId="16DB3149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</w:t>
            </w:r>
          </w:p>
        </w:tc>
        <w:tc>
          <w:tcPr>
            <w:tcW w:w="783" w:type="dxa"/>
            <w:vAlign w:val="center"/>
          </w:tcPr>
          <w:p w14:paraId="1EA8DB1C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成都市科学技术发展战略研究院              （成都市科学技术顾问团顾问咨询中心）</w:t>
            </w:r>
          </w:p>
        </w:tc>
        <w:tc>
          <w:tcPr>
            <w:tcW w:w="812" w:type="dxa"/>
            <w:vAlign w:val="center"/>
          </w:tcPr>
          <w:p w14:paraId="5416EA21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研究人员A</w:t>
            </w:r>
          </w:p>
        </w:tc>
        <w:tc>
          <w:tcPr>
            <w:tcW w:w="944" w:type="dxa"/>
            <w:vAlign w:val="center"/>
          </w:tcPr>
          <w:p w14:paraId="2CF3CE26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范文博</w:t>
            </w:r>
          </w:p>
        </w:tc>
        <w:tc>
          <w:tcPr>
            <w:tcW w:w="814" w:type="dxa"/>
            <w:vAlign w:val="center"/>
          </w:tcPr>
          <w:p w14:paraId="38D0BEE9">
            <w:pPr>
              <w:spacing w:line="380" w:lineRule="exact"/>
              <w:jc w:val="center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男</w:t>
            </w:r>
          </w:p>
        </w:tc>
        <w:tc>
          <w:tcPr>
            <w:tcW w:w="1196" w:type="dxa"/>
            <w:vAlign w:val="center"/>
          </w:tcPr>
          <w:p w14:paraId="5572A1F0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1988.04</w:t>
            </w:r>
          </w:p>
        </w:tc>
        <w:tc>
          <w:tcPr>
            <w:tcW w:w="1454" w:type="dxa"/>
            <w:vAlign w:val="center"/>
          </w:tcPr>
          <w:p w14:paraId="135927F5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研究生</w:t>
            </w:r>
          </w:p>
          <w:p w14:paraId="3A246158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理学</w:t>
            </w:r>
            <w:r>
              <w:rPr>
                <w:rFonts w:eastAsia="楷体_GB2312"/>
                <w:szCs w:val="21"/>
              </w:rPr>
              <w:t>硕士</w:t>
            </w:r>
          </w:p>
        </w:tc>
        <w:tc>
          <w:tcPr>
            <w:tcW w:w="1262" w:type="dxa"/>
            <w:vAlign w:val="center"/>
          </w:tcPr>
          <w:p w14:paraId="4E8C4F8D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西安建筑科技大学应用化学专业</w:t>
            </w:r>
          </w:p>
        </w:tc>
        <w:tc>
          <w:tcPr>
            <w:tcW w:w="1238" w:type="dxa"/>
            <w:vAlign w:val="center"/>
          </w:tcPr>
          <w:p w14:paraId="5005A3FA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副研究员</w:t>
            </w:r>
          </w:p>
        </w:tc>
        <w:tc>
          <w:tcPr>
            <w:tcW w:w="916" w:type="dxa"/>
            <w:vAlign w:val="center"/>
          </w:tcPr>
          <w:p w14:paraId="0B0BEB3B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/</w:t>
            </w:r>
          </w:p>
        </w:tc>
        <w:tc>
          <w:tcPr>
            <w:tcW w:w="1005" w:type="dxa"/>
            <w:vAlign w:val="center"/>
          </w:tcPr>
          <w:p w14:paraId="0BE41FFC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90</w:t>
            </w:r>
          </w:p>
        </w:tc>
        <w:tc>
          <w:tcPr>
            <w:tcW w:w="1367" w:type="dxa"/>
            <w:vAlign w:val="center"/>
          </w:tcPr>
          <w:p w14:paraId="5D72CBEE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90</w:t>
            </w:r>
          </w:p>
        </w:tc>
        <w:tc>
          <w:tcPr>
            <w:tcW w:w="799" w:type="dxa"/>
            <w:vAlign w:val="center"/>
          </w:tcPr>
          <w:p w14:paraId="6D5E87A8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49D8FE09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合格</w:t>
            </w:r>
          </w:p>
        </w:tc>
        <w:tc>
          <w:tcPr>
            <w:tcW w:w="860" w:type="dxa"/>
            <w:vAlign w:val="center"/>
          </w:tcPr>
          <w:p w14:paraId="469C708E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合格</w:t>
            </w:r>
          </w:p>
        </w:tc>
      </w:tr>
      <w:tr w14:paraId="6350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  <w:jc w:val="center"/>
        </w:trPr>
        <w:tc>
          <w:tcPr>
            <w:tcW w:w="777" w:type="dxa"/>
            <w:vAlign w:val="center"/>
          </w:tcPr>
          <w:p w14:paraId="1CF39257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2</w:t>
            </w:r>
          </w:p>
        </w:tc>
        <w:tc>
          <w:tcPr>
            <w:tcW w:w="783" w:type="dxa"/>
            <w:vAlign w:val="center"/>
          </w:tcPr>
          <w:p w14:paraId="0AD34B43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成都市科学技术发展战略研究院              （成都市科学技术顾问团顾问咨询中心）</w:t>
            </w:r>
          </w:p>
        </w:tc>
        <w:tc>
          <w:tcPr>
            <w:tcW w:w="812" w:type="dxa"/>
            <w:vAlign w:val="center"/>
          </w:tcPr>
          <w:p w14:paraId="1B609AF0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研究人员B</w:t>
            </w:r>
          </w:p>
        </w:tc>
        <w:tc>
          <w:tcPr>
            <w:tcW w:w="944" w:type="dxa"/>
            <w:vAlign w:val="center"/>
          </w:tcPr>
          <w:p w14:paraId="50C594C3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田丹</w:t>
            </w:r>
          </w:p>
        </w:tc>
        <w:tc>
          <w:tcPr>
            <w:tcW w:w="814" w:type="dxa"/>
            <w:vAlign w:val="center"/>
          </w:tcPr>
          <w:p w14:paraId="20901C8A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女</w:t>
            </w:r>
          </w:p>
        </w:tc>
        <w:tc>
          <w:tcPr>
            <w:tcW w:w="1196" w:type="dxa"/>
            <w:vAlign w:val="center"/>
          </w:tcPr>
          <w:p w14:paraId="38478A7F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1</w:t>
            </w:r>
            <w:r>
              <w:rPr>
                <w:rFonts w:eastAsia="楷体_GB2312"/>
                <w:szCs w:val="21"/>
              </w:rPr>
              <w:t>987.05</w:t>
            </w:r>
          </w:p>
        </w:tc>
        <w:tc>
          <w:tcPr>
            <w:tcW w:w="1454" w:type="dxa"/>
            <w:vAlign w:val="center"/>
          </w:tcPr>
          <w:p w14:paraId="39D81028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研究生</w:t>
            </w:r>
          </w:p>
          <w:p w14:paraId="14FEE94B">
            <w:pPr>
              <w:spacing w:line="380" w:lineRule="exact"/>
              <w:jc w:val="center"/>
            </w:pPr>
            <w:r>
              <w:rPr>
                <w:rFonts w:hint="eastAsia" w:eastAsia="楷体_GB2312"/>
                <w:szCs w:val="21"/>
              </w:rPr>
              <w:t>哲学硕士</w:t>
            </w:r>
          </w:p>
        </w:tc>
        <w:tc>
          <w:tcPr>
            <w:tcW w:w="1262" w:type="dxa"/>
            <w:vAlign w:val="center"/>
          </w:tcPr>
          <w:p w14:paraId="477DFBBB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成都理工大学科学技术哲学专业</w:t>
            </w:r>
          </w:p>
        </w:tc>
        <w:tc>
          <w:tcPr>
            <w:tcW w:w="1238" w:type="dxa"/>
            <w:vAlign w:val="center"/>
          </w:tcPr>
          <w:p w14:paraId="47E04344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副研究员</w:t>
            </w:r>
          </w:p>
        </w:tc>
        <w:tc>
          <w:tcPr>
            <w:tcW w:w="916" w:type="dxa"/>
            <w:vAlign w:val="center"/>
          </w:tcPr>
          <w:p w14:paraId="0ABCDA31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/</w:t>
            </w:r>
          </w:p>
        </w:tc>
        <w:tc>
          <w:tcPr>
            <w:tcW w:w="1005" w:type="dxa"/>
            <w:vAlign w:val="center"/>
          </w:tcPr>
          <w:p w14:paraId="20F2F34E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88.2</w:t>
            </w:r>
          </w:p>
        </w:tc>
        <w:tc>
          <w:tcPr>
            <w:tcW w:w="1367" w:type="dxa"/>
            <w:vAlign w:val="center"/>
          </w:tcPr>
          <w:p w14:paraId="2B6C188E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88.2</w:t>
            </w:r>
          </w:p>
        </w:tc>
        <w:tc>
          <w:tcPr>
            <w:tcW w:w="799" w:type="dxa"/>
            <w:vAlign w:val="center"/>
          </w:tcPr>
          <w:p w14:paraId="2D6EF8E2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64CDAFB2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合格</w:t>
            </w:r>
          </w:p>
        </w:tc>
        <w:tc>
          <w:tcPr>
            <w:tcW w:w="860" w:type="dxa"/>
            <w:vAlign w:val="center"/>
          </w:tcPr>
          <w:p w14:paraId="667EED8B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合格</w:t>
            </w:r>
          </w:p>
        </w:tc>
      </w:tr>
      <w:tr w14:paraId="0A56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777" w:type="dxa"/>
            <w:vAlign w:val="center"/>
          </w:tcPr>
          <w:p w14:paraId="7814A709">
            <w:pPr>
              <w:spacing w:line="38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3</w:t>
            </w:r>
          </w:p>
        </w:tc>
        <w:tc>
          <w:tcPr>
            <w:tcW w:w="783" w:type="dxa"/>
            <w:vAlign w:val="center"/>
          </w:tcPr>
          <w:p w14:paraId="3BC5D948">
            <w:pPr>
              <w:spacing w:line="38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成都市科学技术信息研究所</w:t>
            </w:r>
            <w:r>
              <w:rPr>
                <w:rFonts w:eastAsia="楷体_GB2312"/>
                <w:szCs w:val="21"/>
              </w:rPr>
              <w:t xml:space="preserve">           </w:t>
            </w:r>
          </w:p>
        </w:tc>
        <w:tc>
          <w:tcPr>
            <w:tcW w:w="812" w:type="dxa"/>
            <w:vAlign w:val="center"/>
          </w:tcPr>
          <w:p w14:paraId="77A62D30">
            <w:pPr>
              <w:spacing w:line="38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人力资源分析岗</w:t>
            </w:r>
          </w:p>
        </w:tc>
        <w:tc>
          <w:tcPr>
            <w:tcW w:w="944" w:type="dxa"/>
            <w:vAlign w:val="center"/>
          </w:tcPr>
          <w:p w14:paraId="6378CEB7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苟东玉</w:t>
            </w:r>
          </w:p>
        </w:tc>
        <w:tc>
          <w:tcPr>
            <w:tcW w:w="814" w:type="dxa"/>
            <w:vAlign w:val="center"/>
          </w:tcPr>
          <w:p w14:paraId="3A0A090A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女</w:t>
            </w:r>
          </w:p>
        </w:tc>
        <w:tc>
          <w:tcPr>
            <w:tcW w:w="1196" w:type="dxa"/>
            <w:vAlign w:val="center"/>
          </w:tcPr>
          <w:p w14:paraId="43943781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199</w:t>
            </w:r>
            <w:r>
              <w:rPr>
                <w:rFonts w:hint="eastAsia" w:eastAsia="楷体_GB2312"/>
                <w:szCs w:val="21"/>
              </w:rPr>
              <w:t>0</w:t>
            </w:r>
            <w:r>
              <w:rPr>
                <w:rFonts w:eastAsia="楷体_GB2312"/>
                <w:szCs w:val="21"/>
              </w:rPr>
              <w:t>.</w:t>
            </w:r>
            <w:r>
              <w:rPr>
                <w:rFonts w:hint="eastAsia" w:eastAsia="楷体_GB2312"/>
                <w:szCs w:val="21"/>
              </w:rPr>
              <w:t>06</w:t>
            </w:r>
          </w:p>
        </w:tc>
        <w:tc>
          <w:tcPr>
            <w:tcW w:w="1454" w:type="dxa"/>
            <w:vAlign w:val="center"/>
          </w:tcPr>
          <w:p w14:paraId="548C22B5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研究生</w:t>
            </w:r>
          </w:p>
          <w:p w14:paraId="2D0088D0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管理学</w:t>
            </w:r>
            <w:r>
              <w:rPr>
                <w:rFonts w:eastAsia="楷体_GB2312"/>
                <w:szCs w:val="21"/>
              </w:rPr>
              <w:t>硕士</w:t>
            </w:r>
          </w:p>
        </w:tc>
        <w:tc>
          <w:tcPr>
            <w:tcW w:w="1262" w:type="dxa"/>
            <w:vAlign w:val="center"/>
          </w:tcPr>
          <w:p w14:paraId="72BD6F34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英国莱斯特</w:t>
            </w:r>
            <w:r>
              <w:rPr>
                <w:rFonts w:eastAsia="楷体_GB2312"/>
                <w:szCs w:val="21"/>
              </w:rPr>
              <w:t>大学</w:t>
            </w:r>
            <w:r>
              <w:rPr>
                <w:rFonts w:hint="eastAsia" w:eastAsia="楷体_GB2312"/>
                <w:szCs w:val="21"/>
              </w:rPr>
              <w:t>管理学</w:t>
            </w: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1238" w:type="dxa"/>
            <w:vAlign w:val="center"/>
          </w:tcPr>
          <w:p w14:paraId="1AC0FE0D">
            <w:pPr>
              <w:spacing w:line="38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/</w:t>
            </w:r>
          </w:p>
        </w:tc>
        <w:tc>
          <w:tcPr>
            <w:tcW w:w="916" w:type="dxa"/>
            <w:vAlign w:val="center"/>
          </w:tcPr>
          <w:p w14:paraId="37B3F056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/</w:t>
            </w:r>
          </w:p>
        </w:tc>
        <w:tc>
          <w:tcPr>
            <w:tcW w:w="1005" w:type="dxa"/>
            <w:vAlign w:val="center"/>
          </w:tcPr>
          <w:p w14:paraId="55A447D5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89.6</w:t>
            </w:r>
          </w:p>
        </w:tc>
        <w:tc>
          <w:tcPr>
            <w:tcW w:w="1367" w:type="dxa"/>
            <w:vAlign w:val="center"/>
          </w:tcPr>
          <w:p w14:paraId="37CB565F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89.6</w:t>
            </w:r>
          </w:p>
        </w:tc>
        <w:tc>
          <w:tcPr>
            <w:tcW w:w="799" w:type="dxa"/>
            <w:vAlign w:val="center"/>
          </w:tcPr>
          <w:p w14:paraId="159D19CA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3E7EC30C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合格</w:t>
            </w:r>
          </w:p>
        </w:tc>
        <w:tc>
          <w:tcPr>
            <w:tcW w:w="860" w:type="dxa"/>
            <w:vAlign w:val="center"/>
          </w:tcPr>
          <w:p w14:paraId="209D5D1D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合格</w:t>
            </w:r>
          </w:p>
        </w:tc>
      </w:tr>
    </w:tbl>
    <w:p w14:paraId="1505FA31">
      <w:pPr>
        <w:spacing w:line="580" w:lineRule="exact"/>
        <w:rPr>
          <w:rFonts w:ascii="楷体_GB2312" w:eastAsia="楷体_GB2312"/>
          <w:sz w:val="30"/>
          <w:szCs w:val="30"/>
        </w:rPr>
      </w:pPr>
    </w:p>
    <w:p w14:paraId="3503A5EB"/>
    <w:sectPr>
      <w:pgSz w:w="16838" w:h="11906" w:orient="landscape"/>
      <w:pgMar w:top="1531" w:right="567" w:bottom="1531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TE5NGFjMDIzOTg0MTI2OTJjNTJiZjM2YjZmNmYifQ=="/>
  </w:docVars>
  <w:rsids>
    <w:rsidRoot w:val="7C9F5A59"/>
    <w:rsid w:val="000A4052"/>
    <w:rsid w:val="00154619"/>
    <w:rsid w:val="0020233F"/>
    <w:rsid w:val="00253658"/>
    <w:rsid w:val="00327B2F"/>
    <w:rsid w:val="003C21C7"/>
    <w:rsid w:val="00594BCF"/>
    <w:rsid w:val="005F4AEE"/>
    <w:rsid w:val="00895B72"/>
    <w:rsid w:val="009723E2"/>
    <w:rsid w:val="00CF6F80"/>
    <w:rsid w:val="00D469A5"/>
    <w:rsid w:val="00DB7456"/>
    <w:rsid w:val="00EE46B3"/>
    <w:rsid w:val="00FD33EA"/>
    <w:rsid w:val="00FE4DD5"/>
    <w:rsid w:val="110F7B9B"/>
    <w:rsid w:val="1B3A51FA"/>
    <w:rsid w:val="28D96885"/>
    <w:rsid w:val="31373B08"/>
    <w:rsid w:val="50804CA1"/>
    <w:rsid w:val="605377E4"/>
    <w:rsid w:val="660C1021"/>
    <w:rsid w:val="7C9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338</Characters>
  <Lines>3</Lines>
  <Paragraphs>1</Paragraphs>
  <TotalTime>11</TotalTime>
  <ScaleCrop>false</ScaleCrop>
  <LinksUpToDate>false</LinksUpToDate>
  <CharactersWithSpaces>377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2023-08-03T06:06:00Z</dcterms:created>
  <dc:creator>Yyashin</dc:creator>
  <cp:lastModifiedBy>Yyashin</cp:lastModifiedBy>
  <dcterms:modified xsi:type="dcterms:W3CDTF">2024-11-20T08:44:16Z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3B875913B31643DCBF19DC32F1178B99_13</vt:lpwstr>
  </property>
</Properties>
</file>