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</w:rPr>
      </w:pPr>
      <w:r>
        <w:rPr>
          <w:rFonts w:hint="eastAsia"/>
          <w:b/>
          <w:bCs/>
          <w:sz w:val="36"/>
          <w:szCs w:val="36"/>
        </w:rPr>
        <w:t>鹤峰县事业单位2024年公开引进高层次和急需紧缺人才诚信承诺书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我已仔细阅读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鹤峰县事业单位2024年公开引进高层次和急需紧缺人才公告</w:t>
      </w:r>
      <w:r>
        <w:rPr>
          <w:rFonts w:hint="eastAsia" w:ascii="仿宋_GB2312" w:hAnsi="仿宋_GB2312" w:eastAsia="仿宋_GB2312" w:cs="仿宋_GB2312"/>
          <w:sz w:val="30"/>
          <w:szCs w:val="30"/>
        </w:rPr>
        <w:t>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一、本人自觉遵守鹤峰县事业单位2024年公开引进高层次和急需紧缺人才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0"/>
          <w:szCs w:val="30"/>
        </w:rPr>
        <w:t>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二、本人所填报名信息准确、有效，并对照公告与本人情况认真核对无误。对因填写错误、失误及缺失证件所造成的后果，本人自愿承担责任。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三、保证做到认真核对本人所学专业与报考专业要求，不符合要求的决不报考。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四、本人认真阅读了招聘公告、岗位表等相关招聘信息，理解其内容，符合招聘条件，不属于不符合招聘公告报考情形的考生。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五、本人承诺于公告要求的时间内取得毕业证、学位证等资格证书，不能在规定时间内取得上述证件的，自愿放弃聘用资格。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六、诚实守信，严守纪律。认真履行报考人员的义务。对因提供有关信息、证件不真实或违反有关纪律规定所造成的后果，本人自愿承担责任。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本  人  签  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本人身份证号码：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0" w:firstLineChars="19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sectPr>
      <w:headerReference r:id="rId3" w:type="default"/>
      <w:footerReference r:id="rId4" w:type="even"/>
      <w:pgSz w:w="11906" w:h="16838"/>
      <w:pgMar w:top="1531" w:right="1531" w:bottom="1531" w:left="1587" w:header="851" w:footer="1531" w:gutter="0"/>
      <w:pgNumType w:fmt="numberInDash"/>
      <w:cols w:space="72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1078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TQ1Mjc1YzE4ZWI5OTk5ZmEwZTZiMDI0NzU5MDIifQ=="/>
  </w:docVars>
  <w:rsids>
    <w:rsidRoot w:val="5E67442E"/>
    <w:rsid w:val="0D709148"/>
    <w:rsid w:val="59937DE5"/>
    <w:rsid w:val="5E67442E"/>
    <w:rsid w:val="7B7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2024-10-12T10:17:00Z</dcterms:created>
  <dc:creator>菊子</dc:creator>
  <cp:lastModifiedBy>guest</cp:lastModifiedBy>
  <dcterms:modified xsi:type="dcterms:W3CDTF">2024-12-04T15:36:51Z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3C44A8076AC34FB588D2C884D2062673_11</vt:lpwstr>
  </property>
</Properties>
</file>