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2B5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C093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7DD8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梓潼县2024年面向县内公开考调工作人员拟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调动人员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名单</w:t>
      </w:r>
    </w:p>
    <w:p w14:paraId="2D30B6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</w:p>
    <w:tbl>
      <w:tblPr>
        <w:tblStyle w:val="4"/>
        <w:tblW w:w="15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900"/>
        <w:gridCol w:w="1173"/>
        <w:gridCol w:w="735"/>
        <w:gridCol w:w="1482"/>
        <w:gridCol w:w="915"/>
        <w:gridCol w:w="825"/>
        <w:gridCol w:w="2510"/>
        <w:gridCol w:w="2411"/>
        <w:gridCol w:w="934"/>
      </w:tblGrid>
      <w:tr w14:paraId="5622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tblHeader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考察结果</w:t>
            </w:r>
          </w:p>
        </w:tc>
      </w:tr>
      <w:tr w14:paraId="6CE0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中共梓潼县委宣传部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蒲仕诚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1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兰州城市学院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4E9C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梓潼县人力资源和社会保障局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1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1995.01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0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881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梓潼县自然资源局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田珺滔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天津理工大学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10C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梓潼县妇女联合会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CC9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梓潼县老干部服务中心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C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园林（教育）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53C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梓潼县土地储备交易中心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1992.07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28FD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A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梓潼县财政国库集中支付中心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邓思琪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1995.03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4DB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梓潼县财政国库集中支付中心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4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F2C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梓潼县水利水保中心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F9E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0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梓潼县学生资助管理中心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5D12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梓潼县教育考试中心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温建红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四川师范大学文理学院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应用心理学（人力资源管理方向）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7AF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梓潼县机关事务服务中心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成都信息工程学院银杏酒店管理学院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3BCA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梓潼县图书馆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7892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梓潼县人大机关信息中心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张琰婕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1081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梓潼县妇幼保健院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1991.06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 w14:paraId="6B34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梓潼县妇幼保健院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1995.08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1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</w:tbl>
    <w:p w14:paraId="667F78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</w:p>
    <w:sectPr>
      <w:pgSz w:w="16838" w:h="11906" w:orient="landscape"/>
      <w:pgMar w:top="1587" w:right="2098" w:bottom="1474" w:left="1871" w:header="2098" w:footer="164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00000000"/>
    <w:rsid w:val="0C0B1A3E"/>
    <w:rsid w:val="1439325F"/>
    <w:rsid w:val="15D5516B"/>
    <w:rsid w:val="1EDC730E"/>
    <w:rsid w:val="1F2E499F"/>
    <w:rsid w:val="31F07D85"/>
    <w:rsid w:val="326767D8"/>
    <w:rsid w:val="3B854719"/>
    <w:rsid w:val="3C286763"/>
    <w:rsid w:val="3CE861F9"/>
    <w:rsid w:val="3DB702AB"/>
    <w:rsid w:val="3FEF2EF4"/>
    <w:rsid w:val="444E0ADC"/>
    <w:rsid w:val="63350368"/>
    <w:rsid w:val="6BB5601E"/>
    <w:rsid w:val="75444821"/>
    <w:rsid w:val="7E7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1075</Characters>
  <Lines>0</Lines>
  <Paragraphs>0</Paragraphs>
  <TotalTime>12</TotalTime>
  <ScaleCrop>false</ScaleCrop>
  <LinksUpToDate>false</LinksUpToDate>
  <CharactersWithSpaces>1101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2024-10-12T01:06:00Z</dcterms:created>
  <dc:creator>Administrator</dc:creator>
  <cp:lastModifiedBy>人社局公文收发员</cp:lastModifiedBy>
  <dcterms:modified xsi:type="dcterms:W3CDTF">2024-12-06T09:10:13Z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EA7A521510554120B0200ED789A42805_13</vt:lpwstr>
  </property>
</Properties>
</file>