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246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  <w:lang w:val="en-US" w:eastAsia="zh-CN"/>
        </w:rPr>
        <w:t>2</w:t>
      </w:r>
    </w:p>
    <w:p w14:paraId="22110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面试考生须知</w:t>
      </w:r>
    </w:p>
    <w:p w14:paraId="3FE47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一、考生须按照公布的面试时间与考场安排，在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规定时间内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凭本人身份证到指定考场报到，参加面试抽签。考生所携带的通讯工具和音频、视频发射、接收设备关闭后连同背包、书包等其他物品交工作人员统一保管、考完离场时领回。</w:t>
      </w:r>
    </w:p>
    <w:p w14:paraId="353E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二、考生未能准时报到的，按自动放弃面试资格处理。</w:t>
      </w:r>
    </w:p>
    <w:p w14:paraId="4B931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三、考生不得穿制服或有明显文字或图案标识的服装参加面试。</w:t>
      </w:r>
    </w:p>
    <w:p w14:paraId="2987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四、考生报到后，工作人员按顺序组织考生抽签决定面试的先后顺序，考生应按抽签确定的面试顺序进行面试。</w:t>
      </w:r>
    </w:p>
    <w:p w14:paraId="17C2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五、面试开始后，工作人员按抽签顺序逐一引导考生进入面试室面试。候考考生须在候考室静候，不得喧哗，不得影响他人，应服从工作人员的管理。候考期间实行全封闭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管理，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2EAA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六、考生必须以普通话回答考官提问。在面试中，应严格按照考官的提问回答，不得报告、透露或暗示个人信息，其身份以抽签编码显示。考生对考官的提问不清楚的，可要求考官重新念题。</w:t>
      </w:r>
    </w:p>
    <w:p w14:paraId="29C8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七、面试结束后，考生到场外等候，待面试成绩统计完毕，签收面试成绩。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考生须服从考官对自已的成绩评定，不得要求加分、查分、复试或无理取闹。</w:t>
      </w:r>
    </w:p>
    <w:p w14:paraId="0DAB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八、考生在面试完毕后，应立即离开考场，不得在考场附近逗留</w:t>
      </w:r>
      <w:r>
        <w:rPr>
          <w:rFonts w:hint="eastAsia" w:eastAsia="方正仿宋_GBK" w:cs="Times New Roman"/>
          <w:sz w:val="28"/>
          <w:szCs w:val="28"/>
          <w:lang w:eastAsia="zh-CN"/>
        </w:rPr>
        <w:t>。</w:t>
      </w:r>
      <w:bookmarkStart w:id="0" w:name="_GoBack"/>
      <w:bookmarkEnd w:id="0"/>
    </w:p>
    <w:p w14:paraId="1B758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九、考生应接受现场工作人员的管理，对违反面试规定的将进行严肃处理。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GE3YjIxNGY5YzRjMzllNGNjMDFjOGRhMjFkNDYifQ=="/>
  </w:docVars>
  <w:rsids>
    <w:rsidRoot w:val="352D4D2C"/>
    <w:rsid w:val="187F1162"/>
    <w:rsid w:val="19ED4FB2"/>
    <w:rsid w:val="352D4D2C"/>
    <w:rsid w:val="419B050B"/>
    <w:rsid w:val="43A34155"/>
    <w:rsid w:val="6F2A129E"/>
    <w:rsid w:val="7C6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590</Characters>
  <Lines>0</Lines>
  <Paragraphs>0</Paragraphs>
  <TotalTime>5</TotalTime>
  <ScaleCrop>false</ScaleCrop>
  <LinksUpToDate>false</LinksUpToDate>
  <CharactersWithSpaces>590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2024-12-10T03:06:00Z</dcterms:created>
  <dc:creator>阳光的味道1385873492</dc:creator>
  <cp:lastModifiedBy>阳光的味道1385873492</cp:lastModifiedBy>
  <dcterms:modified xsi:type="dcterms:W3CDTF">2024-12-10T04:27:06Z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BD6BB971D5694271A534D6EE972D24F5_11</vt:lpwstr>
  </property>
</Properties>
</file>