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56673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</w:p>
    <w:p w14:paraId="48AA4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四川省作家协会</w:t>
      </w:r>
    </w:p>
    <w:p w14:paraId="3381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所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属事业单位202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下半年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公开招聘工作人员</w:t>
      </w:r>
    </w:p>
    <w:p w14:paraId="5B8B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面试入围资格审查人员名单</w:t>
      </w:r>
    </w:p>
    <w:p w14:paraId="6115E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617"/>
        <w:gridCol w:w="2043"/>
        <w:gridCol w:w="1260"/>
        <w:gridCol w:w="1709"/>
        <w:gridCol w:w="1178"/>
      </w:tblGrid>
      <w:tr w14:paraId="533C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4" w:type="dxa"/>
            <w:vAlign w:val="center"/>
          </w:tcPr>
          <w:p w14:paraId="255C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617" w:type="dxa"/>
            <w:vAlign w:val="center"/>
          </w:tcPr>
          <w:p w14:paraId="3F30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及编码</w:t>
            </w:r>
          </w:p>
        </w:tc>
        <w:tc>
          <w:tcPr>
            <w:tcW w:w="2043" w:type="dxa"/>
            <w:vAlign w:val="center"/>
          </w:tcPr>
          <w:p w14:paraId="6DBE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260" w:type="dxa"/>
            <w:vAlign w:val="center"/>
          </w:tcPr>
          <w:p w14:paraId="6845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09" w:type="dxa"/>
            <w:vAlign w:val="center"/>
          </w:tcPr>
          <w:p w14:paraId="0519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笔试总成绩</w:t>
            </w:r>
          </w:p>
        </w:tc>
        <w:tc>
          <w:tcPr>
            <w:tcW w:w="1178" w:type="dxa"/>
            <w:vAlign w:val="center"/>
          </w:tcPr>
          <w:p w14:paraId="6079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排  名</w:t>
            </w:r>
          </w:p>
        </w:tc>
      </w:tr>
      <w:tr w14:paraId="1BC3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restart"/>
            <w:vAlign w:val="center"/>
          </w:tcPr>
          <w:p w14:paraId="3C55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创作</w:t>
            </w:r>
          </w:p>
          <w:p w14:paraId="011B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研究室</w:t>
            </w:r>
          </w:p>
        </w:tc>
        <w:tc>
          <w:tcPr>
            <w:tcW w:w="1617" w:type="dxa"/>
            <w:vMerge w:val="restart"/>
            <w:vAlign w:val="center"/>
          </w:tcPr>
          <w:p w14:paraId="52E3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shd w:val="clear" w:color="auto" w:fill="auto"/>
              </w:rPr>
              <w:t>文学组织服务</w:t>
            </w:r>
          </w:p>
          <w:p w14:paraId="2903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06501001</w:t>
            </w:r>
          </w:p>
        </w:tc>
        <w:tc>
          <w:tcPr>
            <w:tcW w:w="2043" w:type="dxa"/>
            <w:vAlign w:val="center"/>
          </w:tcPr>
          <w:p w14:paraId="12ED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1651210902901</w:t>
            </w:r>
          </w:p>
        </w:tc>
        <w:tc>
          <w:tcPr>
            <w:tcW w:w="1260" w:type="dxa"/>
            <w:vAlign w:val="center"/>
          </w:tcPr>
          <w:p w14:paraId="318F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蒋月淇</w:t>
            </w:r>
          </w:p>
        </w:tc>
        <w:tc>
          <w:tcPr>
            <w:tcW w:w="1709" w:type="dxa"/>
            <w:vAlign w:val="center"/>
          </w:tcPr>
          <w:p w14:paraId="1909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67.12</w:t>
            </w:r>
          </w:p>
        </w:tc>
        <w:tc>
          <w:tcPr>
            <w:tcW w:w="1178" w:type="dxa"/>
            <w:vAlign w:val="center"/>
          </w:tcPr>
          <w:p w14:paraId="0FF3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</w:tr>
      <w:tr w14:paraId="20FA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continue"/>
            <w:vAlign w:val="center"/>
          </w:tcPr>
          <w:p w14:paraId="5C86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32FA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338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1651210804008</w:t>
            </w:r>
          </w:p>
        </w:tc>
        <w:tc>
          <w:tcPr>
            <w:tcW w:w="1260" w:type="dxa"/>
            <w:vAlign w:val="center"/>
          </w:tcPr>
          <w:p w14:paraId="4916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游雪莹</w:t>
            </w:r>
          </w:p>
        </w:tc>
        <w:tc>
          <w:tcPr>
            <w:tcW w:w="1709" w:type="dxa"/>
            <w:vAlign w:val="center"/>
          </w:tcPr>
          <w:p w14:paraId="3684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66.96</w:t>
            </w:r>
          </w:p>
        </w:tc>
        <w:tc>
          <w:tcPr>
            <w:tcW w:w="1178" w:type="dxa"/>
            <w:vAlign w:val="center"/>
          </w:tcPr>
          <w:p w14:paraId="5C14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</w:tr>
      <w:tr w14:paraId="1B72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continue"/>
            <w:vAlign w:val="center"/>
          </w:tcPr>
          <w:p w14:paraId="481A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5D22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3749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1651210419722</w:t>
            </w:r>
          </w:p>
        </w:tc>
        <w:tc>
          <w:tcPr>
            <w:tcW w:w="1260" w:type="dxa"/>
            <w:vAlign w:val="center"/>
          </w:tcPr>
          <w:p w14:paraId="4B92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崔昕怡</w:t>
            </w:r>
          </w:p>
        </w:tc>
        <w:tc>
          <w:tcPr>
            <w:tcW w:w="1709" w:type="dxa"/>
            <w:vAlign w:val="center"/>
          </w:tcPr>
          <w:p w14:paraId="09B58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65.98</w:t>
            </w:r>
          </w:p>
        </w:tc>
        <w:tc>
          <w:tcPr>
            <w:tcW w:w="1178" w:type="dxa"/>
            <w:vAlign w:val="center"/>
          </w:tcPr>
          <w:p w14:paraId="5225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</w:tr>
      <w:tr w14:paraId="1D09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restart"/>
            <w:vAlign w:val="center"/>
          </w:tcPr>
          <w:p w14:paraId="4E9A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巴金</w:t>
            </w:r>
          </w:p>
          <w:p w14:paraId="00C2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617" w:type="dxa"/>
            <w:vMerge w:val="restart"/>
            <w:vAlign w:val="center"/>
          </w:tcPr>
          <w:p w14:paraId="3587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shd w:val="clear" w:color="auto" w:fill="auto"/>
              </w:rPr>
              <w:t>文学管理服务</w:t>
            </w:r>
          </w:p>
          <w:p w14:paraId="536F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06503003</w:t>
            </w:r>
          </w:p>
        </w:tc>
        <w:tc>
          <w:tcPr>
            <w:tcW w:w="2043" w:type="dxa"/>
            <w:vAlign w:val="center"/>
          </w:tcPr>
          <w:p w14:paraId="1636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1651211305307</w:t>
            </w:r>
          </w:p>
        </w:tc>
        <w:tc>
          <w:tcPr>
            <w:tcW w:w="1260" w:type="dxa"/>
            <w:vAlign w:val="center"/>
          </w:tcPr>
          <w:p w14:paraId="7A5A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张浬源</w:t>
            </w:r>
          </w:p>
        </w:tc>
        <w:tc>
          <w:tcPr>
            <w:tcW w:w="1709" w:type="dxa"/>
            <w:vAlign w:val="center"/>
          </w:tcPr>
          <w:p w14:paraId="2C09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73.54</w:t>
            </w:r>
          </w:p>
        </w:tc>
        <w:tc>
          <w:tcPr>
            <w:tcW w:w="1178" w:type="dxa"/>
            <w:vAlign w:val="center"/>
          </w:tcPr>
          <w:p w14:paraId="7EB3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</w:tr>
      <w:tr w14:paraId="4166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continue"/>
            <w:vAlign w:val="center"/>
          </w:tcPr>
          <w:p w14:paraId="4421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2A94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B15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1651210807233</w:t>
            </w:r>
          </w:p>
        </w:tc>
        <w:tc>
          <w:tcPr>
            <w:tcW w:w="1260" w:type="dxa"/>
            <w:vAlign w:val="center"/>
          </w:tcPr>
          <w:p w14:paraId="7705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何思嘉</w:t>
            </w:r>
          </w:p>
        </w:tc>
        <w:tc>
          <w:tcPr>
            <w:tcW w:w="1709" w:type="dxa"/>
            <w:vAlign w:val="center"/>
          </w:tcPr>
          <w:p w14:paraId="1019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72.34</w:t>
            </w:r>
          </w:p>
        </w:tc>
        <w:tc>
          <w:tcPr>
            <w:tcW w:w="1178" w:type="dxa"/>
            <w:vAlign w:val="center"/>
          </w:tcPr>
          <w:p w14:paraId="0E9B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</w:tr>
      <w:tr w14:paraId="0B1F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continue"/>
            <w:vAlign w:val="center"/>
          </w:tcPr>
          <w:p w14:paraId="55A4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0A08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1EE0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1651211103527</w:t>
            </w:r>
          </w:p>
        </w:tc>
        <w:tc>
          <w:tcPr>
            <w:tcW w:w="1260" w:type="dxa"/>
            <w:vAlign w:val="center"/>
          </w:tcPr>
          <w:p w14:paraId="6C84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李一婷</w:t>
            </w:r>
          </w:p>
        </w:tc>
        <w:tc>
          <w:tcPr>
            <w:tcW w:w="1709" w:type="dxa"/>
            <w:vAlign w:val="center"/>
          </w:tcPr>
          <w:p w14:paraId="5122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70.54</w:t>
            </w:r>
          </w:p>
        </w:tc>
        <w:tc>
          <w:tcPr>
            <w:tcW w:w="1178" w:type="dxa"/>
            <w:vAlign w:val="center"/>
          </w:tcPr>
          <w:p w14:paraId="1DDA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4088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restart"/>
            <w:vAlign w:val="center"/>
          </w:tcPr>
          <w:p w14:paraId="3203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网络文学</w:t>
            </w:r>
          </w:p>
          <w:p w14:paraId="05EF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中心</w:t>
            </w:r>
          </w:p>
        </w:tc>
        <w:tc>
          <w:tcPr>
            <w:tcW w:w="1617" w:type="dxa"/>
            <w:vMerge w:val="restart"/>
            <w:vAlign w:val="center"/>
          </w:tcPr>
          <w:p w14:paraId="30C03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文学创作</w:t>
            </w:r>
          </w:p>
          <w:p w14:paraId="0650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06504004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737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1651211101327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CE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傅汝欢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25C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71.58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ECD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</w:tr>
      <w:tr w14:paraId="5F47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continue"/>
            <w:vAlign w:val="center"/>
          </w:tcPr>
          <w:p w14:paraId="05AE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3E87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7DD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1651210305813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55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王晓艳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246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71.2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BB2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</w:tr>
      <w:tr w14:paraId="6988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continue"/>
            <w:vAlign w:val="center"/>
          </w:tcPr>
          <w:p w14:paraId="65DB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00F0C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38CF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1651211103325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C5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周凡琛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F45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69.7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5C2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3121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restart"/>
            <w:vAlign w:val="center"/>
          </w:tcPr>
          <w:p w14:paraId="5E99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星星诗刊</w:t>
            </w:r>
          </w:p>
          <w:p w14:paraId="40E8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杂志社</w:t>
            </w:r>
          </w:p>
        </w:tc>
        <w:tc>
          <w:tcPr>
            <w:tcW w:w="1617" w:type="dxa"/>
            <w:vMerge w:val="restart"/>
            <w:vAlign w:val="center"/>
          </w:tcPr>
          <w:p w14:paraId="4D1C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会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计</w:t>
            </w:r>
          </w:p>
          <w:p w14:paraId="4166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</w:rPr>
              <w:t>06502002</w:t>
            </w:r>
          </w:p>
        </w:tc>
        <w:tc>
          <w:tcPr>
            <w:tcW w:w="2043" w:type="dxa"/>
            <w:vAlign w:val="center"/>
          </w:tcPr>
          <w:p w14:paraId="433D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1651210302629</w:t>
            </w:r>
          </w:p>
        </w:tc>
        <w:tc>
          <w:tcPr>
            <w:tcW w:w="1260" w:type="dxa"/>
            <w:vAlign w:val="center"/>
          </w:tcPr>
          <w:p w14:paraId="1A7C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张兆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函</w:t>
            </w:r>
          </w:p>
        </w:tc>
        <w:tc>
          <w:tcPr>
            <w:tcW w:w="1709" w:type="dxa"/>
            <w:vAlign w:val="center"/>
          </w:tcPr>
          <w:p w14:paraId="60EF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69.94</w:t>
            </w:r>
          </w:p>
        </w:tc>
        <w:tc>
          <w:tcPr>
            <w:tcW w:w="1178" w:type="dxa"/>
            <w:vAlign w:val="center"/>
          </w:tcPr>
          <w:p w14:paraId="2C6B0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75D0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continue"/>
            <w:vAlign w:val="center"/>
          </w:tcPr>
          <w:p w14:paraId="0395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353B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43" w:type="dxa"/>
            <w:vAlign w:val="center"/>
          </w:tcPr>
          <w:p w14:paraId="79C5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1651211300507</w:t>
            </w:r>
          </w:p>
        </w:tc>
        <w:tc>
          <w:tcPr>
            <w:tcW w:w="1260" w:type="dxa"/>
            <w:vAlign w:val="center"/>
          </w:tcPr>
          <w:p w14:paraId="6424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朱  翼</w:t>
            </w:r>
          </w:p>
        </w:tc>
        <w:tc>
          <w:tcPr>
            <w:tcW w:w="1709" w:type="dxa"/>
            <w:vAlign w:val="center"/>
          </w:tcPr>
          <w:p w14:paraId="2230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69.58</w:t>
            </w:r>
          </w:p>
        </w:tc>
        <w:tc>
          <w:tcPr>
            <w:tcW w:w="1178" w:type="dxa"/>
            <w:vAlign w:val="center"/>
          </w:tcPr>
          <w:p w14:paraId="01BF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5182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vMerge w:val="continue"/>
            <w:vAlign w:val="center"/>
          </w:tcPr>
          <w:p w14:paraId="14C8C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5600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43" w:type="dxa"/>
            <w:vAlign w:val="center"/>
          </w:tcPr>
          <w:p w14:paraId="1B52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1651210501511</w:t>
            </w:r>
          </w:p>
        </w:tc>
        <w:tc>
          <w:tcPr>
            <w:tcW w:w="1260" w:type="dxa"/>
            <w:vAlign w:val="center"/>
          </w:tcPr>
          <w:p w14:paraId="219E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刘佳雨</w:t>
            </w:r>
          </w:p>
        </w:tc>
        <w:tc>
          <w:tcPr>
            <w:tcW w:w="1709" w:type="dxa"/>
            <w:vAlign w:val="center"/>
          </w:tcPr>
          <w:p w14:paraId="45E5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66.48</w:t>
            </w:r>
          </w:p>
        </w:tc>
        <w:tc>
          <w:tcPr>
            <w:tcW w:w="1178" w:type="dxa"/>
            <w:vAlign w:val="center"/>
          </w:tcPr>
          <w:p w14:paraId="79759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</w:tbl>
    <w:p w14:paraId="5C2FA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</w:p>
    <w:p w14:paraId="6290471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44E5576"/>
    <w:rsid w:val="744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2024-12-16T10:00:00Z</dcterms:created>
  <dc:creator>晨昏线</dc:creator>
  <cp:lastModifiedBy>晨昏线</cp:lastModifiedBy>
  <dcterms:modified xsi:type="dcterms:W3CDTF">2024-12-16T10:00:50Z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27AD7E33AC3048DDB0630FA4C587048F_11</vt:lpwstr>
  </property>
</Properties>
</file>