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0DE9">
      <w:pPr>
        <w:pStyle w:val="2"/>
        <w:spacing w:before="0" w:after="0" w:line="240" w:lineRule="auto"/>
        <w:jc w:val="center"/>
        <w:rPr>
          <w:rFonts w:ascii="黑体" w:hAnsi="黑体" w:eastAsia="黑体" w:cs="方正小标宋简体"/>
          <w:b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永春工业园区开发投资有限公司</w:t>
      </w:r>
    </w:p>
    <w:p w14:paraId="2DAE4D66">
      <w:pPr>
        <w:spacing w:line="560" w:lineRule="exact"/>
        <w:jc w:val="center"/>
        <w:rPr>
          <w:rFonts w:ascii="黑体" w:hAnsi="宋体" w:eastAsia="黑体"/>
          <w:b/>
          <w:bCs w:val="0"/>
          <w:color w:val="000000"/>
          <w:sz w:val="44"/>
          <w:szCs w:val="44"/>
        </w:rPr>
      </w:pPr>
      <w:r>
        <w:rPr>
          <w:rFonts w:hint="eastAsia" w:ascii="黑体" w:hAnsi="宋体" w:eastAsia="黑体"/>
          <w:b/>
          <w:bCs w:val="0"/>
          <w:color w:val="000000"/>
          <w:sz w:val="44"/>
          <w:szCs w:val="44"/>
        </w:rPr>
        <w:t>2024年公开招聘工作人员报名表</w:t>
      </w:r>
      <w:bookmarkStart w:id="0" w:name="_GoBack"/>
      <w:bookmarkEnd w:id="0"/>
    </w:p>
    <w:p w14:paraId="255CF6A6">
      <w:pPr>
        <w:spacing w:line="560" w:lineRule="exact"/>
        <w:rPr>
          <w:rFonts w:ascii="黑体" w:hAnsi="宋体" w:eastAsia="黑体"/>
          <w:color w:val="000000"/>
          <w:sz w:val="36"/>
          <w:szCs w:val="36"/>
        </w:rPr>
      </w:pPr>
    </w:p>
    <w:tbl>
      <w:tblPr>
        <w:tblStyle w:val="6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6"/>
        <w:gridCol w:w="1430"/>
        <w:gridCol w:w="736"/>
        <w:gridCol w:w="608"/>
        <w:gridCol w:w="862"/>
        <w:gridCol w:w="1252"/>
        <w:gridCol w:w="25"/>
        <w:gridCol w:w="743"/>
        <w:gridCol w:w="239"/>
        <w:gridCol w:w="411"/>
        <w:gridCol w:w="822"/>
        <w:gridCol w:w="1833"/>
      </w:tblGrid>
      <w:tr w14:paraId="3350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849" w:type="dxa"/>
            <w:vAlign w:val="center"/>
          </w:tcPr>
          <w:p w14:paraId="30C93EE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67" w:type="dxa"/>
            <w:gridSpan w:val="2"/>
            <w:vAlign w:val="center"/>
          </w:tcPr>
          <w:p w14:paraId="4DDB0FE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50919D0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608" w:type="dxa"/>
            <w:vAlign w:val="center"/>
          </w:tcPr>
          <w:p w14:paraId="054C3F1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49949C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</w:p>
          <w:p w14:paraId="411DEFF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年月</w:t>
            </w:r>
          </w:p>
        </w:tc>
        <w:tc>
          <w:tcPr>
            <w:tcW w:w="1277" w:type="dxa"/>
            <w:gridSpan w:val="2"/>
            <w:vAlign w:val="center"/>
          </w:tcPr>
          <w:p w14:paraId="75BB38A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3CDA976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户籍</w:t>
            </w:r>
          </w:p>
        </w:tc>
        <w:tc>
          <w:tcPr>
            <w:tcW w:w="1472" w:type="dxa"/>
            <w:gridSpan w:val="3"/>
            <w:vAlign w:val="center"/>
          </w:tcPr>
          <w:p w14:paraId="17FAB6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0DF20103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    片</w:t>
            </w:r>
          </w:p>
        </w:tc>
      </w:tr>
      <w:tr w14:paraId="3DD3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849" w:type="dxa"/>
            <w:vAlign w:val="center"/>
          </w:tcPr>
          <w:p w14:paraId="0BC46BE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1E8A0C8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467" w:type="dxa"/>
            <w:gridSpan w:val="2"/>
            <w:vAlign w:val="center"/>
          </w:tcPr>
          <w:p w14:paraId="136942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5341AA0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608" w:type="dxa"/>
            <w:vAlign w:val="center"/>
          </w:tcPr>
          <w:p w14:paraId="739CAC7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0AB091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 w14:paraId="1B26FCB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1478DFC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472" w:type="dxa"/>
            <w:gridSpan w:val="3"/>
            <w:vAlign w:val="center"/>
          </w:tcPr>
          <w:p w14:paraId="294EC31A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Merge w:val="continue"/>
          </w:tcPr>
          <w:p w14:paraId="03350C1D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3B94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316" w:type="dxa"/>
            <w:gridSpan w:val="3"/>
            <w:vAlign w:val="center"/>
          </w:tcPr>
          <w:p w14:paraId="6F42C4C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报考岗位代码</w:t>
            </w:r>
          </w:p>
        </w:tc>
        <w:tc>
          <w:tcPr>
            <w:tcW w:w="2206" w:type="dxa"/>
            <w:gridSpan w:val="3"/>
            <w:vAlign w:val="center"/>
          </w:tcPr>
          <w:p w14:paraId="03E5722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163070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报考岗位名称</w:t>
            </w:r>
          </w:p>
        </w:tc>
        <w:tc>
          <w:tcPr>
            <w:tcW w:w="3306" w:type="dxa"/>
            <w:gridSpan w:val="4"/>
            <w:vAlign w:val="center"/>
          </w:tcPr>
          <w:p w14:paraId="00FE2AD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54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316" w:type="dxa"/>
            <w:gridSpan w:val="3"/>
            <w:vAlign w:val="center"/>
          </w:tcPr>
          <w:p w14:paraId="5E9EEF0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7529" w:type="dxa"/>
            <w:gridSpan w:val="10"/>
            <w:vAlign w:val="center"/>
          </w:tcPr>
          <w:p w14:paraId="62E8A1A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521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2316" w:type="dxa"/>
            <w:gridSpan w:val="3"/>
            <w:vAlign w:val="center"/>
          </w:tcPr>
          <w:p w14:paraId="0351D43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何年何月毕业于何院校、何专业</w:t>
            </w:r>
          </w:p>
        </w:tc>
        <w:tc>
          <w:tcPr>
            <w:tcW w:w="3458" w:type="dxa"/>
            <w:gridSpan w:val="4"/>
            <w:vAlign w:val="center"/>
          </w:tcPr>
          <w:p w14:paraId="6B07A88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E7D0C6D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取得职业(专业)资格证书情况</w:t>
            </w:r>
          </w:p>
        </w:tc>
        <w:tc>
          <w:tcPr>
            <w:tcW w:w="2653" w:type="dxa"/>
            <w:gridSpan w:val="2"/>
            <w:vAlign w:val="center"/>
          </w:tcPr>
          <w:p w14:paraId="18ED89C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177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316" w:type="dxa"/>
            <w:gridSpan w:val="3"/>
            <w:vMerge w:val="restart"/>
            <w:vAlign w:val="center"/>
          </w:tcPr>
          <w:p w14:paraId="6524FC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通讯地址、邮编</w:t>
            </w:r>
          </w:p>
        </w:tc>
        <w:tc>
          <w:tcPr>
            <w:tcW w:w="3458" w:type="dxa"/>
            <w:gridSpan w:val="4"/>
            <w:vMerge w:val="restart"/>
            <w:vAlign w:val="center"/>
          </w:tcPr>
          <w:p w14:paraId="028378D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A62D68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653" w:type="dxa"/>
            <w:gridSpan w:val="2"/>
            <w:vAlign w:val="center"/>
          </w:tcPr>
          <w:p w14:paraId="7C79F75B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1BB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316" w:type="dxa"/>
            <w:gridSpan w:val="3"/>
            <w:vMerge w:val="continue"/>
            <w:vAlign w:val="center"/>
          </w:tcPr>
          <w:p w14:paraId="152DAB2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8" w:type="dxa"/>
            <w:gridSpan w:val="4"/>
            <w:vMerge w:val="continue"/>
            <w:vAlign w:val="center"/>
          </w:tcPr>
          <w:p w14:paraId="0F63FDD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1FD8CD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家庭电话</w:t>
            </w:r>
          </w:p>
        </w:tc>
        <w:tc>
          <w:tcPr>
            <w:tcW w:w="2653" w:type="dxa"/>
            <w:gridSpan w:val="2"/>
            <w:vAlign w:val="center"/>
          </w:tcPr>
          <w:p w14:paraId="046CCAF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B4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2316" w:type="dxa"/>
            <w:gridSpan w:val="3"/>
            <w:vAlign w:val="center"/>
          </w:tcPr>
          <w:p w14:paraId="17174DE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家庭主要成员</w:t>
            </w:r>
          </w:p>
          <w:p w14:paraId="203E196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现工作单位、职务</w:t>
            </w:r>
          </w:p>
        </w:tc>
        <w:tc>
          <w:tcPr>
            <w:tcW w:w="7529" w:type="dxa"/>
            <w:gridSpan w:val="10"/>
            <w:vAlign w:val="center"/>
          </w:tcPr>
          <w:p w14:paraId="43C6434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EA2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2316" w:type="dxa"/>
            <w:gridSpan w:val="3"/>
            <w:vAlign w:val="center"/>
          </w:tcPr>
          <w:p w14:paraId="0A0B408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7529" w:type="dxa"/>
            <w:gridSpan w:val="10"/>
            <w:vAlign w:val="center"/>
          </w:tcPr>
          <w:p w14:paraId="13328D1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3A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2316" w:type="dxa"/>
            <w:gridSpan w:val="3"/>
            <w:vAlign w:val="center"/>
          </w:tcPr>
          <w:p w14:paraId="153DFA0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受过何种奖惩</w:t>
            </w:r>
          </w:p>
        </w:tc>
        <w:tc>
          <w:tcPr>
            <w:tcW w:w="7529" w:type="dxa"/>
            <w:gridSpan w:val="10"/>
            <w:vAlign w:val="center"/>
          </w:tcPr>
          <w:p w14:paraId="2BF171F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BF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86" w:type="dxa"/>
            <w:gridSpan w:val="2"/>
            <w:vAlign w:val="center"/>
          </w:tcPr>
          <w:p w14:paraId="7BAB7550">
            <w:pPr>
              <w:pStyle w:val="5"/>
              <w:jc w:val="center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B2B2B"/>
                <w:sz w:val="21"/>
                <w:szCs w:val="21"/>
              </w:rPr>
              <w:t>应聘</w:t>
            </w:r>
          </w:p>
          <w:p w14:paraId="377BAEE7">
            <w:pPr>
              <w:pStyle w:val="5"/>
              <w:jc w:val="center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人员</w:t>
            </w:r>
          </w:p>
          <w:p w14:paraId="0DEEBAC8">
            <w:pPr>
              <w:pStyle w:val="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B2B2B"/>
                <w:sz w:val="21"/>
                <w:szCs w:val="21"/>
              </w:rPr>
              <w:t>签名</w:t>
            </w:r>
          </w:p>
        </w:tc>
        <w:tc>
          <w:tcPr>
            <w:tcW w:w="4913" w:type="dxa"/>
            <w:gridSpan w:val="6"/>
            <w:vAlign w:val="center"/>
          </w:tcPr>
          <w:p w14:paraId="24507685">
            <w:pPr>
              <w:pStyle w:val="5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本人确认自己符合拟报考岗位所需的资格条件，无简章规定的不属于考核招聘范围的情形，所提供的材料真实、有效，如经审查不符，承诺自动放弃考试和聘用资格。</w:t>
            </w:r>
          </w:p>
          <w:p w14:paraId="20D79639">
            <w:pPr>
              <w:pStyle w:val="5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应聘人签字：</w:t>
            </w:r>
          </w:p>
          <w:p w14:paraId="4634AF6F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2B2B2B"/>
                <w:szCs w:val="21"/>
              </w:rPr>
              <w:t xml:space="preserve">                </w:t>
            </w:r>
            <w:r>
              <w:rPr>
                <w:rFonts w:asciiTheme="minorEastAsia" w:hAnsiTheme="minorEastAsia"/>
                <w:color w:val="2B2B2B"/>
                <w:szCs w:val="21"/>
              </w:rPr>
              <w:t>年   月   日</w:t>
            </w:r>
          </w:p>
        </w:tc>
        <w:tc>
          <w:tcPr>
            <w:tcW w:w="982" w:type="dxa"/>
            <w:gridSpan w:val="2"/>
            <w:vAlign w:val="center"/>
          </w:tcPr>
          <w:p w14:paraId="2EF37D76">
            <w:pPr>
              <w:pStyle w:val="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资格</w:t>
            </w:r>
          </w:p>
          <w:p w14:paraId="72DDC8A2">
            <w:pPr>
              <w:pStyle w:val="5"/>
              <w:jc w:val="center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审查</w:t>
            </w:r>
          </w:p>
          <w:p w14:paraId="4728A98B">
            <w:pPr>
              <w:pStyle w:val="5"/>
              <w:jc w:val="center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B2B2B"/>
                <w:sz w:val="21"/>
                <w:szCs w:val="21"/>
              </w:rPr>
              <w:t>意见</w:t>
            </w:r>
          </w:p>
          <w:p w14:paraId="5901DB0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2B2B2B"/>
                <w:szCs w:val="21"/>
              </w:rPr>
            </w:pPr>
          </w:p>
        </w:tc>
        <w:tc>
          <w:tcPr>
            <w:tcW w:w="3064" w:type="dxa"/>
            <w:gridSpan w:val="3"/>
            <w:vAlign w:val="center"/>
          </w:tcPr>
          <w:p w14:paraId="7CBEF20C">
            <w:pPr>
              <w:pStyle w:val="5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  <w:r>
              <w:rPr>
                <w:rFonts w:asciiTheme="minorEastAsia" w:hAnsiTheme="minorEastAsia"/>
                <w:color w:val="2B2B2B"/>
                <w:sz w:val="21"/>
                <w:szCs w:val="21"/>
              </w:rPr>
              <w:t>审查人签字:</w:t>
            </w:r>
          </w:p>
          <w:p w14:paraId="31E024B4">
            <w:pPr>
              <w:pStyle w:val="5"/>
              <w:rPr>
                <w:rFonts w:asciiTheme="minorEastAsia" w:hAnsiTheme="minorEastAsia"/>
                <w:color w:val="2B2B2B"/>
                <w:sz w:val="21"/>
                <w:szCs w:val="21"/>
              </w:rPr>
            </w:pPr>
          </w:p>
          <w:p w14:paraId="5CF5F3CA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2B2B2B"/>
                <w:szCs w:val="21"/>
              </w:rPr>
            </w:pPr>
            <w:r>
              <w:rPr>
                <w:rFonts w:asciiTheme="minorEastAsia" w:hAnsiTheme="minorEastAsia"/>
                <w:color w:val="2B2B2B"/>
                <w:szCs w:val="21"/>
              </w:rPr>
              <w:t>审核日期：  </w:t>
            </w:r>
          </w:p>
          <w:p w14:paraId="1840F6CB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2B2B2B"/>
                <w:szCs w:val="21"/>
              </w:rPr>
            </w:pPr>
            <w:r>
              <w:rPr>
                <w:rFonts w:asciiTheme="minorEastAsia" w:hAnsiTheme="minorEastAsia"/>
                <w:color w:val="2B2B2B"/>
                <w:szCs w:val="21"/>
              </w:rPr>
              <w:t xml:space="preserve">  </w:t>
            </w:r>
          </w:p>
          <w:p w14:paraId="1226549D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2B2B2B"/>
                <w:szCs w:val="21"/>
              </w:rPr>
            </w:pPr>
            <w:r>
              <w:rPr>
                <w:rFonts w:hint="eastAsia" w:asciiTheme="minorEastAsia" w:hAnsiTheme="minorEastAsia"/>
                <w:color w:val="2B2B2B"/>
                <w:szCs w:val="21"/>
              </w:rPr>
              <w:t xml:space="preserve">         </w:t>
            </w:r>
            <w:r>
              <w:rPr>
                <w:rFonts w:asciiTheme="minorEastAsia" w:hAnsiTheme="minorEastAsia"/>
                <w:color w:val="2B2B2B"/>
                <w:szCs w:val="21"/>
              </w:rPr>
              <w:t>年   月   日</w:t>
            </w:r>
          </w:p>
        </w:tc>
      </w:tr>
    </w:tbl>
    <w:p w14:paraId="34D2E310"/>
    <w:sectPr>
      <w:pgSz w:w="11906" w:h="16838"/>
      <w:pgMar w:top="850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1BB4D-99A8-4B59-BE6E-A7685C48E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96B0751-999C-4F2F-BC15-DE066707C4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876CB12-8351-4301-9DE7-62A699784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C7D56"/>
    <w:rsid w:val="00166E8D"/>
    <w:rsid w:val="00882280"/>
    <w:rsid w:val="00944B80"/>
    <w:rsid w:val="33EC7D56"/>
    <w:rsid w:val="3FEB004F"/>
    <w:rsid w:val="70FE76C2"/>
    <w:rsid w:val="7B7E1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241</Words>
  <Characters>244</Characters>
  <Lines>2</Lines>
  <Paragraphs>1</Paragraphs>
  <TotalTime>5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2024-12-15T08:24:00Z</dcterms:created>
  <dc:creator>Ywf%E3%80%82</dc:creator>
  <cp:lastModifiedBy>永春网老郑（号满请加13459501234</cp:lastModifiedBy>
  <dcterms:modified xsi:type="dcterms:W3CDTF">2024-12-15T11:38:58Z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DCF543E51BFC43D1AA727D09A0FF52DA_13</vt:lpwstr>
  </property>
</Properties>
</file>