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F7" w:rsidRDefault="008837FA">
      <w:pPr>
        <w:spacing w:line="220" w:lineRule="atLeast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附件2：</w:t>
      </w:r>
    </w:p>
    <w:p w:rsidR="00A310F7" w:rsidRDefault="008837FA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体检须知</w:t>
      </w:r>
    </w:p>
    <w:p w:rsidR="00A310F7" w:rsidRDefault="00A310F7">
      <w:pPr>
        <w:spacing w:line="400" w:lineRule="exact"/>
        <w:rPr>
          <w:b/>
          <w:sz w:val="24"/>
          <w:szCs w:val="24"/>
        </w:rPr>
      </w:pPr>
    </w:p>
    <w:p w:rsidR="00A310F7" w:rsidRDefault="008837FA">
      <w:pPr>
        <w:spacing w:line="400" w:lineRule="exact"/>
        <w:ind w:firstLineChars="200" w:firstLine="643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为了更准确地反映您身体的真实状况，请您注意以下事项：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1.请前来体检者带好身份证或医保卡。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2.1寸免冠照片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3.体检前48小时保持饮食清淡。体检前一天禁止饮酒，晚上10:00以后请勿进食。体检前半小时内避免剧烈运动。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4.体检当天请穿宽松棉质衣服，女士不要穿连裤袜、连衣裙。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5.抽血及肝、胆、胰彩超须空腹进行；做膀胱、前列腺、子宫、附件彩超时，请勿排空尿液；如无尿需饮水至膀胱充盈。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6.患有糖尿病、高血压、心脏病等慢性病的受检者可携带药物备用。检查时请向医师说明病情及服用药物名称、剂量等。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7.做DR检查时，请勿穿带有金属纽扣的衣物、文胸，勿携带项链、手机、钢笔、钥匙等金属物品。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8.留取尿液标本时，请注意留取</w:t>
      </w:r>
      <w:r w:rsidR="0003212A">
        <w:rPr>
          <w:rFonts w:ascii="仿宋" w:eastAsia="仿宋" w:hAnsi="仿宋" w:cs="仿宋" w:hint="eastAsia"/>
          <w:szCs w:val="32"/>
        </w:rPr>
        <w:t>中段</w:t>
      </w:r>
      <w:bookmarkStart w:id="0" w:name="_GoBack"/>
      <w:bookmarkEnd w:id="0"/>
      <w:r>
        <w:rPr>
          <w:rFonts w:ascii="仿宋" w:eastAsia="仿宋" w:hAnsi="仿宋" w:cs="仿宋" w:hint="eastAsia"/>
          <w:szCs w:val="32"/>
        </w:rPr>
        <w:t>尿标本。</w:t>
      </w:r>
    </w:p>
    <w:p w:rsidR="00A310F7" w:rsidRDefault="008837FA">
      <w:pPr>
        <w:pStyle w:val="10"/>
        <w:spacing w:line="40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9.进行各科检查时，请您如实提供既往病史，按体检预订项目逐项检查，不要漏项，以免影响您的体检结论。</w:t>
      </w:r>
    </w:p>
    <w:p w:rsidR="00A310F7" w:rsidRDefault="008837FA">
      <w:pPr>
        <w:spacing w:line="4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女士特别提示:</w:t>
      </w:r>
    </w:p>
    <w:p w:rsidR="00A310F7" w:rsidRDefault="008837FA">
      <w:pPr>
        <w:spacing w:line="4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1.怀孕请预先告知医护人员，请勿做DR检查。</w:t>
      </w:r>
    </w:p>
    <w:p w:rsidR="00A310F7" w:rsidRDefault="008837FA">
      <w:pPr>
        <w:spacing w:line="4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2.月经期不做妇科检查，待经期结束后补检。（月经结束3天后）</w:t>
      </w:r>
    </w:p>
    <w:p w:rsidR="00A310F7" w:rsidRDefault="008837FA">
      <w:pPr>
        <w:spacing w:line="4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3.妇科检查和腔内B超，仅限于已婚妇女。（未婚妇女不做此项检查）。</w:t>
      </w:r>
    </w:p>
    <w:p w:rsidR="00A310F7" w:rsidRDefault="00A310F7">
      <w:pPr>
        <w:rPr>
          <w:rFonts w:ascii="仿宋" w:eastAsia="仿宋" w:hAnsi="仿宋" w:cs="仿宋"/>
          <w:szCs w:val="32"/>
        </w:rPr>
      </w:pPr>
    </w:p>
    <w:p w:rsidR="00A310F7" w:rsidRDefault="00A310F7">
      <w:pPr>
        <w:ind w:firstLineChars="200" w:firstLine="640"/>
        <w:jc w:val="center"/>
      </w:pPr>
    </w:p>
    <w:sectPr w:rsidR="00A310F7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C29" w:rsidRDefault="00DD7C29" w:rsidP="0003212A">
      <w:r>
        <w:separator/>
      </w:r>
    </w:p>
  </w:endnote>
  <w:endnote w:type="continuationSeparator" w:id="0">
    <w:p w:rsidR="00DD7C29" w:rsidRDefault="00DD7C29" w:rsidP="0003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195698C-A0B2-468F-93A2-329EC019C3AA}"/>
    <w:embedBold r:id="rId2" w:subsetted="1" w:fontKey="{F14D72BA-E4A5-4F36-AE9A-6E1347A75CF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EEBEB7A7-197D-41AE-8994-F15F99C1A74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E34C97BB-510B-4C96-B90E-A97378A347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C29" w:rsidRDefault="00DD7C29" w:rsidP="0003212A">
      <w:r>
        <w:separator/>
      </w:r>
    </w:p>
  </w:footnote>
  <w:footnote w:type="continuationSeparator" w:id="0">
    <w:p w:rsidR="00DD7C29" w:rsidRDefault="00DD7C29" w:rsidP="0003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zJhMzhkMWIzYzBhOTQ5MjQwNmYxMmNlZDgzNjIifQ=="/>
  </w:docVars>
  <w:rsids>
    <w:rsidRoot w:val="00455D2C"/>
    <w:rsid w:val="00005F3B"/>
    <w:rsid w:val="0003212A"/>
    <w:rsid w:val="0005246A"/>
    <w:rsid w:val="001760B7"/>
    <w:rsid w:val="00303A08"/>
    <w:rsid w:val="00335993"/>
    <w:rsid w:val="004238E7"/>
    <w:rsid w:val="00455D2C"/>
    <w:rsid w:val="0056410B"/>
    <w:rsid w:val="008837FA"/>
    <w:rsid w:val="00897DF7"/>
    <w:rsid w:val="009A4E17"/>
    <w:rsid w:val="00A310F7"/>
    <w:rsid w:val="00B73507"/>
    <w:rsid w:val="00D16F17"/>
    <w:rsid w:val="00D24E80"/>
    <w:rsid w:val="00D83A78"/>
    <w:rsid w:val="00DD7C29"/>
    <w:rsid w:val="00EF488E"/>
    <w:rsid w:val="0F6E05DA"/>
    <w:rsid w:val="13DC356B"/>
    <w:rsid w:val="28754330"/>
    <w:rsid w:val="3A2F20E2"/>
    <w:rsid w:val="3BE77CCF"/>
    <w:rsid w:val="45294F5D"/>
    <w:rsid w:val="45DE4E6B"/>
    <w:rsid w:val="5E653E50"/>
    <w:rsid w:val="6A730162"/>
    <w:rsid w:val="79A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F2D18B-F766-44BB-B11B-D20DF1F9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opLinePunct/>
      <w:jc w:val="both"/>
    </w:pPr>
    <w:rPr>
      <w:rFonts w:eastAsia="华文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华文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20" w:after="120"/>
      <w:jc w:val="center"/>
      <w:outlineLvl w:val="2"/>
    </w:pPr>
    <w:rPr>
      <w:rFonts w:ascii="Times New Roman" w:eastAsia="宋体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华文楷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华文中宋"/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eastAsia="华文仿宋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华文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>ICOS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Microsoft 帐户</cp:lastModifiedBy>
  <cp:revision>7</cp:revision>
  <cp:lastPrinted>2022-10-09T02:01:00Z</cp:lastPrinted>
  <dcterms:created xsi:type="dcterms:W3CDTF">2022-09-05T08:58:00Z</dcterms:created>
  <dcterms:modified xsi:type="dcterms:W3CDTF">2024-12-17T08:34:00Z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2EF3BDB82DE04E4EA14A612173607C5A_13</vt:lpwstr>
  </property>
</Properties>
</file>