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B5A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 w14:paraId="773D37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5ED546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 w:bidi="ar"/>
        </w:rPr>
        <w:t>省委外办下属事业单位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val="en-US" w:eastAsia="zh-CN" w:bidi="ar"/>
        </w:rPr>
        <w:t>2024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 w:bidi="ar"/>
        </w:rPr>
        <w:t>年公开考试招聘工作人员入围面试资格审查名单</w:t>
      </w:r>
    </w:p>
    <w:p w14:paraId="3118A0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 w:bidi="ar"/>
        </w:rPr>
      </w:pPr>
    </w:p>
    <w:tbl>
      <w:tblPr>
        <w:tblStyle w:val="3"/>
        <w:tblW w:w="94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300"/>
        <w:gridCol w:w="2631"/>
        <w:gridCol w:w="1197"/>
        <w:gridCol w:w="1393"/>
        <w:gridCol w:w="935"/>
      </w:tblGrid>
      <w:tr w14:paraId="2F1DB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52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CF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2C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00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C7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66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岗位排名</w:t>
            </w:r>
          </w:p>
        </w:tc>
      </w:tr>
      <w:tr w14:paraId="656A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6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1651211202108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0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赵晴暄</w:t>
            </w:r>
          </w:p>
        </w:tc>
        <w:tc>
          <w:tcPr>
            <w:tcW w:w="26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0C9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四川省外国机构服务处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43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07701001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5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66.96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2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4D6C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A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1651210305310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C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包成奇</w:t>
            </w:r>
          </w:p>
        </w:tc>
        <w:tc>
          <w:tcPr>
            <w:tcW w:w="26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54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1C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C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4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D2B6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2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1651211103623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2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刘胜洪</w:t>
            </w:r>
          </w:p>
        </w:tc>
        <w:tc>
          <w:tcPr>
            <w:tcW w:w="26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A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A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0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65.22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5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9CF0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5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1651210808507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C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刘何思懿</w:t>
            </w:r>
          </w:p>
        </w:tc>
        <w:tc>
          <w:tcPr>
            <w:tcW w:w="26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F97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中日会馆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20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07701002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9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72.8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D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A66E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5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1651211104701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8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廖美仪</w:t>
            </w:r>
          </w:p>
        </w:tc>
        <w:tc>
          <w:tcPr>
            <w:tcW w:w="26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E3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F85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2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72.46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2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96D0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D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1651211302722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D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聂秋皑</w:t>
            </w:r>
          </w:p>
        </w:tc>
        <w:tc>
          <w:tcPr>
            <w:tcW w:w="263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71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5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B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71.44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F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72260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B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1651210505314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3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邓龙萍</w:t>
            </w:r>
          </w:p>
        </w:tc>
        <w:tc>
          <w:tcPr>
            <w:tcW w:w="26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3F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中共四川省委外事工作委员会办公室因公出国（境）办证中心（四川省民间组织国际交流服务中心）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8B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07702003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8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71.74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1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DD24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8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1651210206527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2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任佩仪</w:t>
            </w:r>
          </w:p>
        </w:tc>
        <w:tc>
          <w:tcPr>
            <w:tcW w:w="26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807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7E6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2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69.58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3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87E7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5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1651210806824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2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刘佳</w:t>
            </w:r>
          </w:p>
        </w:tc>
        <w:tc>
          <w:tcPr>
            <w:tcW w:w="26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9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0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E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66.68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A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</w:tbl>
    <w:p w14:paraId="03B411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4066713F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5066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17F081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17F081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5CC80A37"/>
    <w:rsid w:val="5CC8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2024-12-19T10:08:00Z</dcterms:created>
  <dc:creator>晨昏线</dc:creator>
  <cp:lastModifiedBy>晨昏线</cp:lastModifiedBy>
  <dcterms:modified xsi:type="dcterms:W3CDTF">2024-12-19T10:08:53Z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7C73D1EFC5B84F4DA9CA3B352BA34517_11</vt:lpwstr>
  </property>
</Properties>
</file>