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D74C3">
      <w:pPr>
        <w:jc w:val="center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阿拉尔市鹏宇棉花仓储物流有限责任公司招聘公告</w:t>
      </w:r>
    </w:p>
    <w:p w14:paraId="5A9658BD"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因阿拉尔市鹏宇棉花仓储物流有限公司工作需要，现面向社会公开招聘安全工作人员2名。现公告如下：</w:t>
      </w:r>
    </w:p>
    <w:p w14:paraId="49EAD7F7">
      <w:pPr>
        <w:ind w:firstLine="640" w:firstLineChars="200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一、公司简介</w:t>
      </w:r>
    </w:p>
    <w:p w14:paraId="23B8EAA9"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阿拉尔市鹏宇棉花仓储物流有限责任公司（以下简称公司）是一师棉麻公司控股国有子公司，占地409.6亩，于2017年8月14日注册成立，注册资本金3000万元，其中，一师棉麻公司占股70%，兵团棉麻公司占股30%；公司于2019年4月1日通过 “新疆棉花专业监管仓库”和“全国棉花交易市场棉花指定交割库”的资格认定；2022年4月29日通过郑商所棉花期货交割库认定；公司主营业务为棉花仓储服务，棉花期货交割、装卸搬运服务，货物运输、铁路运输代办、国际贸易代理服务等；库区静态仓储库容15－18万吨，动态仓储30万吨，是棉花专业仓储物流企业；2022年3月被兵团应急管理局评定为安全生产标准化二级达标单位;2022年4月被郑商所批准为棉花期货指定交割仓库。</w:t>
      </w:r>
    </w:p>
    <w:p w14:paraId="473A25C8">
      <w:pPr>
        <w:numPr>
          <w:ilvl w:val="0"/>
          <w:numId w:val="1"/>
        </w:numPr>
        <w:ind w:firstLine="640" w:firstLineChars="200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招聘岗位及人数</w:t>
      </w:r>
    </w:p>
    <w:p w14:paraId="268F6F71">
      <w:pPr>
        <w:numPr>
          <w:numId w:val="0"/>
        </w:num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安保室消防安全员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名。</w:t>
      </w:r>
    </w:p>
    <w:p w14:paraId="0CC6E4AE">
      <w:pPr>
        <w:ind w:firstLine="640" w:firstLineChars="200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三、招聘岗位资格条件</w:t>
      </w:r>
    </w:p>
    <w:p w14:paraId="031CCD89"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（一）基本条件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1.拥护中国共产党的领导，严守党的纪律，对党忠诚，积极贯彻落实新时代党的组织路线和工作方针政策。2.遵纪守法，品行端正，诚信廉洁，勤奋敬业，具有良好的团队合作精神和管理能力，拥有较强的责任心和执行力；具有良好的职业道德和专业素养；具有良好的心理素质，身体健康。</w:t>
      </w:r>
    </w:p>
    <w:p w14:paraId="781FA7F0"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（二）岗位要求</w:t>
      </w:r>
      <w:r>
        <w:rPr>
          <w:rFonts w:hint="default" w:ascii="Times New Roman" w:hAnsi="Times New Roman" w:eastAsia="方正楷体简体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大专及以上学历，男，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周岁以下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持有驾驶证B照以上；具有安全生产现场管理工作经验，综合素质、责任心和能力；在安全生产岗位表现优异，安全知识和现场管理经验丰富。</w:t>
      </w:r>
    </w:p>
    <w:p w14:paraId="5346E7E9"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四、招聘工作实施及步骤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发布招聘信息、报名、公司审查初选、组织面试、体检、考察、公示、办理入职手续。</w:t>
      </w:r>
    </w:p>
    <w:p w14:paraId="6C87B69E"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（一）发布招聘信息。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通过师市人力资源招聘网站方式发布招聘信息。</w:t>
      </w:r>
    </w:p>
    <w:p w14:paraId="3EAE5085"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（二）报名时间。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8日-202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日下午 18：00 止。 </w:t>
      </w:r>
    </w:p>
    <w:p w14:paraId="4ED9CB67"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（三）报名方式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（1）网上报名：符合条件的应聘人员请下载并认真按照要求填写《应聘人员报名表》（见附件），将报名表（word格式）、本人身份证、户口本、毕业证书等相关证件及相关工作经历证明材料（pdf 格式）的扫描件，以附件形式发送至邮箱。邮件标题为“应聘岗位+应聘者姓名”。（2）现场报名：本人携带上述相关材料复印件，前往公司进行报名。报名地址：阿拉尔市二号工业园区阿拉尔市鹏宇棉花仓储物流有限公司。（3）联系人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王彬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 联系电话：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1321991020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电子邮箱：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instrText xml:space="preserve"> HYPERLINK "mailto:271837217@qq.com" </w:instrTex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fldChar w:fldCharType="separate"/>
      </w:r>
      <w:r>
        <w:rPr>
          <w:rStyle w:val="6"/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271837217</w:t>
      </w:r>
      <w:r>
        <w:rPr>
          <w:rStyle w:val="6"/>
          <w:rFonts w:hint="default" w:ascii="Times New Roman" w:hAnsi="Times New Roman" w:eastAsia="方正仿宋简体" w:cs="Times New Roman"/>
          <w:sz w:val="32"/>
          <w:szCs w:val="32"/>
        </w:rPr>
        <w:t>@qq.com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fldChar w:fldCharType="end"/>
      </w:r>
    </w:p>
    <w:p w14:paraId="3896D88F"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（四）面试。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公司对应聘者进行初步审核，对符合条件的进行面试评分考核。</w:t>
      </w:r>
    </w:p>
    <w:p w14:paraId="4B7E06A7"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（五）体检。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公司根据面试情况确定体检人员，并负责做好体检工作。</w:t>
      </w:r>
    </w:p>
    <w:p w14:paraId="6398CB6D"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（六）考察。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1.应聘人员有工作单位的，在面试通过且体检合格，拟录用前，出具政审材料；暂无工作单位的由居住地派出所出具无违法证明材料。2.应聘者签订诚信承诺说明，对自己所填报资料的真实性负责。如填报虚假信息，后果自负。</w:t>
      </w:r>
    </w:p>
    <w:p w14:paraId="35468357"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（七）公示。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考察合格的拟招聘人员经公司会议审议后，确定拟招聘人员公示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5个工作日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。</w:t>
      </w:r>
    </w:p>
    <w:p w14:paraId="01DEE1AF"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（八）办理入职手续。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新聘用人员实行试用期制度，试用期3个月，试用期经考核合格的予以正式聘用，不合格的取消聘用资格。</w:t>
      </w:r>
    </w:p>
    <w:p w14:paraId="54C78B5C">
      <w:pPr>
        <w:ind w:firstLine="640" w:firstLineChars="200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五、薪酬、福利待遇及其他</w:t>
      </w:r>
    </w:p>
    <w:p w14:paraId="7E8E1F28"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1.薪酬待遇按公司相关规定执行（试用期除外）。</w:t>
      </w:r>
    </w:p>
    <w:p w14:paraId="0A996066"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2.正式入职后，按照相关政策要求办理。</w:t>
      </w:r>
    </w:p>
    <w:p w14:paraId="0AEDD795">
      <w:pPr>
        <w:spacing w:line="580" w:lineRule="exact"/>
        <w:jc w:val="center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六、其他事项本招聘方案未尽事宜，由阿拉尔市鹏宇棉花仓储物流有限责任公司负责解释。</w:t>
      </w:r>
    </w:p>
    <w:p w14:paraId="3CA37B18">
      <w:pPr>
        <w:spacing w:line="580" w:lineRule="exact"/>
        <w:jc w:val="center"/>
        <w:rPr>
          <w:rFonts w:hint="default" w:ascii="Times New Roman" w:hAnsi="Times New Roman" w:eastAsia="方正黑体简体" w:cs="Times New Roman"/>
          <w:sz w:val="32"/>
          <w:szCs w:val="32"/>
        </w:rPr>
      </w:pPr>
    </w:p>
    <w:p w14:paraId="4DAB8440">
      <w:pPr>
        <w:spacing w:line="580" w:lineRule="exact"/>
        <w:jc w:val="center"/>
        <w:rPr>
          <w:rFonts w:eastAsia="方正小标宋简体"/>
          <w:spacing w:val="-10"/>
          <w:sz w:val="44"/>
          <w:szCs w:val="44"/>
        </w:rPr>
      </w:pPr>
      <w:r>
        <w:rPr>
          <w:rFonts w:hint="eastAsia" w:eastAsia="方正小标宋简体"/>
          <w:spacing w:val="-10"/>
          <w:sz w:val="44"/>
          <w:szCs w:val="44"/>
          <w:lang w:val="en-US" w:eastAsia="zh-CN"/>
        </w:rPr>
        <w:t>阿拉尔市鹏宇棉花仓储物流有限责任公司           公开招聘</w:t>
      </w:r>
      <w:r>
        <w:rPr>
          <w:rFonts w:eastAsia="方正小标宋简体"/>
          <w:spacing w:val="-10"/>
          <w:sz w:val="44"/>
          <w:szCs w:val="44"/>
        </w:rPr>
        <w:t>报名表</w:t>
      </w:r>
    </w:p>
    <w:tbl>
      <w:tblPr>
        <w:tblStyle w:val="4"/>
        <w:tblW w:w="10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209"/>
        <w:gridCol w:w="230"/>
        <w:gridCol w:w="1102"/>
        <w:gridCol w:w="1518"/>
        <w:gridCol w:w="139"/>
        <w:gridCol w:w="1420"/>
        <w:gridCol w:w="237"/>
        <w:gridCol w:w="1748"/>
        <w:gridCol w:w="1792"/>
      </w:tblGrid>
      <w:tr w14:paraId="69291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194" w:type="dxa"/>
            <w:noWrap w:val="0"/>
            <w:vAlign w:val="center"/>
          </w:tcPr>
          <w:p w14:paraId="652AE7D5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姓名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22C8EF95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0F49C75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1518" w:type="dxa"/>
            <w:noWrap w:val="0"/>
            <w:vAlign w:val="top"/>
          </w:tcPr>
          <w:p w14:paraId="077D8334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3D3230D5"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出生年月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270A0E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792" w:type="dxa"/>
            <w:vMerge w:val="restart"/>
            <w:noWrap w:val="0"/>
            <w:vAlign w:val="center"/>
          </w:tcPr>
          <w:p w14:paraId="3A6C5AFC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照片</w:t>
            </w:r>
          </w:p>
        </w:tc>
      </w:tr>
      <w:tr w14:paraId="5118E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94" w:type="dxa"/>
            <w:noWrap w:val="0"/>
            <w:vAlign w:val="center"/>
          </w:tcPr>
          <w:p w14:paraId="5C1AE36A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民族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1D941FBC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5C454E45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籍贯</w:t>
            </w:r>
          </w:p>
        </w:tc>
        <w:tc>
          <w:tcPr>
            <w:tcW w:w="1518" w:type="dxa"/>
            <w:noWrap w:val="0"/>
            <w:vAlign w:val="top"/>
          </w:tcPr>
          <w:p w14:paraId="04E5E20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48C52AA5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健康状况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4D405B04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49895E8B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14:paraId="280C2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194" w:type="dxa"/>
            <w:noWrap w:val="0"/>
            <w:vAlign w:val="center"/>
          </w:tcPr>
          <w:p w14:paraId="0E3F6CB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政治面貌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24FF862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689A4B39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初次参加工作时间</w:t>
            </w:r>
          </w:p>
        </w:tc>
        <w:tc>
          <w:tcPr>
            <w:tcW w:w="1518" w:type="dxa"/>
            <w:noWrap w:val="0"/>
            <w:vAlign w:val="top"/>
          </w:tcPr>
          <w:p w14:paraId="4409319C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0D2AE9D4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婚姻状况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5A189794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34BE9DCA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14:paraId="35921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33" w:type="dxa"/>
            <w:gridSpan w:val="3"/>
            <w:noWrap w:val="0"/>
            <w:vAlign w:val="center"/>
          </w:tcPr>
          <w:p w14:paraId="24AA05B9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专业技术职务（职称）</w:t>
            </w:r>
          </w:p>
        </w:tc>
        <w:tc>
          <w:tcPr>
            <w:tcW w:w="2620" w:type="dxa"/>
            <w:gridSpan w:val="2"/>
            <w:noWrap w:val="0"/>
            <w:vAlign w:val="top"/>
          </w:tcPr>
          <w:p w14:paraId="5B4BA89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7FF0FEE6"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熟悉专业</w:t>
            </w:r>
          </w:p>
          <w:p w14:paraId="25B93D5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及特长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5A229C34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220CEFE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14:paraId="221B0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 w14:paraId="18E34F5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学历学位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0EE88C9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全日制教育</w:t>
            </w:r>
          </w:p>
        </w:tc>
        <w:tc>
          <w:tcPr>
            <w:tcW w:w="2620" w:type="dxa"/>
            <w:gridSpan w:val="2"/>
            <w:noWrap w:val="0"/>
            <w:vAlign w:val="top"/>
          </w:tcPr>
          <w:p w14:paraId="562C8C5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vMerge w:val="restart"/>
            <w:noWrap w:val="0"/>
            <w:vAlign w:val="center"/>
          </w:tcPr>
          <w:p w14:paraId="4CCA35EA"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毕业院校</w:t>
            </w:r>
          </w:p>
          <w:p w14:paraId="189DDE90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系及专业</w:t>
            </w:r>
          </w:p>
        </w:tc>
        <w:tc>
          <w:tcPr>
            <w:tcW w:w="3777" w:type="dxa"/>
            <w:gridSpan w:val="3"/>
            <w:noWrap w:val="0"/>
            <w:vAlign w:val="center"/>
          </w:tcPr>
          <w:p w14:paraId="60FB642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14:paraId="06261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74A6B3BF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19BFF689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在职教育</w:t>
            </w:r>
          </w:p>
        </w:tc>
        <w:tc>
          <w:tcPr>
            <w:tcW w:w="2620" w:type="dxa"/>
            <w:gridSpan w:val="2"/>
            <w:noWrap w:val="0"/>
            <w:vAlign w:val="top"/>
          </w:tcPr>
          <w:p w14:paraId="15783CDA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continue"/>
            <w:noWrap w:val="0"/>
            <w:vAlign w:val="center"/>
          </w:tcPr>
          <w:p w14:paraId="5E6CF99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3777" w:type="dxa"/>
            <w:gridSpan w:val="3"/>
            <w:noWrap w:val="0"/>
            <w:vAlign w:val="center"/>
          </w:tcPr>
          <w:p w14:paraId="2608ECF9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14:paraId="611E2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33" w:type="dxa"/>
            <w:gridSpan w:val="3"/>
            <w:noWrap w:val="0"/>
            <w:vAlign w:val="center"/>
          </w:tcPr>
          <w:p w14:paraId="29D65CFB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现工作单位及职务</w:t>
            </w:r>
          </w:p>
        </w:tc>
        <w:tc>
          <w:tcPr>
            <w:tcW w:w="7956" w:type="dxa"/>
            <w:gridSpan w:val="7"/>
            <w:noWrap w:val="0"/>
            <w:vAlign w:val="top"/>
          </w:tcPr>
          <w:p w14:paraId="0E835A35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14:paraId="429AA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633" w:type="dxa"/>
            <w:gridSpan w:val="3"/>
            <w:noWrap w:val="0"/>
            <w:vAlign w:val="center"/>
          </w:tcPr>
          <w:p w14:paraId="6708A455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应聘职位</w:t>
            </w:r>
          </w:p>
        </w:tc>
        <w:tc>
          <w:tcPr>
            <w:tcW w:w="7956" w:type="dxa"/>
            <w:gridSpan w:val="7"/>
            <w:noWrap w:val="0"/>
            <w:vAlign w:val="top"/>
          </w:tcPr>
          <w:p w14:paraId="1EE3554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14:paraId="2A8DB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94" w:type="dxa"/>
            <w:noWrap w:val="0"/>
            <w:vAlign w:val="center"/>
          </w:tcPr>
          <w:p w14:paraId="0DA53599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通讯地址</w:t>
            </w:r>
          </w:p>
        </w:tc>
        <w:tc>
          <w:tcPr>
            <w:tcW w:w="4059" w:type="dxa"/>
            <w:gridSpan w:val="4"/>
            <w:noWrap w:val="0"/>
            <w:vAlign w:val="top"/>
          </w:tcPr>
          <w:p w14:paraId="3DA8A62F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2FC10F7D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联系电话</w:t>
            </w:r>
          </w:p>
        </w:tc>
        <w:tc>
          <w:tcPr>
            <w:tcW w:w="3777" w:type="dxa"/>
            <w:gridSpan w:val="3"/>
            <w:noWrap w:val="0"/>
            <w:vAlign w:val="center"/>
          </w:tcPr>
          <w:p w14:paraId="5D459A8D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14:paraId="5670E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center"/>
        </w:trPr>
        <w:tc>
          <w:tcPr>
            <w:tcW w:w="1194" w:type="dxa"/>
            <w:noWrap w:val="0"/>
            <w:vAlign w:val="center"/>
          </w:tcPr>
          <w:p w14:paraId="4E1A5E11"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工作</w:t>
            </w:r>
          </w:p>
          <w:p w14:paraId="1B565AA6"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pacing w:val="-10"/>
                <w:sz w:val="24"/>
                <w:szCs w:val="24"/>
                <w:lang w:eastAsia="zh-CN"/>
              </w:rPr>
              <w:t>（教育、实习）</w:t>
            </w:r>
          </w:p>
          <w:p w14:paraId="39951163">
            <w:pPr>
              <w:spacing w:line="320" w:lineRule="exact"/>
              <w:ind w:firstLine="220" w:firstLineChars="100"/>
              <w:rPr>
                <w:rFonts w:hint="eastAsia" w:ascii="仿宋_GB2312" w:hAnsi="宋体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pacing w:val="-10"/>
                <w:sz w:val="24"/>
                <w:szCs w:val="24"/>
                <w:lang w:eastAsia="zh-CN"/>
              </w:rPr>
              <w:t>经历</w:t>
            </w:r>
          </w:p>
          <w:p w14:paraId="0E164C73">
            <w:pPr>
              <w:spacing w:line="320" w:lineRule="exact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（请注明距上一次离职的原因）</w:t>
            </w:r>
          </w:p>
        </w:tc>
        <w:tc>
          <w:tcPr>
            <w:tcW w:w="9395" w:type="dxa"/>
            <w:gridSpan w:val="9"/>
            <w:noWrap w:val="0"/>
            <w:vAlign w:val="top"/>
          </w:tcPr>
          <w:p w14:paraId="4E8F1D05">
            <w:pPr>
              <w:spacing w:line="320" w:lineRule="exact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14:paraId="5FE3B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194" w:type="dxa"/>
            <w:noWrap w:val="0"/>
            <w:vAlign w:val="center"/>
          </w:tcPr>
          <w:p w14:paraId="1751CDC9"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自我评价</w:t>
            </w:r>
          </w:p>
        </w:tc>
        <w:tc>
          <w:tcPr>
            <w:tcW w:w="9395" w:type="dxa"/>
            <w:gridSpan w:val="9"/>
            <w:noWrap w:val="0"/>
            <w:vAlign w:val="top"/>
          </w:tcPr>
          <w:p w14:paraId="3D37BA45">
            <w:pPr>
              <w:spacing w:line="320" w:lineRule="exact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14:paraId="4CFD5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 w14:paraId="2CA49644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家</w:t>
            </w:r>
          </w:p>
          <w:p w14:paraId="2CD5F0FE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庭</w:t>
            </w:r>
          </w:p>
          <w:p w14:paraId="3C21EECD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主</w:t>
            </w:r>
          </w:p>
          <w:p w14:paraId="7DDAEE5D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要</w:t>
            </w:r>
          </w:p>
          <w:p w14:paraId="10EB3A10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成</w:t>
            </w:r>
          </w:p>
          <w:p w14:paraId="6F2FDD9D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员</w:t>
            </w: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101C8D"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54F1F0"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C99CBB4"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06831E"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595B74"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现工作单位或居住地、职务</w:t>
            </w:r>
          </w:p>
        </w:tc>
      </w:tr>
      <w:tr w14:paraId="29CDE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12A4D3AA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80D998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3E3BFE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D8139F9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A5EACE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A21DFD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9313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10111003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476D86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AB48B4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E6BCAFD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305CF1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790C7C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9FE8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0FCF4E81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05F710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D68D1B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8759057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C1F2C2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C3516F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9506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28606899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22E69C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B01305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AAFEF5D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373D6F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92D2E1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9C36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0C62528E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right w:val="single" w:color="auto" w:sz="4" w:space="0"/>
            </w:tcBorders>
            <w:noWrap w:val="0"/>
            <w:vAlign w:val="top"/>
          </w:tcPr>
          <w:p w14:paraId="6359344E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230BF2B2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noWrap w:val="0"/>
            <w:vAlign w:val="top"/>
          </w:tcPr>
          <w:p w14:paraId="2E3328FD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58C6BF0C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74EC6813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2BC5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44155CF5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right w:val="single" w:color="auto" w:sz="4" w:space="0"/>
            </w:tcBorders>
            <w:noWrap w:val="0"/>
            <w:vAlign w:val="top"/>
          </w:tcPr>
          <w:p w14:paraId="74418987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45C5090C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noWrap w:val="0"/>
            <w:vAlign w:val="top"/>
          </w:tcPr>
          <w:p w14:paraId="58934486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206C7C6E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11D8B482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0E27484C">
      <w:pPr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kern w:val="0"/>
          <w:sz w:val="24"/>
        </w:rPr>
        <w:t>注：家庭成员包括配偶、父母、子女、兄弟姐妹等。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2A8D81"/>
    <w:multiLevelType w:val="singleLevel"/>
    <w:tmpl w:val="FB2A8D8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2N2U0NTM0NzFkODM3M2UyMDEzNTc0YmUxODViMzkifQ=="/>
    <w:docVar w:name="KSO_WPS_MARK_KEY" w:val="e5fda665-4ebc-4b91-a0a8-01bb9f33c1a9"/>
  </w:docVars>
  <w:rsids>
    <w:rsidRoot w:val="00000000"/>
    <w:rsid w:val="130E4AD3"/>
    <w:rsid w:val="170B51DD"/>
    <w:rsid w:val="232E6E25"/>
    <w:rsid w:val="3926365D"/>
    <w:rsid w:val="7BAB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1314</Words>
  <Characters>1395</Characters>
  <Lines>0</Lines>
  <Paragraphs>0</Paragraphs>
  <TotalTime>0</TotalTime>
  <ScaleCrop>false</ScaleCrop>
  <LinksUpToDate>false</LinksUpToDate>
  <CharactersWithSpaces>1401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2024-12-18T03:58:00Z</dcterms:created>
  <dc:creator>Admin</dc:creator>
  <cp:lastModifiedBy>llllllll</cp:lastModifiedBy>
  <dcterms:modified xsi:type="dcterms:W3CDTF">2024-12-18T04:40:45Z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72CECEF5EFD6408FBC443F57217C881B_13</vt:lpwstr>
  </property>
</Properties>
</file>