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945"/>
        <w:gridCol w:w="855"/>
        <w:gridCol w:w="735"/>
        <w:gridCol w:w="795"/>
        <w:gridCol w:w="555"/>
        <w:gridCol w:w="795"/>
        <w:gridCol w:w="675"/>
        <w:gridCol w:w="615"/>
        <w:gridCol w:w="735"/>
        <w:gridCol w:w="61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8"/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 w:bidi="ar"/>
              </w:rPr>
              <w:t>应 聘 人 员 基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 w:bidi="ar"/>
              </w:rPr>
              <w:t>本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 w:bidi="ar"/>
              </w:rPr>
              <w:t>情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 w:bidi="ar"/>
              </w:rPr>
              <w:t>况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方正小标宋简体" w:hAnsi="方正小标宋简体" w:eastAsia="方正小标宋简体" w:cs="方正小标宋简体"/>
                <w:b w:val="0"/>
                <w:bCs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        年    月    日           本人签名：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学位和专业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熟悉专业有何专长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现单位及职务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历次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院校、系、专业及学位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(中专)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29"/>
              </w:tabs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简</w:t>
            </w:r>
          </w:p>
          <w:p>
            <w:pPr>
              <w:tabs>
                <w:tab w:val="left" w:pos="229"/>
              </w:tabs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tabs>
                <w:tab w:val="left" w:pos="229"/>
              </w:tabs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tabs>
                <w:tab w:val="left" w:pos="229"/>
              </w:tabs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历</w:t>
            </w:r>
          </w:p>
        </w:tc>
        <w:tc>
          <w:tcPr>
            <w:tcW w:w="83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5"/>
        <w:tblW w:w="88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143"/>
        <w:gridCol w:w="1089"/>
        <w:gridCol w:w="1958"/>
        <w:gridCol w:w="1260"/>
        <w:gridCol w:w="2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0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年三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      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</w:t>
            </w:r>
          </w:p>
        </w:tc>
        <w:tc>
          <w:tcPr>
            <w:tcW w:w="3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</w:t>
            </w:r>
          </w:p>
        </w:tc>
        <w:tc>
          <w:tcPr>
            <w:tcW w:w="3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</w:t>
            </w:r>
          </w:p>
        </w:tc>
        <w:tc>
          <w:tcPr>
            <w:tcW w:w="3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(丈夫)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儿子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(女儿)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儿媳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(女婿)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兄弟姐妹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其他处级以上亲属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侨眷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华侨、归侨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所在国家、城市、职业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与本人的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眷属关系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本人身份证号</w:t>
            </w:r>
          </w:p>
        </w:tc>
        <w:tc>
          <w:tcPr>
            <w:tcW w:w="6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社区地址</w:t>
            </w:r>
          </w:p>
        </w:tc>
        <w:tc>
          <w:tcPr>
            <w:tcW w:w="6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10"/>
                <w:rFonts w:hAnsi="宋体"/>
                <w:lang w:val="en-US" w:eastAsia="zh-CN" w:bidi="ar"/>
              </w:rPr>
              <w:t>区（县、市）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街道（镇、乡）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10"/>
                <w:rFonts w:hAnsi="宋体"/>
                <w:lang w:val="en-US" w:eastAsia="zh-CN" w:bidi="ar"/>
              </w:rPr>
              <w:t xml:space="preserve"> 社区（村）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填</w:t>
            </w: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表</w:t>
            </w: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说</w:t>
            </w: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明</w:t>
            </w:r>
          </w:p>
        </w:tc>
        <w:tc>
          <w:tcPr>
            <w:tcW w:w="80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00" w:firstLineChars="200"/>
              <w:textAlignment w:val="auto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1、亲属范围为：夫妻关系、直系血亲关系和三代以内旁系亲属以及关系紧密的其他亲戚。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00" w:firstLineChars="200"/>
              <w:textAlignment w:val="auto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侨眷是指华侨（定居在国外的中国公民）、归侨（回国定居的华侨）在国内的眷属。侨眷包括：华侨、归侨的配偶，父母，子女及其配偶，兄弟姐妹，祖父母、外祖父母，孙子女、外孙子女，以及同华侨、归侨有长期无偿援助养关系的其他亲属。定居是指中国公民已取得住在国长期或者永久居留权；中国公民虽未取得住在国长期或永久居留权，但已取得住在国连续5年（含5年）以上合法居留资格，并在国外居住，视同定居。中国留学生（包括公派和自费）在外学习期间、因公出国人员（包括劳务人员）在外工作期间，不被视为定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00" w:firstLineChars="200"/>
              <w:textAlignment w:val="auto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3、工作单位及职务请填写××市××县（市、区）××单位××部门××职务或干××工作（外省工作的请注明××省）。在大专院校读书的子女请填写××大学××学院(系) ××专业学生。在国（境）外就读的应注明××国家××大学××学院(系) ××专业学生。在国（境）外的家庭成员请填写××国家××城市××单位××部门干××工作。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00" w:firstLineChars="200"/>
              <w:textAlignment w:val="auto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4、父母亲已去世的需填写原单位及职务，并写明“(已去世)”。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90594"/>
    <w:rsid w:val="043815B5"/>
    <w:rsid w:val="167F5DC5"/>
    <w:rsid w:val="2D0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widowControl w:val="0"/>
      <w:ind w:firstLine="420"/>
    </w:pPr>
    <w:rPr>
      <w:kern w:val="2"/>
      <w:sz w:val="21"/>
    </w:rPr>
  </w:style>
  <w:style w:type="paragraph" w:customStyle="1" w:styleId="7">
    <w:name w:val="Char"/>
    <w:basedOn w:val="1"/>
    <w:link w:val="6"/>
    <w:qFormat/>
    <w:uiPriority w:val="0"/>
    <w:pPr>
      <w:widowControl/>
      <w:spacing w:after="160" w:line="240" w:lineRule="exact"/>
      <w:jc w:val="left"/>
    </w:pPr>
  </w:style>
  <w:style w:type="character" w:customStyle="1" w:styleId="8">
    <w:name w:val="font61"/>
    <w:basedOn w:val="6"/>
    <w:qFormat/>
    <w:uiPriority w:val="0"/>
    <w:rPr>
      <w:rFonts w:hint="eastAsia" w:ascii="华文中宋" w:hAnsi="华文中宋" w:eastAsia="华文中宋" w:cs="华文中宋"/>
      <w:b/>
      <w:color w:val="000000"/>
      <w:sz w:val="44"/>
      <w:szCs w:val="44"/>
      <w:u w:val="none"/>
    </w:rPr>
  </w:style>
  <w:style w:type="character" w:customStyle="1" w:styleId="9">
    <w:name w:val="font81"/>
    <w:basedOn w:val="6"/>
    <w:qFormat/>
    <w:uiPriority w:val="0"/>
    <w:rPr>
      <w:rFonts w:hint="eastAsia" w:ascii="黑体" w:hAnsi="宋体" w:eastAsia="黑体" w:cs="黑体"/>
      <w:b/>
      <w:color w:val="000000"/>
      <w:sz w:val="44"/>
      <w:szCs w:val="44"/>
      <w:u w:val="none"/>
    </w:rPr>
  </w:style>
  <w:style w:type="character" w:customStyle="1" w:styleId="10">
    <w:name w:val="font31"/>
    <w:basedOn w:val="6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2023-02-16T03:04:00Z</dcterms:created>
  <dc:creator>唐唐꧁꫞꯭꫞꧂</dc:creator>
  <cp:lastModifiedBy>洪  慧</cp:lastModifiedBy>
  <cp:lastPrinted>2024-08-15T00:43:19Z</cp:lastPrinted>
  <dcterms:modified xsi:type="dcterms:W3CDTF">2024-08-15T00:51:11Z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91CD6DC3DAF3435FB27AC25CA2869909</vt:lpwstr>
  </property>
</Properties>
</file>