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horzAnchor="page" w:tblpX="1022" w:tblpY="25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1667"/>
        <w:gridCol w:w="942"/>
        <w:gridCol w:w="848"/>
        <w:gridCol w:w="909"/>
        <w:gridCol w:w="880"/>
        <w:gridCol w:w="936"/>
        <w:gridCol w:w="755"/>
        <w:gridCol w:w="1288"/>
        <w:gridCol w:w="1975"/>
      </w:tblGrid>
      <w:tr w14:paraId="300D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158" w:hRule="atLeast"/>
        </w:trPr>
        <w:tc>
          <w:tcPr>
            <w:tcW w:w="10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A19D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40"/>
                <w:szCs w:val="40"/>
                <w:bdr w:val="none" w:color="auto" w:sz="0" w:space="0"/>
                <w:vertAlign w:val="baseline"/>
              </w:rPr>
              <w:t>保山市第三人民医院2025年招聘编外合同制人员报名表</w:t>
            </w:r>
          </w:p>
        </w:tc>
      </w:tr>
      <w:tr w14:paraId="7BBB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19" w:hRule="atLeast"/>
        </w:trPr>
        <w:tc>
          <w:tcPr>
            <w:tcW w:w="69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E7FA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bdr w:val="none" w:color="auto" w:sz="0" w:space="0"/>
                <w:vertAlign w:val="baseline"/>
              </w:rPr>
              <w:t>报名岗位：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C0B3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bdr w:val="none" w:color="auto" w:sz="0" w:space="0"/>
                <w:vertAlign w:val="baseline"/>
              </w:rPr>
              <w:t>报名序号：</w:t>
            </w:r>
          </w:p>
        </w:tc>
      </w:tr>
      <w:tr w14:paraId="1C44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32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D552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姓 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04E0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CEC7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F44B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86D8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AB62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D2A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籍贯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9EE3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4F29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照 片</w:t>
            </w:r>
          </w:p>
        </w:tc>
      </w:tr>
      <w:tr w14:paraId="38AE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32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2552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0EF4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53F0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身高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C0FD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467E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B072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3D01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44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22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0B8F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毕业院校</w:t>
            </w:r>
          </w:p>
        </w:tc>
        <w:tc>
          <w:tcPr>
            <w:tcW w:w="2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69C6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FE22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毕业时间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E67E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C6B3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D5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32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7F40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所学专业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DEA7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BED4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88B8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4AD3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学位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7031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23DA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AC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62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9570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专业技术资格</w:t>
            </w:r>
          </w:p>
        </w:tc>
        <w:tc>
          <w:tcPr>
            <w:tcW w:w="2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EDC1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5044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取得时间</w:t>
            </w:r>
          </w:p>
        </w:tc>
        <w:tc>
          <w:tcPr>
            <w:tcW w:w="4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63DA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55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62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75AB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身份证号码</w:t>
            </w:r>
          </w:p>
        </w:tc>
        <w:tc>
          <w:tcPr>
            <w:tcW w:w="2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E3E2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6BE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联系电话</w:t>
            </w:r>
          </w:p>
        </w:tc>
        <w:tc>
          <w:tcPr>
            <w:tcW w:w="4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7D92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00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02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A250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通讯地址</w:t>
            </w:r>
          </w:p>
        </w:tc>
        <w:tc>
          <w:tcPr>
            <w:tcW w:w="85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6F8F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07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F4D8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个 人 简 历</w:t>
            </w:r>
          </w:p>
        </w:tc>
        <w:tc>
          <w:tcPr>
            <w:tcW w:w="853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42B48D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3C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9294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27531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37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7D49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6FD4D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81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E44A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8C553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45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0204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35FCC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FD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288C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75E83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FC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CF71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00E87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39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CD65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DE0CC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39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6EA3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7C38B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A3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B1A5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5F739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6D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886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DD4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在校参加社团组织及任职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情况</w:t>
            </w:r>
          </w:p>
        </w:tc>
        <w:tc>
          <w:tcPr>
            <w:tcW w:w="853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90807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6F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026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DB69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奖励或处分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情况</w:t>
            </w:r>
          </w:p>
        </w:tc>
        <w:tc>
          <w:tcPr>
            <w:tcW w:w="853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BE3CC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B7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8CF6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家庭主要成员及重要社会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关系</w:t>
            </w:r>
          </w:p>
        </w:tc>
        <w:tc>
          <w:tcPr>
            <w:tcW w:w="853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1A3E0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17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EE46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A2557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EA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BA9B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0F389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D9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3504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585CB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62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477" w:hRule="atLeast"/>
        </w:trPr>
        <w:tc>
          <w:tcPr>
            <w:tcW w:w="1020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54E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 xml:space="preserve">单位资格审核意见： </w:t>
            </w:r>
          </w:p>
        </w:tc>
      </w:tr>
      <w:tr w14:paraId="3F7A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07" w:hRule="atLeast"/>
        </w:trPr>
        <w:tc>
          <w:tcPr>
            <w:tcW w:w="1020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 w14:paraId="570F05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bdr w:val="none" w:color="auto" w:sz="0" w:space="0"/>
                <w:vertAlign w:val="baseline"/>
              </w:rPr>
              <w:t>审核人： 年 月 日</w:t>
            </w:r>
          </w:p>
        </w:tc>
      </w:tr>
    </w:tbl>
    <w:p w14:paraId="363628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C6D63"/>
    <w:rsid w:val="23C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2025-01-02T07:30:00Z</dcterms:created>
  <dc:creator>蔡婧宜OK</dc:creator>
  <cp:lastModifiedBy>蔡婧宜OK</cp:lastModifiedBy>
  <dcterms:modified xsi:type="dcterms:W3CDTF">2025-01-02T07:30:29Z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785697547F8843998A9B60CFD55028C3_11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