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22669905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</w:pP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40"/>
          <w:lang w:val="en-US" w:eastAsia="zh-CN"/>
        </w:rPr>
        <w:t>附件3：</w:t>
      </w:r>
    </w:p>
    <w:p w14:paraId="4B052E11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36"/>
          <w:szCs w:val="36"/>
          <w:lang w:val="en-US" w:eastAsia="zh-CN"/>
        </w:rPr>
        <w:t>宁东科科技创业投资有限公司资质资格证书赋分表</w:t>
      </w:r>
    </w:p>
    <w:p w14:paraId="02C7B8D0">
      <w:pPr>
        <w:rPr>
          <w:rFonts w:hint="eastAsia"/>
          <w:lang w:val="en-US" w:eastAsia="zh-CN"/>
        </w:rPr>
      </w:pPr>
    </w:p>
    <w:tbl>
      <w:tblPr>
        <w:tblStyle w:val="10"/>
        <w:tblW w:w="9455" w:type="dxa"/>
        <w:jc w:val="center"/>
        <w:tblBorders>
          <w:top w:val="single" w:color="auto" w:sz="8" w:space="0"/>
          <w:left w:val="single" w:color="auto" w:sz="8" w:space="0"/>
          <w:bottom w:val="single" w:color="auto" w:sz="8" w:space="0"/>
          <w:right w:val="single" w:color="auto" w:sz="8" w:space="0"/>
          <w:insideH w:val="single" w:color="auto" w:sz="8" w:space="0"/>
          <w:insideV w:val="single" w:color="auto" w:sz="8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33"/>
        <w:gridCol w:w="1707"/>
        <w:gridCol w:w="5030"/>
        <w:gridCol w:w="1785"/>
      </w:tblGrid>
      <w:tr w14:paraId="6B8D85A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78" w:hRule="exact"/>
          <w:jc w:val="center"/>
        </w:trPr>
        <w:tc>
          <w:tcPr>
            <w:tcW w:w="933" w:type="dxa"/>
            <w:shd w:val="clear" w:color="auto" w:fill="auto"/>
            <w:noWrap w:val="0"/>
            <w:vAlign w:val="center"/>
          </w:tcPr>
          <w:p w14:paraId="47F64AD3"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序号</w:t>
            </w:r>
          </w:p>
        </w:tc>
        <w:tc>
          <w:tcPr>
            <w:tcW w:w="1707" w:type="dxa"/>
            <w:shd w:val="clear" w:color="auto" w:fill="auto"/>
            <w:noWrap w:val="0"/>
            <w:vAlign w:val="center"/>
          </w:tcPr>
          <w:p w14:paraId="7157EC48"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项目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类别</w:t>
            </w: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76B21EF0">
            <w:pPr>
              <w:spacing w:line="0" w:lineRule="atLeast"/>
              <w:jc w:val="center"/>
              <w:rPr>
                <w:rFonts w:hint="default" w:ascii="黑体" w:hAnsi="黑体" w:eastAsia="黑体" w:cs="黑体"/>
                <w:b/>
                <w:bCs/>
                <w:color w:val="auto"/>
                <w:sz w:val="28"/>
                <w:szCs w:val="28"/>
                <w:lang w:val="en-US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资质资格等级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5CBBF000">
            <w:pPr>
              <w:spacing w:line="0" w:lineRule="atLeast"/>
              <w:jc w:val="center"/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  <w:lang w:val="en-US" w:eastAsia="zh-CN"/>
              </w:rPr>
              <w:t>赋分</w:t>
            </w:r>
            <w:r>
              <w:rPr>
                <w:rFonts w:hint="eastAsia" w:ascii="黑体" w:hAnsi="黑体" w:eastAsia="黑体" w:cs="黑体"/>
                <w:b/>
                <w:bCs/>
                <w:color w:val="auto"/>
                <w:sz w:val="28"/>
                <w:szCs w:val="28"/>
              </w:rPr>
              <w:t>分值</w:t>
            </w:r>
          </w:p>
        </w:tc>
      </w:tr>
      <w:tr w14:paraId="38D46B05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933" w:type="dxa"/>
            <w:vMerge w:val="restart"/>
            <w:shd w:val="clear" w:color="auto" w:fill="auto"/>
            <w:noWrap w:val="0"/>
            <w:vAlign w:val="center"/>
          </w:tcPr>
          <w:p w14:paraId="453DF51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</w:t>
            </w:r>
          </w:p>
        </w:tc>
        <w:tc>
          <w:tcPr>
            <w:tcW w:w="1707" w:type="dxa"/>
            <w:vMerge w:val="restart"/>
            <w:shd w:val="clear" w:color="auto" w:fill="auto"/>
            <w:noWrap w:val="0"/>
            <w:vAlign w:val="center"/>
          </w:tcPr>
          <w:p w14:paraId="5EF37507">
            <w:pPr>
              <w:spacing w:line="0" w:lineRule="atLeast"/>
              <w:jc w:val="left"/>
              <w:rPr>
                <w:rFonts w:hint="eastAsia" w:ascii="仿宋_GB2312" w:hAnsi="仿宋_GB2312" w:eastAsia="宋体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专业技术   资格（工程技术类、经济类、政工类、会计类专业）</w:t>
            </w: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0D3FAEB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具有副高级专业技术职务资格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6B0554F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3分</w:t>
            </w:r>
          </w:p>
        </w:tc>
      </w:tr>
      <w:tr w14:paraId="52CC3531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933" w:type="dxa"/>
            <w:vMerge w:val="continue"/>
            <w:shd w:val="clear" w:color="auto" w:fill="auto"/>
            <w:noWrap w:val="0"/>
            <w:vAlign w:val="center"/>
          </w:tcPr>
          <w:p w14:paraId="253AD82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 w:val="0"/>
            <w:vAlign w:val="center"/>
          </w:tcPr>
          <w:p w14:paraId="4B709E3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14FF86B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具有中级专业技术职务资格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19097EF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2分</w:t>
            </w:r>
          </w:p>
        </w:tc>
      </w:tr>
      <w:tr w14:paraId="56F18F5E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548" w:hRule="exact"/>
          <w:jc w:val="center"/>
        </w:trPr>
        <w:tc>
          <w:tcPr>
            <w:tcW w:w="933" w:type="dxa"/>
            <w:vMerge w:val="continue"/>
            <w:shd w:val="clear" w:color="auto" w:fill="auto"/>
            <w:noWrap w:val="0"/>
            <w:vAlign w:val="center"/>
          </w:tcPr>
          <w:p w14:paraId="7578150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 w:val="0"/>
            <w:vAlign w:val="center"/>
          </w:tcPr>
          <w:p w14:paraId="3597D72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58FB2C2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具有初级专业技术职务资格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29904C6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1分</w:t>
            </w:r>
          </w:p>
        </w:tc>
      </w:tr>
      <w:tr w14:paraId="23ECF177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37" w:hRule="exact"/>
          <w:jc w:val="center"/>
        </w:trPr>
        <w:tc>
          <w:tcPr>
            <w:tcW w:w="933" w:type="dxa"/>
            <w:shd w:val="clear" w:color="auto" w:fill="auto"/>
            <w:noWrap w:val="0"/>
            <w:vAlign w:val="center"/>
          </w:tcPr>
          <w:p w14:paraId="7A55668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</w:t>
            </w:r>
          </w:p>
        </w:tc>
        <w:tc>
          <w:tcPr>
            <w:tcW w:w="1707" w:type="dxa"/>
            <w:shd w:val="clear" w:color="auto" w:fill="auto"/>
            <w:noWrap w:val="0"/>
            <w:vAlign w:val="center"/>
          </w:tcPr>
          <w:p w14:paraId="6709AA2D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安全生产类</w:t>
            </w: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6019402A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具有安全生产从业资格、上岗证书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1F9CC671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2分</w:t>
            </w:r>
          </w:p>
        </w:tc>
      </w:tr>
      <w:tr w14:paraId="52620166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7" w:hRule="exact"/>
          <w:jc w:val="center"/>
        </w:trPr>
        <w:tc>
          <w:tcPr>
            <w:tcW w:w="933" w:type="dxa"/>
            <w:shd w:val="clear" w:color="auto" w:fill="auto"/>
            <w:noWrap w:val="0"/>
            <w:vAlign w:val="center"/>
          </w:tcPr>
          <w:p w14:paraId="72414B2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</w:p>
        </w:tc>
        <w:tc>
          <w:tcPr>
            <w:tcW w:w="1707" w:type="dxa"/>
            <w:shd w:val="clear" w:color="auto" w:fill="auto"/>
            <w:noWrap w:val="0"/>
            <w:vAlign w:val="center"/>
          </w:tcPr>
          <w:p w14:paraId="1B175F1B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人力资源类</w:t>
            </w: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633587AE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具有人力资源管理资格证书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71A0C165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1分</w:t>
            </w:r>
          </w:p>
        </w:tc>
      </w:tr>
      <w:tr w14:paraId="178D0BB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69" w:hRule="exact"/>
          <w:jc w:val="center"/>
        </w:trPr>
        <w:tc>
          <w:tcPr>
            <w:tcW w:w="933" w:type="dxa"/>
            <w:shd w:val="clear" w:color="auto" w:fill="auto"/>
            <w:noWrap w:val="0"/>
            <w:vAlign w:val="center"/>
          </w:tcPr>
          <w:p w14:paraId="13A75575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4</w:t>
            </w:r>
          </w:p>
        </w:tc>
        <w:tc>
          <w:tcPr>
            <w:tcW w:w="1707" w:type="dxa"/>
            <w:shd w:val="clear" w:color="auto" w:fill="auto"/>
            <w:noWrap w:val="0"/>
            <w:vAlign w:val="center"/>
          </w:tcPr>
          <w:p w14:paraId="681A0FEE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创业投资类</w:t>
            </w: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3728D51E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具有创业投资、股权投资或技术经理人资格证书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8306D23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1分</w:t>
            </w:r>
          </w:p>
        </w:tc>
      </w:tr>
      <w:tr w14:paraId="7D57D19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933" w:type="dxa"/>
            <w:vMerge w:val="restart"/>
            <w:shd w:val="clear" w:color="auto" w:fill="auto"/>
            <w:noWrap w:val="0"/>
            <w:vAlign w:val="center"/>
          </w:tcPr>
          <w:p w14:paraId="2A5FEF9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</w:p>
        </w:tc>
        <w:tc>
          <w:tcPr>
            <w:tcW w:w="1707" w:type="dxa"/>
            <w:vMerge w:val="restart"/>
            <w:shd w:val="clear" w:color="auto" w:fill="auto"/>
            <w:noWrap w:val="0"/>
            <w:vAlign w:val="center"/>
          </w:tcPr>
          <w:p w14:paraId="17E511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学历学位</w:t>
            </w: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040EB723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全日制研究生毕业并取得博士学位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3A80BE26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8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分</w:t>
            </w:r>
          </w:p>
        </w:tc>
      </w:tr>
      <w:tr w14:paraId="33D70F5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7" w:hRule="exact"/>
          <w:jc w:val="center"/>
        </w:trPr>
        <w:tc>
          <w:tcPr>
            <w:tcW w:w="933" w:type="dxa"/>
            <w:vMerge w:val="continue"/>
            <w:shd w:val="clear" w:color="auto" w:fill="auto"/>
            <w:noWrap w:val="0"/>
            <w:vAlign w:val="center"/>
          </w:tcPr>
          <w:p w14:paraId="4398D75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 w:val="0"/>
            <w:vAlign w:val="center"/>
          </w:tcPr>
          <w:p w14:paraId="7ADCE04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7A26E3B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全日制研究生毕业并取得硕士学位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6EB05D7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分</w:t>
            </w:r>
          </w:p>
        </w:tc>
      </w:tr>
      <w:tr w14:paraId="56AD00EA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933" w:type="dxa"/>
            <w:vMerge w:val="continue"/>
            <w:shd w:val="clear" w:color="auto" w:fill="auto"/>
            <w:noWrap w:val="0"/>
            <w:vAlign w:val="center"/>
          </w:tcPr>
          <w:p w14:paraId="67AEE380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 w:val="0"/>
            <w:vAlign w:val="center"/>
          </w:tcPr>
          <w:p w14:paraId="4ECBB49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73623B2D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在职硕士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研究生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eastAsia="zh-CN"/>
              </w:rPr>
              <w:t>毕业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并取得学位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5CDAF743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6分</w:t>
            </w:r>
          </w:p>
        </w:tc>
      </w:tr>
      <w:tr w14:paraId="6F00BFBB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7" w:hRule="exact"/>
          <w:jc w:val="center"/>
        </w:trPr>
        <w:tc>
          <w:tcPr>
            <w:tcW w:w="933" w:type="dxa"/>
            <w:vMerge w:val="continue"/>
            <w:shd w:val="clear" w:color="auto" w:fill="auto"/>
            <w:noWrap w:val="0"/>
            <w:vAlign w:val="center"/>
          </w:tcPr>
          <w:p w14:paraId="7C8AB057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 w:val="0"/>
            <w:vAlign w:val="center"/>
          </w:tcPr>
          <w:p w14:paraId="298879EF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7C5AD101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全日制本科学历并取得学士学位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32A2F958">
            <w:pPr>
              <w:spacing w:line="0" w:lineRule="atLeast"/>
              <w:jc w:val="center"/>
              <w:rPr>
                <w:rFonts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3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分</w:t>
            </w:r>
          </w:p>
        </w:tc>
      </w:tr>
      <w:tr w14:paraId="4B3629D8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5" w:hRule="exact"/>
          <w:jc w:val="center"/>
        </w:trPr>
        <w:tc>
          <w:tcPr>
            <w:tcW w:w="933" w:type="dxa"/>
            <w:vMerge w:val="restart"/>
            <w:shd w:val="clear" w:color="auto" w:fill="auto"/>
            <w:noWrap w:val="0"/>
            <w:vAlign w:val="center"/>
          </w:tcPr>
          <w:p w14:paraId="57B5D2F2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6</w:t>
            </w:r>
          </w:p>
        </w:tc>
        <w:tc>
          <w:tcPr>
            <w:tcW w:w="1707" w:type="dxa"/>
            <w:vMerge w:val="restart"/>
            <w:shd w:val="clear" w:color="auto" w:fill="auto"/>
            <w:noWrap w:val="0"/>
            <w:vAlign w:val="center"/>
          </w:tcPr>
          <w:p w14:paraId="67818C7D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建造师职业资格证</w:t>
            </w: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7F703549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一级建造师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193C3719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5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  <w:t>分</w:t>
            </w:r>
          </w:p>
        </w:tc>
      </w:tr>
      <w:tr w14:paraId="738F93CC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72" w:hRule="exact"/>
          <w:jc w:val="center"/>
        </w:trPr>
        <w:tc>
          <w:tcPr>
            <w:tcW w:w="933" w:type="dxa"/>
            <w:vMerge w:val="continue"/>
            <w:shd w:val="clear" w:color="auto" w:fill="auto"/>
            <w:noWrap w:val="0"/>
            <w:vAlign w:val="center"/>
          </w:tcPr>
          <w:p w14:paraId="7AFC0156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</w:rPr>
            </w:pPr>
          </w:p>
        </w:tc>
        <w:tc>
          <w:tcPr>
            <w:tcW w:w="1707" w:type="dxa"/>
            <w:vMerge w:val="continue"/>
            <w:shd w:val="clear" w:color="auto" w:fill="auto"/>
            <w:noWrap w:val="0"/>
            <w:vAlign w:val="center"/>
          </w:tcPr>
          <w:p w14:paraId="478055CC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</w:rPr>
            </w:pP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5FDD68BD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二级</w:t>
            </w: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建造师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3D460FB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2分</w:t>
            </w:r>
          </w:p>
        </w:tc>
      </w:tr>
      <w:tr w14:paraId="557C1369">
        <w:tblPrEx>
          <w:tblBorders>
            <w:top w:val="single" w:color="auto" w:sz="8" w:space="0"/>
            <w:left w:val="single" w:color="auto" w:sz="8" w:space="0"/>
            <w:bottom w:val="single" w:color="auto" w:sz="8" w:space="0"/>
            <w:right w:val="single" w:color="auto" w:sz="8" w:space="0"/>
            <w:insideH w:val="single" w:color="auto" w:sz="8" w:space="0"/>
            <w:insideV w:val="single" w:color="auto" w:sz="8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51" w:hRule="exact"/>
          <w:jc w:val="center"/>
        </w:trPr>
        <w:tc>
          <w:tcPr>
            <w:tcW w:w="933" w:type="dxa"/>
            <w:shd w:val="clear" w:color="auto" w:fill="auto"/>
            <w:noWrap w:val="0"/>
            <w:vAlign w:val="center"/>
          </w:tcPr>
          <w:p w14:paraId="71706858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7</w:t>
            </w:r>
          </w:p>
        </w:tc>
        <w:tc>
          <w:tcPr>
            <w:tcW w:w="1707" w:type="dxa"/>
            <w:shd w:val="clear" w:color="auto" w:fill="auto"/>
            <w:noWrap w:val="0"/>
            <w:vAlign w:val="center"/>
          </w:tcPr>
          <w:p w14:paraId="6289A569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highlight w:val="none"/>
                <w:lang w:val="en-US" w:eastAsia="zh-CN"/>
              </w:rPr>
              <w:t>人才资格</w:t>
            </w:r>
          </w:p>
        </w:tc>
        <w:tc>
          <w:tcPr>
            <w:tcW w:w="5030" w:type="dxa"/>
            <w:shd w:val="clear" w:color="auto" w:fill="auto"/>
            <w:noWrap w:val="0"/>
            <w:vAlign w:val="center"/>
          </w:tcPr>
          <w:p w14:paraId="21930DC9">
            <w:pPr>
              <w:spacing w:line="0" w:lineRule="atLeast"/>
              <w:jc w:val="center"/>
              <w:rPr>
                <w:rFonts w:hint="default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具有地市级及以上人才资格证书</w:t>
            </w:r>
          </w:p>
        </w:tc>
        <w:tc>
          <w:tcPr>
            <w:tcW w:w="1785" w:type="dxa"/>
            <w:shd w:val="clear" w:color="auto" w:fill="auto"/>
            <w:noWrap w:val="0"/>
            <w:vAlign w:val="center"/>
          </w:tcPr>
          <w:p w14:paraId="0D550F28">
            <w:pPr>
              <w:spacing w:line="0" w:lineRule="atLeast"/>
              <w:jc w:val="center"/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 w:val="0"/>
                <w:color w:val="auto"/>
                <w:sz w:val="28"/>
                <w:szCs w:val="28"/>
                <w:lang w:val="en-US" w:eastAsia="zh-CN"/>
              </w:rPr>
              <w:t>2分</w:t>
            </w:r>
          </w:p>
        </w:tc>
      </w:tr>
    </w:tbl>
    <w:p w14:paraId="476A30DA">
      <w:pPr>
        <w:pStyle w:val="2"/>
        <w:keepNext/>
        <w:keepLines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Lines="0" w:after="0" w:afterLines="0" w:line="560" w:lineRule="exact"/>
        <w:jc w:val="both"/>
        <w:textAlignment w:val="auto"/>
        <w:rPr>
          <w:rFonts w:hint="eastAsia" w:ascii="仿宋_GB2312" w:hAnsi="仿宋_GB2312" w:eastAsia="仿宋_GB2312" w:cs="仿宋_GB2312"/>
          <w:b w:val="0"/>
          <w:bCs/>
          <w:sz w:val="32"/>
          <w:szCs w:val="32"/>
          <w:lang w:val="en-US" w:eastAsia="zh-CN"/>
        </w:rPr>
      </w:pPr>
    </w:p>
    <w:p w14:paraId="63733D00">
      <w:pPr>
        <w:rPr>
          <w:rFonts w:hint="eastAsia"/>
          <w:lang w:val="en-US" w:eastAsia="zh-CN"/>
        </w:rPr>
      </w:pPr>
    </w:p>
    <w:p w14:paraId="47830A32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textAlignment w:val="auto"/>
        <w:rPr>
          <w:rFonts w:hint="default" w:ascii="仿宋_GB2312" w:hAnsi="仿宋_GB2312" w:eastAsia="仿宋_GB2312" w:cs="仿宋_GB2312"/>
          <w:sz w:val="32"/>
          <w:szCs w:val="40"/>
          <w:lang w:val="en-US" w:eastAsia="zh-CN"/>
        </w:rPr>
      </w:pPr>
    </w:p>
    <w:p w14:paraId="670978A1">
      <w:pPr>
        <w:tabs>
          <w:tab w:val="left" w:pos="420"/>
        </w:tabs>
        <w:snapToGrid w:val="0"/>
        <w:spacing w:line="20" w:lineRule="exact"/>
        <w:jc w:val="center"/>
        <w:rPr>
          <w:rFonts w:asciiTheme="minorEastAsia" w:hAnsiTheme="minorEastAsia"/>
          <w:color w:val="000000"/>
          <w:szCs w:val="32"/>
          <w:highlight w:val="none"/>
        </w:rPr>
      </w:pPr>
    </w:p>
    <w:p w14:paraId="02C1D280">
      <w:pPr>
        <w:numPr>
          <w:ilvl w:val="0"/>
          <w:numId w:val="0"/>
        </w:numPr>
        <w:ind w:left="640" w:leftChars="0"/>
        <w:jc w:val="left"/>
        <w:rPr>
          <w:rFonts w:hint="default" w:eastAsia="宋体"/>
          <w:lang w:val="en-US" w:eastAsia="zh-CN"/>
        </w:rPr>
      </w:pPr>
    </w:p>
    <w:sectPr>
      <w:footerReference r:id="rId3" w:type="default"/>
      <w:pgSz w:w="11906" w:h="16838"/>
      <w:pgMar w:top="1440" w:right="1576" w:bottom="1440" w:left="1576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华文中宋">
    <w:altName w:val="宋体"/>
    <w:panose1 w:val="02010600040101010101"/>
    <w:charset w:val="86"/>
    <w:family w:val="auto"/>
    <w:pitch w:val="default"/>
    <w:sig w:usb0="00000000" w:usb1="00000000" w:usb2="00000000" w:usb3="00000000" w:csb0="0004009F" w:csb1="DFD7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4454938">
    <w:pPr>
      <w:pStyle w:val="8"/>
      <w:jc w:val="center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sdt>
                          <w:sdtPr>
                            <w:id w:val="147455271"/>
                          </w:sdtPr>
                          <w:sdtEndPr>
                            <w:rPr>
                              <w:sz w:val="24"/>
                              <w:szCs w:val="24"/>
                            </w:rPr>
                          </w:sdtEndPr>
                          <w:sdtContent>
                            <w:p w14:paraId="7FAB7B43">
                              <w:pPr>
                                <w:pStyle w:val="8"/>
                                <w:jc w:val="center"/>
                                <w:rPr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begin"/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instrText xml:space="preserve"> PAGE   \* MERGEFORMAT </w:instrText>
                              </w:r>
                              <w:r>
                                <w:rPr>
                                  <w:sz w:val="24"/>
                                  <w:szCs w:val="24"/>
                                </w:rPr>
                                <w:fldChar w:fldCharType="separate"/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t>1</w:t>
                              </w:r>
                              <w:r>
                                <w:rPr>
                                  <w:sz w:val="24"/>
                                  <w:szCs w:val="24"/>
                                  <w:lang w:val="zh-CN"/>
                                </w:rPr>
                                <w:fldChar w:fldCharType="end"/>
                              </w:r>
                            </w:p>
                          </w:sdtContent>
                        </w:sdt>
                        <w:p w14:paraId="3F62FF26">
                          <w:pPr>
                            <w:pStyle w:val="3"/>
                          </w:pP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sdt>
                    <w:sdtPr>
                      <w:id w:val="147455271"/>
                    </w:sdtPr>
                    <w:sdtEndPr>
                      <w:rPr>
                        <w:sz w:val="24"/>
                        <w:szCs w:val="24"/>
                      </w:rPr>
                    </w:sdtEndPr>
                    <w:sdtContent>
                      <w:p w14:paraId="7FAB7B43">
                        <w:pPr>
                          <w:pStyle w:val="8"/>
                          <w:jc w:val="center"/>
                          <w:rPr>
                            <w:sz w:val="24"/>
                            <w:szCs w:val="24"/>
                          </w:rPr>
                        </w:pPr>
                        <w:r>
                          <w:rPr>
                            <w:sz w:val="24"/>
                            <w:szCs w:val="24"/>
                          </w:rPr>
                          <w:fldChar w:fldCharType="begin"/>
                        </w:r>
                        <w:r>
                          <w:rPr>
                            <w:sz w:val="24"/>
                            <w:szCs w:val="24"/>
                          </w:rPr>
                          <w:instrText xml:space="preserve"> PAGE   \* MERGEFORMAT </w:instrText>
                        </w:r>
                        <w:r>
                          <w:rPr>
                            <w:sz w:val="24"/>
                            <w:szCs w:val="24"/>
                          </w:rPr>
                          <w:fldChar w:fldCharType="separate"/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t>1</w:t>
                        </w:r>
                        <w:r>
                          <w:rPr>
                            <w:sz w:val="24"/>
                            <w:szCs w:val="24"/>
                            <w:lang w:val="zh-CN"/>
                          </w:rPr>
                          <w:fldChar w:fldCharType="end"/>
                        </w:r>
                      </w:p>
                    </w:sdtContent>
                  </w:sdt>
                  <w:p w14:paraId="3F62FF26">
                    <w:pPr>
                      <w:pStyle w:val="3"/>
                    </w:pP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8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69562F0"/>
    <w:rsid w:val="00B26BB1"/>
    <w:rsid w:val="269562F0"/>
    <w:rsid w:val="2C0E775B"/>
    <w:rsid w:val="52F4118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qFormat="1" w:uiPriority="99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qFormat="1" w:unhideWhenUsed="0" w:uiPriority="0" w:semiHidden="0" w:name="Body Text First Indent"/>
    <w:lsdException w:qFormat="1" w:uiPriority="99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keepNext/>
      <w:keepLines/>
      <w:spacing w:before="340" w:beforeLines="0" w:beforeAutospacing="0" w:after="330" w:afterLines="0" w:afterAutospacing="0" w:line="576" w:lineRule="auto"/>
      <w:outlineLvl w:val="0"/>
    </w:pPr>
    <w:rPr>
      <w:b/>
      <w:kern w:val="44"/>
      <w:sz w:val="44"/>
    </w:rPr>
  </w:style>
  <w:style w:type="paragraph" w:styleId="3">
    <w:name w:val="heading 2"/>
    <w:basedOn w:val="1"/>
    <w:next w:val="1"/>
    <w:unhideWhenUsed/>
    <w:qFormat/>
    <w:uiPriority w:val="0"/>
    <w:pPr>
      <w:keepNext/>
      <w:keepLines/>
      <w:spacing w:before="260" w:beforeLines="0" w:beforeAutospacing="0" w:after="260" w:afterLines="0" w:afterAutospacing="0" w:line="413" w:lineRule="auto"/>
      <w:jc w:val="center"/>
      <w:outlineLvl w:val="1"/>
    </w:pPr>
    <w:rPr>
      <w:rFonts w:ascii="Arial" w:hAnsi="Arial" w:eastAsia="华文中宋" w:cs="Times New Roman"/>
      <w:b/>
      <w:sz w:val="32"/>
    </w:rPr>
  </w:style>
  <w:style w:type="character" w:default="1" w:styleId="11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4">
    <w:name w:val="Body Text"/>
    <w:basedOn w:val="1"/>
    <w:qFormat/>
    <w:uiPriority w:val="0"/>
    <w:pPr>
      <w:spacing w:after="120"/>
    </w:pPr>
  </w:style>
  <w:style w:type="paragraph" w:styleId="5">
    <w:name w:val="Body Text Indent"/>
    <w:basedOn w:val="1"/>
    <w:next w:val="6"/>
    <w:semiHidden/>
    <w:unhideWhenUsed/>
    <w:qFormat/>
    <w:uiPriority w:val="99"/>
    <w:pPr>
      <w:spacing w:after="120"/>
      <w:ind w:left="420" w:leftChars="200"/>
    </w:pPr>
  </w:style>
  <w:style w:type="paragraph" w:styleId="6">
    <w:name w:val="Body Text First Indent 2"/>
    <w:basedOn w:val="5"/>
    <w:next w:val="7"/>
    <w:unhideWhenUsed/>
    <w:qFormat/>
    <w:uiPriority w:val="99"/>
    <w:pPr>
      <w:ind w:firstLine="420" w:firstLineChars="200"/>
    </w:pPr>
  </w:style>
  <w:style w:type="paragraph" w:styleId="7">
    <w:name w:val="Body Text First Indent"/>
    <w:basedOn w:val="4"/>
    <w:qFormat/>
    <w:uiPriority w:val="0"/>
    <w:pPr>
      <w:spacing w:line="640" w:lineRule="exact"/>
      <w:ind w:firstLine="420" w:firstLineChars="100"/>
    </w:pPr>
  </w:style>
  <w:style w:type="paragraph" w:styleId="8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paragraph" w:styleId="12">
    <w:name w:val="List Paragraph"/>
    <w:basedOn w:val="1"/>
    <w:unhideWhenUsed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300</Words>
  <Characters>300</Characters>
  <Lines>0</Lines>
  <Paragraphs>0</Paragraphs>
  <TotalTime>1</TotalTime>
  <ScaleCrop>false</ScaleCrop>
  <LinksUpToDate>false</LinksUpToDate>
  <CharactersWithSpaces>303</CharactersWithSpaces>
  <Application>WPS Office_12.1.0.19302_F1E327BC-269C-435d-A152-05C5408002CA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2024-12-11T08:01:00Z</dcterms:created>
  <dc:creator>呼啦啦</dc:creator>
  <cp:lastModifiedBy>呼啦啦</cp:lastModifiedBy>
  <cp:lastPrinted>2024-12-30T03:41:02Z</cp:lastPrinted>
  <dcterms:modified xsi:type="dcterms:W3CDTF">2024-12-30T03:41:04Z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2052-12.1.0.19302</vt:lpwstr>
  </property>
  <property fmtid="{D5CDD505-2E9C-101B-9397-08002B2CF9AE}" pid="3" name="ICV">
    <vt:lpwstr>4375F7501EA74CC89F432F100E1865E2_13</vt:lpwstr>
  </property>
</Properties>
</file>