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40" w:lineRule="exact"/>
        <w:ind w:firstLine="210" w:firstLineChars="100"/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fldChar w:fldCharType="begin"/>
      </w:r>
      <w:r>
        <w:instrText xml:space="preserve"> HYPERLINK "http://www.tlslyzx.com/upload/article/39/d32445474c044f02530515004671b0.doc" \t "http://www.tlslyzx.com/web/article/_blank" </w:instrText>
      </w:r>
      <w:r>
        <w:fldChar w:fldCharType="separate"/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fldChar w:fldCharType="end"/>
      </w:r>
    </w:p>
    <w:p>
      <w:pPr>
        <w:shd w:val="clear" w:color="auto" w:fill="FFFFFF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铜陵市电影发行放映公司2024年招聘劳务派遣人员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报名表</w:t>
      </w:r>
    </w:p>
    <w:p>
      <w:pPr>
        <w:shd w:val="clear" w:color="auto" w:fill="FFFFFF"/>
        <w:snapToGrid w:val="0"/>
        <w:spacing w:line="6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7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06"/>
        <w:gridCol w:w="363"/>
        <w:gridCol w:w="168"/>
        <w:gridCol w:w="192"/>
        <w:gridCol w:w="321"/>
        <w:gridCol w:w="326"/>
        <w:gridCol w:w="292"/>
        <w:gridCol w:w="236"/>
        <w:gridCol w:w="449"/>
        <w:gridCol w:w="357"/>
        <w:gridCol w:w="365"/>
        <w:gridCol w:w="312"/>
        <w:gridCol w:w="313"/>
        <w:gridCol w:w="314"/>
        <w:gridCol w:w="312"/>
        <w:gridCol w:w="11"/>
        <w:gridCol w:w="301"/>
        <w:gridCol w:w="62"/>
        <w:gridCol w:w="246"/>
        <w:gridCol w:w="313"/>
        <w:gridCol w:w="340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3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6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（工作岗位经历请注明单位联系人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750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85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>
      <w:pPr>
        <w:rPr>
          <w:rFonts w:ascii="仿宋_GB2312" w:hAnsi="微软雅黑" w:eastAsia="仿宋_GB2312" w:cs="微软雅黑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lang w:val="en-US" w:eastAsia="zh-CN"/>
        </w:rPr>
        <w:t>专</w:t>
      </w:r>
      <w:bookmarkStart w:id="0" w:name="_GoBack"/>
      <w:bookmarkEnd w:id="0"/>
      <w:r>
        <w:rPr>
          <w:rFonts w:hint="eastAsia" w:ascii="仿宋_GB2312" w:eastAsia="仿宋_GB2312"/>
          <w:sz w:val="24"/>
          <w:lang w:val="en-US" w:eastAsia="zh-CN"/>
        </w:rPr>
        <w:t>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 相关证明材料要有原件。</w:t>
      </w:r>
    </w:p>
    <w:p/>
    <w:sectPr>
      <w:pgSz w:w="11906" w:h="16838"/>
      <w:pgMar w:top="600" w:right="721" w:bottom="478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05A033"/>
    <w:multiLevelType w:val="singleLevel"/>
    <w:tmpl w:val="6705A033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4ZTVhNzIyNTQwNGQyOWUwYzg0NTYzYzcxYmVlMDYifQ=="/>
  </w:docVars>
  <w:rsids>
    <w:rsidRoot w:val="633A6277"/>
    <w:rsid w:val="10501F09"/>
    <w:rsid w:val="111E5F7A"/>
    <w:rsid w:val="429F2344"/>
    <w:rsid w:val="47266593"/>
    <w:rsid w:val="4BE01B6B"/>
    <w:rsid w:val="5ABA47DA"/>
    <w:rsid w:val="5E577826"/>
    <w:rsid w:val="633A6277"/>
    <w:rsid w:val="659A3887"/>
    <w:rsid w:val="66CF38B7"/>
    <w:rsid w:val="742E4F00"/>
    <w:rsid w:val="7C1C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/>
    </w:pPr>
    <w:rPr>
      <w:rFonts w:eastAsia="仿宋_GB2312"/>
      <w:sz w:val="32"/>
      <w:szCs w:val="2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 w:val="28"/>
      <w:szCs w:val="20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Body Text First Indent 2"/>
    <w:basedOn w:val="2"/>
    <w:next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1</TotalTime>
  <ScaleCrop>false</ScaleCrop>
  <LinksUpToDate>false</LinksUpToDate>
  <CharactersWithSpaces>274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2023-07-04T01:49:00Z</dcterms:created>
  <dc:creator>TLLY</dc:creator>
  <cp:lastModifiedBy>rayta</cp:lastModifiedBy>
  <dcterms:modified xsi:type="dcterms:W3CDTF">2025-01-03T08:35:30Z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17444FCB2AE349089FD14DB43E1BCEDC</vt:lpwstr>
  </property>
</Properties>
</file>