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87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6EAC424D"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szCs w:val="40"/>
          <w:lang w:eastAsia="zh-CN"/>
        </w:rPr>
        <w:t>贵州屯域文化传媒有限公司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szCs w:val="4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szCs w:val="40"/>
        </w:rPr>
        <w:t>年面向社会公开招聘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szCs w:val="40"/>
          <w:lang w:val="en-US" w:eastAsia="zh-CN"/>
        </w:rPr>
        <w:t>工作人员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岗位表</w:t>
      </w:r>
    </w:p>
    <w:bookmarkEnd w:id="0"/>
    <w:tbl>
      <w:tblPr>
        <w:tblStyle w:val="5"/>
        <w:tblpPr w:leftFromText="180" w:rightFromText="180" w:vertAnchor="text" w:horzAnchor="page" w:tblpX="1388" w:tblpY="359"/>
        <w:tblOverlap w:val="never"/>
        <w:tblW w:w="147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80"/>
        <w:gridCol w:w="930"/>
        <w:gridCol w:w="2205"/>
        <w:gridCol w:w="855"/>
        <w:gridCol w:w="1515"/>
        <w:gridCol w:w="2688"/>
        <w:gridCol w:w="2097"/>
        <w:gridCol w:w="2017"/>
      </w:tblGrid>
      <w:tr w14:paraId="0D82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90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7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E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E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从事播音相关工作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0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B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B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从事新闻采编相关工作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新闻学、汉语言文学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具有基层融媒体3年工作经验及以上</w:t>
            </w:r>
          </w:p>
        </w:tc>
      </w:tr>
      <w:tr w14:paraId="40EE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B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从事日常账务处理、成本核算、税务申报等工作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具有相关从业资格证书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 w14:paraId="2DBD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从事平面设计</w:t>
            </w:r>
          </w:p>
          <w:p w14:paraId="4565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相关工作，负责与客户或项目团队深入沟通，明确设计目标、受众定位、风格偏好及预算限制等，以确保设计方向的准确性。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  <w:tr w14:paraId="2867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A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从事网络营销、电商平台运营、电子商务交易等工作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3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具有3年工作经验及以上</w:t>
            </w:r>
          </w:p>
        </w:tc>
      </w:tr>
      <w:tr w14:paraId="0CCA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A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专职工作人员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4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从事行政相关工作，负责公司负责文件的收发、整理、存档和管理，包括合同、报告、会议记录等的编写、归档和传递。‌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</w:tr>
    </w:tbl>
    <w:p w14:paraId="03A61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contextualSpacing/>
        <w:jc w:val="both"/>
        <w:textAlignment w:val="auto"/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18E44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contextualSpacing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B4111E3-3B38-4F15-9C80-0C6EBF68EE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98EC57D-957B-4885-AF42-99A3909C62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4530F1-7DB1-4D55-884D-E76844A7A3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GNkODZmOWQ5OTYzYTAyYTc1NDQ3MDgxYWQ4NDMifQ=="/>
  </w:docVars>
  <w:rsids>
    <w:rsidRoot w:val="34D711DE"/>
    <w:rsid w:val="09271C52"/>
    <w:rsid w:val="0B93548B"/>
    <w:rsid w:val="0BFC1FEA"/>
    <w:rsid w:val="0E012A71"/>
    <w:rsid w:val="0EE0402C"/>
    <w:rsid w:val="113901CB"/>
    <w:rsid w:val="12FF6AAD"/>
    <w:rsid w:val="14706FD7"/>
    <w:rsid w:val="14846C0C"/>
    <w:rsid w:val="1C9704D6"/>
    <w:rsid w:val="20616BF2"/>
    <w:rsid w:val="238A3A61"/>
    <w:rsid w:val="239D2DE4"/>
    <w:rsid w:val="34473024"/>
    <w:rsid w:val="34D711DE"/>
    <w:rsid w:val="363F5330"/>
    <w:rsid w:val="36C070BE"/>
    <w:rsid w:val="398D7AFC"/>
    <w:rsid w:val="3A864711"/>
    <w:rsid w:val="40C33A32"/>
    <w:rsid w:val="45A35CAF"/>
    <w:rsid w:val="47111B10"/>
    <w:rsid w:val="4E874012"/>
    <w:rsid w:val="54D11BB4"/>
    <w:rsid w:val="58400DF3"/>
    <w:rsid w:val="58C47255"/>
    <w:rsid w:val="5D986B33"/>
    <w:rsid w:val="5F5543F5"/>
    <w:rsid w:val="65153CBE"/>
    <w:rsid w:val="65934689"/>
    <w:rsid w:val="668245ED"/>
    <w:rsid w:val="68316FFD"/>
    <w:rsid w:val="74AE63E5"/>
    <w:rsid w:val="77B26241"/>
    <w:rsid w:val="78634046"/>
    <w:rsid w:val="7A560E98"/>
    <w:rsid w:val="7CED0526"/>
    <w:rsid w:val="7F835A99"/>
    <w:rsid w:val="7FF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-公1"/>
    <w:basedOn w:val="9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2338</Words>
  <Characters>2455</Characters>
  <Lines>0</Lines>
  <Paragraphs>0</Paragraphs>
  <TotalTime>34</TotalTime>
  <ScaleCrop>false</ScaleCrop>
  <LinksUpToDate>false</LinksUpToDate>
  <CharactersWithSpaces>2466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2023-07-28T03:47:00Z</dcterms:created>
  <dc:creator>漭漭</dc:creator>
  <cp:lastModifiedBy>Administrator</cp:lastModifiedBy>
  <cp:lastPrinted>2025-01-10T01:02:00Z</cp:lastPrinted>
  <dcterms:modified xsi:type="dcterms:W3CDTF">2025-01-10T07:16:27Z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93E48278D72E4065887DE0F9C255D27A_13</vt:lpwstr>
  </property>
  <property fmtid="{D5CDD505-2E9C-101B-9397-08002B2CF9AE}" pid="4" name="KSOTemplateDocerSaveRecord">
    <vt:lpwstr>eyJoZGlkIjoiNjcwMTQ3YzQzNzJmNTc2ZGFiOWU3NDk4ZTFlMjg4NWUifQ==</vt:lpwstr>
  </property>
</Properties>
</file>