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大理州交通投资开发（集团）有限公司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市场化选聘人员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报名登记表</w:t>
      </w:r>
      <w:bookmarkStart w:id="0" w:name="_GoBack"/>
      <w:bookmarkEnd w:id="0"/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44"/>
        <w:gridCol w:w="110"/>
        <w:gridCol w:w="594"/>
        <w:gridCol w:w="592"/>
        <w:gridCol w:w="1184"/>
        <w:gridCol w:w="256"/>
        <w:gridCol w:w="784"/>
        <w:gridCol w:w="88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512" w:type="dxa"/>
            <w:gridSpan w:val="9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06" w:leftChars="-51" w:right="-80" w:rightChars="-38" w:hanging="1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>
            <w:pPr>
              <w:ind w:left="-106" w:leftChars="-51" w:right="-80" w:rightChars="-38" w:hanging="1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>
            <w:pPr>
              <w:ind w:left="-163" w:leftChars="-78" w:right="-246" w:rightChars="-117" w:hanging="1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ind w:left="-163" w:leftChars="-78" w:right="-246" w:rightChars="-117" w:hanging="1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ind w:left="-120" w:leftChars="-57" w:right="-109" w:rightChars="-52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>
            <w:pPr>
              <w:ind w:left="-179" w:leftChars="-86" w:right="-107" w:rightChars="-51" w:hanging="2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1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ind w:left="-179" w:leftChars="-86" w:right="-107" w:rightChars="-51" w:hanging="2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>
            <w:pPr>
              <w:ind w:left="-179" w:leftChars="-86" w:right="-107" w:rightChars="-51" w:hanging="2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1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16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16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816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主要工作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  <w:t>及任职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  <w:t>情况</w:t>
            </w:r>
          </w:p>
          <w:p>
            <w:pPr>
              <w:ind w:left="-178" w:leftChars="-85" w:right="-231" w:rightChars="-11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工作单位（单位性质）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任职岗位（职级）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1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10"/>
          </w:tcPr>
          <w:p>
            <w:pPr>
              <w:widowControl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jc w:val="right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10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7CBD40-BE55-4882-A554-9163FA844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D093D2-8D16-4177-B2D8-E9ADB795A3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B369A5-848D-434C-80FC-C2F42D1F5F6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FC97C19-0766-4228-BB0B-2913D169259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D723018-5A93-44BB-BC47-08D7387747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MTViNTA3NzI0NTkyNjBiNGUyYjg3NTNlYWQzMTQifQ=="/>
  </w:docVars>
  <w:rsids>
    <w:rsidRoot w:val="00123B89"/>
    <w:rsid w:val="00123B89"/>
    <w:rsid w:val="001E3954"/>
    <w:rsid w:val="00494DFB"/>
    <w:rsid w:val="00CD2364"/>
    <w:rsid w:val="02A8425B"/>
    <w:rsid w:val="0A0337AC"/>
    <w:rsid w:val="0CCD5A6A"/>
    <w:rsid w:val="0DF254AB"/>
    <w:rsid w:val="11E07616"/>
    <w:rsid w:val="1917164B"/>
    <w:rsid w:val="1B5F5177"/>
    <w:rsid w:val="1D6F17CD"/>
    <w:rsid w:val="211A304C"/>
    <w:rsid w:val="22BE2416"/>
    <w:rsid w:val="25802D73"/>
    <w:rsid w:val="26E00C9C"/>
    <w:rsid w:val="27A74EBE"/>
    <w:rsid w:val="28803200"/>
    <w:rsid w:val="2C8D7BF5"/>
    <w:rsid w:val="2EC651E0"/>
    <w:rsid w:val="345C4D77"/>
    <w:rsid w:val="34635816"/>
    <w:rsid w:val="394571CA"/>
    <w:rsid w:val="3DEC45AD"/>
    <w:rsid w:val="3F9B5007"/>
    <w:rsid w:val="40894F98"/>
    <w:rsid w:val="4DB441DC"/>
    <w:rsid w:val="4F50502B"/>
    <w:rsid w:val="51AC0E0C"/>
    <w:rsid w:val="55110DB9"/>
    <w:rsid w:val="55817FC1"/>
    <w:rsid w:val="58044A00"/>
    <w:rsid w:val="5BB50928"/>
    <w:rsid w:val="5DB9023F"/>
    <w:rsid w:val="5E03028E"/>
    <w:rsid w:val="6BDC7805"/>
    <w:rsid w:val="74EB04D7"/>
    <w:rsid w:val="761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261</Characters>
  <Lines>4</Lines>
  <Paragraphs>1</Paragraphs>
  <TotalTime>1</TotalTime>
  <ScaleCrop>false</ScaleCrop>
  <LinksUpToDate>false</LinksUpToDate>
  <CharactersWithSpaces>279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段允娜</cp:lastModifiedBy>
  <cp:lastPrinted>2025-01-03T08:00:04Z</cp:lastPrinted>
  <dcterms:modified xsi:type="dcterms:W3CDTF">2025-01-03T08:12:51Z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B5BF69BE4C5B4C7594D19FF131E740B7_13</vt:lpwstr>
  </property>
</Properties>
</file>