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81" w:rsidRDefault="00705581" w:rsidP="00705581">
      <w:pPr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05581" w:rsidRDefault="00705581" w:rsidP="00705581">
      <w:pPr>
        <w:ind w:firstLine="645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招聘岗位及条件</w:t>
      </w:r>
    </w:p>
    <w:tbl>
      <w:tblPr>
        <w:tblStyle w:val="a3"/>
        <w:tblW w:w="8320" w:type="dxa"/>
        <w:tblLook w:val="04A0" w:firstRow="1" w:lastRow="0" w:firstColumn="1" w:lastColumn="0" w:noHBand="0" w:noVBand="1"/>
      </w:tblPr>
      <w:tblGrid>
        <w:gridCol w:w="2232"/>
        <w:gridCol w:w="869"/>
        <w:gridCol w:w="5219"/>
      </w:tblGrid>
      <w:tr w:rsidR="00705581" w:rsidTr="007C07CD">
        <w:trPr>
          <w:trHeight w:val="605"/>
        </w:trPr>
        <w:tc>
          <w:tcPr>
            <w:tcW w:w="2232" w:type="dxa"/>
          </w:tcPr>
          <w:p w:rsidR="00705581" w:rsidRPr="008C3C78" w:rsidRDefault="00705581" w:rsidP="007C07C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C3C78"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869" w:type="dxa"/>
          </w:tcPr>
          <w:p w:rsidR="00705581" w:rsidRPr="008C3C78" w:rsidRDefault="00705581" w:rsidP="007C07C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C3C78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5219" w:type="dxa"/>
          </w:tcPr>
          <w:p w:rsidR="00705581" w:rsidRPr="008C3C78" w:rsidRDefault="00705581" w:rsidP="007C07C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C3C78">
              <w:rPr>
                <w:rFonts w:ascii="仿宋_GB2312" w:eastAsia="仿宋_GB2312" w:hint="eastAsia"/>
                <w:b/>
                <w:sz w:val="32"/>
                <w:szCs w:val="32"/>
              </w:rPr>
              <w:t>条件要求</w:t>
            </w:r>
          </w:p>
        </w:tc>
      </w:tr>
      <w:tr w:rsidR="00705581" w:rsidRPr="00417EFB" w:rsidTr="007C07CD">
        <w:trPr>
          <w:trHeight w:val="2492"/>
        </w:trPr>
        <w:tc>
          <w:tcPr>
            <w:tcW w:w="2232" w:type="dxa"/>
            <w:vAlign w:val="center"/>
          </w:tcPr>
          <w:p w:rsidR="00705581" w:rsidRPr="00417EFB" w:rsidRDefault="00705581" w:rsidP="007C0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7EFB">
              <w:rPr>
                <w:rFonts w:ascii="仿宋_GB2312" w:eastAsia="仿宋_GB2312" w:hint="eastAsia"/>
                <w:sz w:val="32"/>
                <w:szCs w:val="32"/>
              </w:rPr>
              <w:t>总部内设机构 副职</w:t>
            </w:r>
          </w:p>
        </w:tc>
        <w:tc>
          <w:tcPr>
            <w:tcW w:w="869" w:type="dxa"/>
            <w:vAlign w:val="center"/>
          </w:tcPr>
          <w:p w:rsidR="00705581" w:rsidRPr="00417EFB" w:rsidRDefault="00705581" w:rsidP="007C0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7EFB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219" w:type="dxa"/>
            <w:vMerge w:val="restart"/>
            <w:vAlign w:val="center"/>
          </w:tcPr>
          <w:p w:rsidR="00705581" w:rsidRDefault="00705581" w:rsidP="007C07C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73609"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 w:rsidRPr="00073609">
              <w:rPr>
                <w:rFonts w:ascii="仿宋_GB2312" w:eastAsia="仿宋_GB2312"/>
                <w:sz w:val="32"/>
                <w:szCs w:val="32"/>
              </w:rPr>
              <w:t>周岁及以下，研究生学历且取得硕士及以上学位，金融、投资、新能源等相关专业；具有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073609">
              <w:rPr>
                <w:rFonts w:ascii="仿宋_GB2312" w:eastAsia="仿宋_GB2312"/>
                <w:sz w:val="32"/>
                <w:szCs w:val="32"/>
              </w:rPr>
              <w:t>年以上投融资、金融、新能源等相关行业从业经验；具有金融机构、投行、新能源公司等机构管理岗位任职经历。具有CFA、CPA等资格证书者优先。</w:t>
            </w:r>
          </w:p>
          <w:p w:rsidR="00705581" w:rsidRPr="00417EFB" w:rsidRDefault="00705581" w:rsidP="007C07C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5581" w:rsidRPr="00417EFB" w:rsidTr="007C07CD">
        <w:trPr>
          <w:trHeight w:val="2492"/>
        </w:trPr>
        <w:tc>
          <w:tcPr>
            <w:tcW w:w="2232" w:type="dxa"/>
            <w:vAlign w:val="center"/>
          </w:tcPr>
          <w:p w:rsidR="00705581" w:rsidRPr="00417EFB" w:rsidRDefault="00705581" w:rsidP="007C0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7EFB">
              <w:rPr>
                <w:rFonts w:ascii="仿宋_GB2312" w:eastAsia="仿宋_GB2312" w:hint="eastAsia"/>
                <w:sz w:val="32"/>
                <w:szCs w:val="32"/>
              </w:rPr>
              <w:t>权属企业副职</w:t>
            </w:r>
          </w:p>
        </w:tc>
        <w:tc>
          <w:tcPr>
            <w:tcW w:w="869" w:type="dxa"/>
            <w:vAlign w:val="center"/>
          </w:tcPr>
          <w:p w:rsidR="00705581" w:rsidRPr="00417EFB" w:rsidRDefault="00705581" w:rsidP="007C07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7EFB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219" w:type="dxa"/>
            <w:vMerge/>
            <w:vAlign w:val="center"/>
          </w:tcPr>
          <w:p w:rsidR="00705581" w:rsidRPr="00417EFB" w:rsidRDefault="00705581" w:rsidP="007C07C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05581" w:rsidRDefault="00705581" w:rsidP="00705581">
      <w:pPr>
        <w:spacing w:line="380" w:lineRule="exact"/>
        <w:jc w:val="left"/>
        <w:rPr>
          <w:rFonts w:ascii="仿宋_GB2312" w:eastAsia="仿宋_GB2312"/>
          <w:sz w:val="24"/>
        </w:rPr>
      </w:pPr>
      <w:r w:rsidRPr="00417EFB">
        <w:rPr>
          <w:rFonts w:ascii="仿宋_GB2312" w:eastAsia="仿宋_GB2312" w:hint="eastAsia"/>
          <w:sz w:val="24"/>
        </w:rPr>
        <w:t>备注：以上年龄、年限计算截止时间为202</w:t>
      </w:r>
      <w:r w:rsidRPr="00417EFB">
        <w:rPr>
          <w:rFonts w:ascii="仿宋_GB2312" w:eastAsia="仿宋_GB2312"/>
          <w:sz w:val="24"/>
        </w:rPr>
        <w:t>5</w:t>
      </w:r>
      <w:r w:rsidRPr="00417EFB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2</w:t>
      </w:r>
      <w:r w:rsidRPr="00417EFB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</w:rPr>
        <w:t>28</w:t>
      </w:r>
      <w:r w:rsidRPr="00417EFB">
        <w:rPr>
          <w:rFonts w:ascii="仿宋_GB2312" w:eastAsia="仿宋_GB2312" w:hint="eastAsia"/>
          <w:sz w:val="24"/>
        </w:rPr>
        <w:t>日。</w:t>
      </w:r>
      <w:r w:rsidRPr="00417EFB">
        <w:rPr>
          <w:rFonts w:ascii="仿宋_GB2312" w:eastAsia="仿宋_GB2312" w:hAnsi="宋体" w:hint="eastAsia"/>
          <w:sz w:val="24"/>
          <w:szCs w:val="21"/>
        </w:rPr>
        <w:t>特别优秀的，年龄、专业等条件可适当放宽。</w:t>
      </w:r>
    </w:p>
    <w:p w:rsidR="00705581" w:rsidRPr="00804925" w:rsidRDefault="00705581" w:rsidP="00705581">
      <w:pPr>
        <w:jc w:val="left"/>
        <w:rPr>
          <w:rFonts w:ascii="仿宋_GB2312" w:hAnsi="仿宋"/>
          <w:kern w:val="0"/>
          <w:sz w:val="36"/>
          <w:szCs w:val="36"/>
        </w:rPr>
      </w:pPr>
    </w:p>
    <w:p w:rsidR="00915DC8" w:rsidRPr="00705581" w:rsidRDefault="00915DC8">
      <w:bookmarkStart w:id="0" w:name="_GoBack"/>
      <w:bookmarkEnd w:id="0"/>
    </w:p>
    <w:sectPr w:rsidR="00915DC8" w:rsidRPr="0070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5F"/>
    <w:rsid w:val="00705581"/>
    <w:rsid w:val="00915DC8"/>
    <w:rsid w:val="00B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BE6BE-3A43-47EB-B736-153FA2B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8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宿庆志</dc:creator>
  <cp:keywords/>
  <dc:description/>
  <cp:lastModifiedBy>宿庆志</cp:lastModifiedBy>
  <cp:revision>2</cp:revision>
  <dcterms:created xsi:type="dcterms:W3CDTF">2025-01-10T06:27:00Z</dcterms:created>
  <dcterms:modified xsi:type="dcterms:W3CDTF">2025-01-10T06:28:00Z</dcterms:modified>
</cp:coreProperties>
</file>