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32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</w:p>
    <w:p w14:paraId="4A53C8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18EB9D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0858E2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“海南省交通投资控股有限公司交通工程专业技术紧缺人才”的考生，根据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21D7EF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F3186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16B1F9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4910E6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06A931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55DED2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705240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  <w:bookmarkStart w:id="0" w:name="_GoBack"/>
      <w:bookmarkEnd w:id="0"/>
    </w:p>
    <w:p w14:paraId="3BCAEC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CB553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27E4F4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5471D9BA">
      <w:pPr>
        <w:pStyle w:val="7"/>
        <w:widowControl w:val="0"/>
        <w:wordWrap/>
        <w:autoSpaceDE w:val="0"/>
        <w:autoSpaceDN w:val="0"/>
        <w:adjustRightInd w:val="0"/>
        <w:spacing w:line="52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p w14:paraId="4903348E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jRhNzU4YWQ2YTAyNDIwMWQ0MTE5Nzg4NjdhN2MifQ=="/>
  </w:docVars>
  <w:rsids>
    <w:rsidRoot w:val="74C82006"/>
    <w:rsid w:val="09585069"/>
    <w:rsid w:val="26997B21"/>
    <w:rsid w:val="440B4AEA"/>
    <w:rsid w:val="60956653"/>
    <w:rsid w:val="6F5D6397"/>
    <w:rsid w:val="73C372CA"/>
    <w:rsid w:val="74C82006"/>
    <w:rsid w:val="75B33B22"/>
    <w:rsid w:val="7EBC4170"/>
    <w:rsid w:val="7F9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2024-07-31T03:19:00Z</dcterms:created>
  <dc:creator>叶菲</dc:creator>
  <cp:lastModifiedBy>WPS_1480664510</cp:lastModifiedBy>
  <dcterms:modified xsi:type="dcterms:W3CDTF">2025-01-16T03:01:50Z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E6C015AF7B174A038004E680BCB44990_12</vt:lpwstr>
  </property>
</Properties>
</file>