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center" w:pos="4867"/>
          <w:tab w:val="left" w:pos="796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sz w:val="44"/>
          <w:szCs w:val="44"/>
        </w:rPr>
        <w:t>报考人员诚信承诺书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本人已仔细阅读贵州交通小额贷款有限公司于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2025年1月23日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发布的《</w:t>
      </w:r>
      <w:bookmarkStart w:id="0" w:name="OLE_LINK2"/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贵州交通小额贷款有限公司2025年公开招聘公告</w:t>
      </w:r>
      <w:bookmarkEnd w:id="0"/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》及《贵州交通小额贷款有限公司2025年公开招聘岗位一览表》，清楚并理解其内容。在此本人郑重承诺：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一、自觉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执行</w:t>
      </w:r>
      <w:r>
        <w:rPr>
          <w:rFonts w:hint="eastAsia" w:ascii="仿宋" w:hAnsi="仿宋" w:eastAsia="仿宋" w:cs="仿宋"/>
          <w:sz w:val="32"/>
          <w:szCs w:val="32"/>
        </w:rPr>
        <w:t>公开招聘工作的有关政策。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严格</w:t>
      </w:r>
      <w:r>
        <w:rPr>
          <w:rFonts w:hint="eastAsia" w:ascii="仿宋" w:hAnsi="仿宋" w:eastAsia="仿宋" w:cs="仿宋"/>
          <w:sz w:val="32"/>
          <w:szCs w:val="32"/>
        </w:rPr>
        <w:t>遵守考试纪律，服从考试安排，不作弊或协助他人作弊。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二、真实、准确地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填写并</w:t>
      </w:r>
      <w:r>
        <w:rPr>
          <w:rFonts w:hint="eastAsia" w:ascii="仿宋" w:hAnsi="仿宋" w:eastAsia="仿宋" w:cs="仿宋"/>
          <w:sz w:val="32"/>
          <w:szCs w:val="32"/>
        </w:rPr>
        <w:t>提供本人个人信息、证明资料、证件等相关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材料以及</w:t>
      </w:r>
      <w:r>
        <w:rPr>
          <w:rFonts w:hint="eastAsia" w:ascii="仿宋" w:hAnsi="仿宋" w:eastAsia="仿宋" w:cs="仿宋"/>
          <w:sz w:val="32"/>
          <w:szCs w:val="32"/>
        </w:rPr>
        <w:t>有效的手机号码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联系方式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三、不弄虚作假。不伪造、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变造、</w:t>
      </w:r>
      <w:r>
        <w:rPr>
          <w:rFonts w:hint="eastAsia" w:ascii="仿宋" w:hAnsi="仿宋" w:eastAsia="仿宋" w:cs="仿宋"/>
          <w:sz w:val="32"/>
          <w:szCs w:val="32"/>
        </w:rPr>
        <w:t>不使用假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材料或假信息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</w:rPr>
        <w:t>保证符合招聘公告中要求的资格条件。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sz w:val="32"/>
          <w:szCs w:val="32"/>
        </w:rPr>
        <w:t xml:space="preserve">对违反以上承诺所造成的后果，本人自愿承担相应责任。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承诺人：</w:t>
      </w:r>
      <w:bookmarkStart w:id="1" w:name="_GoBack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时  间：</w:t>
      </w:r>
    </w:p>
    <w:p>
      <w:pPr>
        <w:spacing w:line="600" w:lineRule="exact"/>
        <w:rPr>
          <w:rFonts w:hint="eastAsia" w:ascii="仿宋_GB2312" w:hAnsi="ˎ̥" w:eastAsia="仿宋_GB2312"/>
          <w:sz w:val="32"/>
          <w:szCs w:val="32"/>
        </w:rPr>
      </w:pPr>
    </w:p>
    <w:p>
      <w:pPr>
        <w:spacing w:line="600" w:lineRule="exact"/>
      </w:pPr>
    </w:p>
    <w:sectPr>
      <w:headerReference r:id="rId3" w:type="default"/>
      <w:footerReference r:id="rId4" w:type="default"/>
      <w:pgSz w:w="11906" w:h="16838"/>
      <w:pgMar w:top="1202" w:right="1361" w:bottom="1202" w:left="136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EB3667-3149-4FE2-ADAB-6F9D51F393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432B1F9-275F-4BD7-A253-A8005B3BABC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4C9FEB2-DFF1-47CC-A353-A81B2625D51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8193209-BB4E-482E-9620-30D13EBB131D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5" w:fontKey="{23C0AEA7-6481-444D-BBD7-DD0066741CF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OTZjMDZmMzc3OWUwMDAwNzdhNjU1ZGY4YWRkNWIifQ=="/>
  </w:docVars>
  <w:rsids>
    <w:rsidRoot w:val="00580F24"/>
    <w:rsid w:val="0026098F"/>
    <w:rsid w:val="004A5C26"/>
    <w:rsid w:val="00580F24"/>
    <w:rsid w:val="01161733"/>
    <w:rsid w:val="01C15852"/>
    <w:rsid w:val="023748F9"/>
    <w:rsid w:val="03C42F08"/>
    <w:rsid w:val="07E9288E"/>
    <w:rsid w:val="09627E74"/>
    <w:rsid w:val="09B51841"/>
    <w:rsid w:val="0AD37D6F"/>
    <w:rsid w:val="0B6204BD"/>
    <w:rsid w:val="0DDE1526"/>
    <w:rsid w:val="0F7E213E"/>
    <w:rsid w:val="148528BC"/>
    <w:rsid w:val="153857D7"/>
    <w:rsid w:val="161D1C18"/>
    <w:rsid w:val="177324E6"/>
    <w:rsid w:val="17967D46"/>
    <w:rsid w:val="17C85B86"/>
    <w:rsid w:val="19D861C6"/>
    <w:rsid w:val="1EAF2DC6"/>
    <w:rsid w:val="1F812EAD"/>
    <w:rsid w:val="203B5A4D"/>
    <w:rsid w:val="24373295"/>
    <w:rsid w:val="24585435"/>
    <w:rsid w:val="25831DA5"/>
    <w:rsid w:val="25E32447"/>
    <w:rsid w:val="27B648E7"/>
    <w:rsid w:val="27DB782B"/>
    <w:rsid w:val="29461C4F"/>
    <w:rsid w:val="2B4B241B"/>
    <w:rsid w:val="2D931D52"/>
    <w:rsid w:val="30720258"/>
    <w:rsid w:val="33CF601F"/>
    <w:rsid w:val="360209C1"/>
    <w:rsid w:val="37314050"/>
    <w:rsid w:val="37756ECC"/>
    <w:rsid w:val="38CA14DB"/>
    <w:rsid w:val="3C680A84"/>
    <w:rsid w:val="3C6970E7"/>
    <w:rsid w:val="3DB87052"/>
    <w:rsid w:val="3E8A7740"/>
    <w:rsid w:val="4A360881"/>
    <w:rsid w:val="4B516A2E"/>
    <w:rsid w:val="5119675D"/>
    <w:rsid w:val="512F1226"/>
    <w:rsid w:val="52557F97"/>
    <w:rsid w:val="55A57F04"/>
    <w:rsid w:val="570034B8"/>
    <w:rsid w:val="572D4BA4"/>
    <w:rsid w:val="574B2A8A"/>
    <w:rsid w:val="5B0B7740"/>
    <w:rsid w:val="5C863C33"/>
    <w:rsid w:val="5E2628E4"/>
    <w:rsid w:val="5EE35F93"/>
    <w:rsid w:val="5F392AF9"/>
    <w:rsid w:val="624E153D"/>
    <w:rsid w:val="62FE7226"/>
    <w:rsid w:val="630607FB"/>
    <w:rsid w:val="6528730D"/>
    <w:rsid w:val="695E7D76"/>
    <w:rsid w:val="6B2D193C"/>
    <w:rsid w:val="6D3C1A9D"/>
    <w:rsid w:val="74AC115B"/>
    <w:rsid w:val="75D6761A"/>
    <w:rsid w:val="772F32D0"/>
    <w:rsid w:val="77A26767"/>
    <w:rsid w:val="782D3A03"/>
    <w:rsid w:val="78E40EB0"/>
    <w:rsid w:val="7A0D14EC"/>
    <w:rsid w:val="7B2D3C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微软公司</Company>
  <Pages>1</Pages>
  <Words>281</Words>
  <Characters>291</Characters>
  <Lines>2</Lines>
  <Paragraphs>1</Paragraphs>
  <TotalTime>52</TotalTime>
  <ScaleCrop>false</ScaleCrop>
  <LinksUpToDate>false</LinksUpToDate>
  <CharactersWithSpaces>356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2014-10-30T15:10:00Z</dcterms:created>
  <dc:creator>宅男壹只</dc:creator>
  <cp:lastModifiedBy>丁震宇</cp:lastModifiedBy>
  <cp:lastPrinted>2025-01-21T02:51:49Z</cp:lastPrinted>
  <dcterms:modified xsi:type="dcterms:W3CDTF">2025-01-21T06:28:57Z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F36A301B1EC84C01B3F85776FD1926D0_13</vt:lpwstr>
  </property>
  <property fmtid="{D5CDD505-2E9C-101B-9397-08002B2CF9AE}" pid="4" name="KSOTemplateDocerSaveRecord">
    <vt:lpwstr>eyJoZGlkIjoiM2Y2YmU0NzIyZjRiOTBjOTQ0MjFlZjRkZTE0ODU4NTgiLCJ1c2VySWQiOiIyMTYzMjg2MDMifQ==</vt:lpwstr>
  </property>
</Properties>
</file>