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86EA1">
      <w:pP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 w14:paraId="455042B3"/>
    <w:p w14:paraId="71C99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成都市青白江区中医医院2025年见习岗位需求表</w:t>
      </w:r>
    </w:p>
    <w:bookmarkEnd w:id="0"/>
    <w:tbl>
      <w:tblPr>
        <w:tblStyle w:val="14"/>
        <w:tblpPr w:leftFromText="180" w:rightFromText="180" w:vertAnchor="text" w:horzAnchor="page" w:tblpX="1356" w:tblpY="455"/>
        <w:tblOverlap w:val="never"/>
        <w:tblW w:w="14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725"/>
        <w:gridCol w:w="1725"/>
        <w:gridCol w:w="1215"/>
        <w:gridCol w:w="1590"/>
        <w:gridCol w:w="2415"/>
        <w:gridCol w:w="1575"/>
        <w:gridCol w:w="3261"/>
      </w:tblGrid>
      <w:tr w14:paraId="19B9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 w14:paraId="3F467A22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eastAsia="zh-CN"/>
              </w:rPr>
              <w:t>序号</w:t>
            </w:r>
          </w:p>
        </w:tc>
        <w:tc>
          <w:tcPr>
            <w:tcW w:w="1725" w:type="dxa"/>
            <w:noWrap w:val="0"/>
            <w:vAlign w:val="center"/>
          </w:tcPr>
          <w:p w14:paraId="360C85D9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  <w:t>招募岗位</w:t>
            </w:r>
          </w:p>
        </w:tc>
        <w:tc>
          <w:tcPr>
            <w:tcW w:w="1725" w:type="dxa"/>
            <w:noWrap w:val="0"/>
            <w:vAlign w:val="center"/>
          </w:tcPr>
          <w:p w14:paraId="00A205CB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  <w:t>招募数量</w:t>
            </w:r>
          </w:p>
        </w:tc>
        <w:tc>
          <w:tcPr>
            <w:tcW w:w="1215" w:type="dxa"/>
            <w:noWrap w:val="0"/>
            <w:vAlign w:val="center"/>
          </w:tcPr>
          <w:p w14:paraId="781DD016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  <w:t>类别</w:t>
            </w:r>
          </w:p>
        </w:tc>
        <w:tc>
          <w:tcPr>
            <w:tcW w:w="1590" w:type="dxa"/>
            <w:noWrap w:val="0"/>
            <w:vAlign w:val="center"/>
          </w:tcPr>
          <w:p w14:paraId="25BFB434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  <w:t>学历</w:t>
            </w:r>
          </w:p>
        </w:tc>
        <w:tc>
          <w:tcPr>
            <w:tcW w:w="2415" w:type="dxa"/>
            <w:noWrap w:val="0"/>
            <w:vAlign w:val="center"/>
          </w:tcPr>
          <w:p w14:paraId="019EB1F3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  <w:t>专业</w:t>
            </w:r>
          </w:p>
        </w:tc>
        <w:tc>
          <w:tcPr>
            <w:tcW w:w="1575" w:type="dxa"/>
            <w:noWrap w:val="0"/>
            <w:vAlign w:val="center"/>
          </w:tcPr>
          <w:p w14:paraId="2075CA7A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  <w:t>执业（职称）条件</w:t>
            </w:r>
          </w:p>
        </w:tc>
        <w:tc>
          <w:tcPr>
            <w:tcW w:w="3261" w:type="dxa"/>
            <w:noWrap w:val="0"/>
            <w:vAlign w:val="center"/>
          </w:tcPr>
          <w:p w14:paraId="348B223C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  <w:t>薪酬待遇</w:t>
            </w:r>
          </w:p>
        </w:tc>
      </w:tr>
      <w:tr w14:paraId="75F8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center"/>
          </w:tcPr>
          <w:p w14:paraId="27517BA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725" w:type="dxa"/>
            <w:vMerge w:val="restart"/>
            <w:shd w:val="clear" w:color="auto" w:fill="auto"/>
            <w:noWrap w:val="0"/>
            <w:vAlign w:val="center"/>
          </w:tcPr>
          <w:p w14:paraId="0C47E18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卫技人员</w:t>
            </w:r>
          </w:p>
        </w:tc>
        <w:tc>
          <w:tcPr>
            <w:tcW w:w="1725" w:type="dxa"/>
            <w:vMerge w:val="restart"/>
            <w:noWrap w:val="0"/>
            <w:vAlign w:val="center"/>
          </w:tcPr>
          <w:p w14:paraId="5EA94A1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215" w:type="dxa"/>
            <w:noWrap w:val="0"/>
            <w:vAlign w:val="center"/>
          </w:tcPr>
          <w:p w14:paraId="6971B58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临床医师</w:t>
            </w:r>
          </w:p>
        </w:tc>
        <w:tc>
          <w:tcPr>
            <w:tcW w:w="1590" w:type="dxa"/>
            <w:noWrap w:val="0"/>
            <w:vAlign w:val="center"/>
          </w:tcPr>
          <w:p w14:paraId="6B6390E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全日制本科及以上</w:t>
            </w:r>
          </w:p>
        </w:tc>
        <w:tc>
          <w:tcPr>
            <w:tcW w:w="2415" w:type="dxa"/>
            <w:noWrap w:val="0"/>
            <w:vAlign w:val="center"/>
          </w:tcPr>
          <w:p w14:paraId="2B663D0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临床医学类、口腔医学类、公共卫生与预防医学类、中医学类、中西医结合类</w:t>
            </w:r>
          </w:p>
        </w:tc>
        <w:tc>
          <w:tcPr>
            <w:tcW w:w="1575" w:type="dxa"/>
            <w:noWrap w:val="0"/>
            <w:vAlign w:val="center"/>
          </w:tcPr>
          <w:p w14:paraId="34F04432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3261" w:type="dxa"/>
            <w:vMerge w:val="restart"/>
            <w:noWrap w:val="0"/>
            <w:vAlign w:val="center"/>
          </w:tcPr>
          <w:p w14:paraId="329E446E">
            <w:pPr>
              <w:jc w:val="left"/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实行生活补贴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+餐补，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生活补贴标准为：</w:t>
            </w:r>
          </w:p>
          <w:p w14:paraId="4FAFA2F5">
            <w:pPr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全日制大专学历：每月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不低于当地最低工资标准；</w:t>
            </w:r>
          </w:p>
          <w:p w14:paraId="4F899800">
            <w:pPr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全日制本科学历：每月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不低于当地最低工资标准+500元/月学历补贴；</w:t>
            </w:r>
          </w:p>
          <w:p w14:paraId="465A4A44">
            <w:pPr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全日制硕士研究生学历：每月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不低于当地最低工资标准+1000元/月学历补贴；</w:t>
            </w:r>
          </w:p>
          <w:p w14:paraId="0F8ED894">
            <w:pPr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取得招募岗位相应资格证的：+500元/月职称补贴。</w:t>
            </w:r>
          </w:p>
        </w:tc>
      </w:tr>
      <w:tr w14:paraId="3E47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80" w:type="dxa"/>
            <w:noWrap w:val="0"/>
            <w:vAlign w:val="center"/>
          </w:tcPr>
          <w:p w14:paraId="75AC9D6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725" w:type="dxa"/>
            <w:vMerge w:val="continue"/>
            <w:shd w:val="clear" w:color="auto" w:fill="auto"/>
            <w:noWrap w:val="0"/>
            <w:vAlign w:val="center"/>
          </w:tcPr>
          <w:p w14:paraId="5BB16A5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0BD8A31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996705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临床护士</w:t>
            </w:r>
          </w:p>
        </w:tc>
        <w:tc>
          <w:tcPr>
            <w:tcW w:w="1590" w:type="dxa"/>
            <w:noWrap w:val="0"/>
            <w:vAlign w:val="center"/>
          </w:tcPr>
          <w:p w14:paraId="6E6BB4E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全日制大专及以上</w:t>
            </w:r>
          </w:p>
        </w:tc>
        <w:tc>
          <w:tcPr>
            <w:tcW w:w="2415" w:type="dxa"/>
            <w:noWrap w:val="0"/>
            <w:vAlign w:val="center"/>
          </w:tcPr>
          <w:p w14:paraId="12F16240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护理学类</w:t>
            </w:r>
          </w:p>
        </w:tc>
        <w:tc>
          <w:tcPr>
            <w:tcW w:w="1575" w:type="dxa"/>
            <w:noWrap w:val="0"/>
            <w:vAlign w:val="center"/>
          </w:tcPr>
          <w:p w14:paraId="3CBFEF22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3261" w:type="dxa"/>
            <w:vMerge w:val="continue"/>
            <w:noWrap w:val="0"/>
            <w:vAlign w:val="top"/>
          </w:tcPr>
          <w:p w14:paraId="0F7A5E9D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6B3F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80" w:type="dxa"/>
            <w:noWrap w:val="0"/>
            <w:vAlign w:val="center"/>
          </w:tcPr>
          <w:p w14:paraId="70013F9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725" w:type="dxa"/>
            <w:vMerge w:val="continue"/>
            <w:shd w:val="clear" w:color="auto" w:fill="auto"/>
            <w:noWrap w:val="0"/>
            <w:vAlign w:val="center"/>
          </w:tcPr>
          <w:p w14:paraId="70026880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0E6953D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CEFD61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药士（师）</w:t>
            </w:r>
          </w:p>
        </w:tc>
        <w:tc>
          <w:tcPr>
            <w:tcW w:w="1590" w:type="dxa"/>
            <w:noWrap w:val="0"/>
            <w:vAlign w:val="center"/>
          </w:tcPr>
          <w:p w14:paraId="1493939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全日制大专及以上</w:t>
            </w:r>
          </w:p>
        </w:tc>
        <w:tc>
          <w:tcPr>
            <w:tcW w:w="2415" w:type="dxa"/>
            <w:noWrap w:val="0"/>
            <w:vAlign w:val="center"/>
          </w:tcPr>
          <w:p w14:paraId="0ED554A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中药学、药学</w:t>
            </w:r>
          </w:p>
        </w:tc>
        <w:tc>
          <w:tcPr>
            <w:tcW w:w="1575" w:type="dxa"/>
            <w:noWrap w:val="0"/>
            <w:vAlign w:val="center"/>
          </w:tcPr>
          <w:p w14:paraId="3A8A7875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3261" w:type="dxa"/>
            <w:vMerge w:val="continue"/>
            <w:noWrap w:val="0"/>
            <w:vAlign w:val="top"/>
          </w:tcPr>
          <w:p w14:paraId="72BFD4AB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311F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780" w:type="dxa"/>
            <w:noWrap w:val="0"/>
            <w:vAlign w:val="center"/>
          </w:tcPr>
          <w:p w14:paraId="2D86C90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725" w:type="dxa"/>
            <w:vMerge w:val="continue"/>
            <w:shd w:val="clear" w:color="auto" w:fill="auto"/>
            <w:noWrap w:val="0"/>
            <w:vAlign w:val="center"/>
          </w:tcPr>
          <w:p w14:paraId="0848065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16E35E0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3D1D92D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技师</w:t>
            </w:r>
          </w:p>
        </w:tc>
        <w:tc>
          <w:tcPr>
            <w:tcW w:w="1590" w:type="dxa"/>
            <w:noWrap w:val="0"/>
            <w:vAlign w:val="center"/>
          </w:tcPr>
          <w:p w14:paraId="15C7319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全日制大专及以上</w:t>
            </w:r>
          </w:p>
        </w:tc>
        <w:tc>
          <w:tcPr>
            <w:tcW w:w="2415" w:type="dxa"/>
            <w:noWrap w:val="0"/>
            <w:vAlign w:val="center"/>
          </w:tcPr>
          <w:p w14:paraId="13A12D4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医学检验技术、医学实验技术、医学影像技术、康复治疗技术</w:t>
            </w:r>
          </w:p>
        </w:tc>
        <w:tc>
          <w:tcPr>
            <w:tcW w:w="1575" w:type="dxa"/>
            <w:noWrap w:val="0"/>
            <w:vAlign w:val="center"/>
          </w:tcPr>
          <w:p w14:paraId="3EEA1F17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3261" w:type="dxa"/>
            <w:vMerge w:val="continue"/>
            <w:noWrap w:val="0"/>
            <w:vAlign w:val="top"/>
          </w:tcPr>
          <w:p w14:paraId="383BBE16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62F9B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80" w:type="dxa"/>
            <w:noWrap w:val="0"/>
            <w:vAlign w:val="center"/>
          </w:tcPr>
          <w:p w14:paraId="60AE18F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44E7D05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行后人员</w:t>
            </w:r>
          </w:p>
        </w:tc>
        <w:tc>
          <w:tcPr>
            <w:tcW w:w="1725" w:type="dxa"/>
            <w:noWrap w:val="0"/>
            <w:vAlign w:val="center"/>
          </w:tcPr>
          <w:p w14:paraId="4E6163C0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215" w:type="dxa"/>
            <w:noWrap w:val="0"/>
            <w:vAlign w:val="center"/>
          </w:tcPr>
          <w:p w14:paraId="4735EEA9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行后工作人员</w:t>
            </w:r>
          </w:p>
        </w:tc>
        <w:tc>
          <w:tcPr>
            <w:tcW w:w="1590" w:type="dxa"/>
            <w:noWrap w:val="0"/>
            <w:vAlign w:val="center"/>
          </w:tcPr>
          <w:p w14:paraId="10842AB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全日制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大专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及以上</w:t>
            </w:r>
          </w:p>
        </w:tc>
        <w:tc>
          <w:tcPr>
            <w:tcW w:w="2415" w:type="dxa"/>
            <w:noWrap w:val="0"/>
            <w:vAlign w:val="center"/>
          </w:tcPr>
          <w:p w14:paraId="11BF817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专业不限</w:t>
            </w:r>
          </w:p>
        </w:tc>
        <w:tc>
          <w:tcPr>
            <w:tcW w:w="1575" w:type="dxa"/>
            <w:noWrap w:val="0"/>
            <w:vAlign w:val="center"/>
          </w:tcPr>
          <w:p w14:paraId="2227DBEC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3261" w:type="dxa"/>
            <w:vMerge w:val="continue"/>
            <w:noWrap w:val="0"/>
            <w:vAlign w:val="top"/>
          </w:tcPr>
          <w:p w14:paraId="45CA339F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18523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 w14:paraId="6BF275E1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合计</w:t>
            </w:r>
          </w:p>
        </w:tc>
        <w:tc>
          <w:tcPr>
            <w:tcW w:w="1725" w:type="dxa"/>
            <w:noWrap w:val="0"/>
            <w:vAlign w:val="center"/>
          </w:tcPr>
          <w:p w14:paraId="48A87D45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E133C9D">
            <w:pPr>
              <w:jc w:val="center"/>
              <w:rPr>
                <w:rFonts w:hint="default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20</w:t>
            </w:r>
          </w:p>
        </w:tc>
        <w:tc>
          <w:tcPr>
            <w:tcW w:w="10056" w:type="dxa"/>
            <w:gridSpan w:val="5"/>
            <w:noWrap w:val="0"/>
            <w:vAlign w:val="center"/>
          </w:tcPr>
          <w:p w14:paraId="50347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4B3423DC"/>
    <w:sectPr>
      <w:headerReference r:id="rId3" w:type="default"/>
      <w:footerReference r:id="rId4" w:type="default"/>
      <w:pgSz w:w="16838" w:h="11906" w:orient="landscape"/>
      <w:pgMar w:top="1587" w:right="2154" w:bottom="1474" w:left="204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6886D">
    <w:pPr>
      <w:pStyle w:val="9"/>
      <w:ind w:right="28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790B7E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790B7E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465CE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18D902"/>
    <w:multiLevelType w:val="singleLevel"/>
    <w:tmpl w:val="7018D9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ODE2YTM3YmFkN2ViOTgzNTY4NmQwMWFkNjczODkifQ=="/>
  </w:docVars>
  <w:rsids>
    <w:rsidRoot w:val="0E9122CA"/>
    <w:rsid w:val="03F3242C"/>
    <w:rsid w:val="054A5977"/>
    <w:rsid w:val="08AF2214"/>
    <w:rsid w:val="0E2B156B"/>
    <w:rsid w:val="0E9122CA"/>
    <w:rsid w:val="146F108B"/>
    <w:rsid w:val="14717665"/>
    <w:rsid w:val="164A1677"/>
    <w:rsid w:val="190E2A39"/>
    <w:rsid w:val="193626FA"/>
    <w:rsid w:val="1C8463F3"/>
    <w:rsid w:val="1DAC5B24"/>
    <w:rsid w:val="1E7D21B7"/>
    <w:rsid w:val="22134BDD"/>
    <w:rsid w:val="23E449BA"/>
    <w:rsid w:val="24232BF6"/>
    <w:rsid w:val="24356868"/>
    <w:rsid w:val="273B1AC4"/>
    <w:rsid w:val="29644007"/>
    <w:rsid w:val="2AB73196"/>
    <w:rsid w:val="2F305BCD"/>
    <w:rsid w:val="36A823FF"/>
    <w:rsid w:val="36CA6718"/>
    <w:rsid w:val="37435475"/>
    <w:rsid w:val="379D5BBA"/>
    <w:rsid w:val="3A4B0CAD"/>
    <w:rsid w:val="3A50493B"/>
    <w:rsid w:val="3AF04D4E"/>
    <w:rsid w:val="3E875968"/>
    <w:rsid w:val="3F431A36"/>
    <w:rsid w:val="3F5C37E5"/>
    <w:rsid w:val="411F4117"/>
    <w:rsid w:val="41896EF6"/>
    <w:rsid w:val="442F4B2F"/>
    <w:rsid w:val="4A2F1475"/>
    <w:rsid w:val="4A664DBE"/>
    <w:rsid w:val="4AD07286"/>
    <w:rsid w:val="51BF329B"/>
    <w:rsid w:val="524B14C5"/>
    <w:rsid w:val="540F1563"/>
    <w:rsid w:val="58836FA6"/>
    <w:rsid w:val="58DC67BA"/>
    <w:rsid w:val="5A3805DC"/>
    <w:rsid w:val="5A5F2BFF"/>
    <w:rsid w:val="5A607BC9"/>
    <w:rsid w:val="5D6A171C"/>
    <w:rsid w:val="625C6D77"/>
    <w:rsid w:val="642F4205"/>
    <w:rsid w:val="65F005CE"/>
    <w:rsid w:val="690E3DFC"/>
    <w:rsid w:val="696170C9"/>
    <w:rsid w:val="69BC3809"/>
    <w:rsid w:val="6A63163F"/>
    <w:rsid w:val="6FA15BDB"/>
    <w:rsid w:val="6FC72E40"/>
    <w:rsid w:val="70717866"/>
    <w:rsid w:val="755F725A"/>
    <w:rsid w:val="757B0B60"/>
    <w:rsid w:val="76802F3F"/>
    <w:rsid w:val="790E256B"/>
    <w:rsid w:val="7A1268B6"/>
    <w:rsid w:val="7A52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640" w:lineRule="exact"/>
      <w:ind w:firstLine="880" w:firstLineChars="200"/>
      <w:outlineLvl w:val="2"/>
    </w:pPr>
    <w:rPr>
      <w:rFonts w:ascii="Times New Roman" w:hAnsi="Times New Roman" w:eastAsia="方正楷体简体"/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6">
    <w:name w:val="toc 3"/>
    <w:basedOn w:val="1"/>
    <w:next w:val="1"/>
    <w:qFormat/>
    <w:uiPriority w:val="0"/>
    <w:pPr>
      <w:ind w:left="840"/>
    </w:pPr>
    <w:rPr>
      <w:rFonts w:ascii="方正黑体简体" w:eastAsia="方正黑体简体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Balloon Text"/>
    <w:basedOn w:val="1"/>
    <w:next w:val="6"/>
    <w:qFormat/>
    <w:uiPriority w:val="0"/>
    <w:rPr>
      <w:kern w:val="0"/>
      <w:sz w:val="2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line="480" w:lineRule="auto"/>
    </w:p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307</Characters>
  <Lines>0</Lines>
  <Paragraphs>0</Paragraphs>
  <TotalTime>1</TotalTime>
  <ScaleCrop>false</ScaleCrop>
  <LinksUpToDate>false</LinksUpToDate>
  <CharactersWithSpaces>307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2023-01-13T02:12:00Z</dcterms:created>
  <dc:creator>枯木龙吟</dc:creator>
  <cp:lastModifiedBy>Leucothea</cp:lastModifiedBy>
  <cp:lastPrinted>2024-07-23T07:04:00Z</cp:lastPrinted>
  <dcterms:modified xsi:type="dcterms:W3CDTF">2025-01-26T01:38:03Z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0F5C3B58623A4D66B348F0EEA2B91AA0</vt:lpwstr>
  </property>
  <property fmtid="{D5CDD505-2E9C-101B-9397-08002B2CF9AE}" pid="4" name="KSOTemplateDocerSaveRecord">
    <vt:lpwstr>eyJoZGlkIjoiYmQwYzMwY2NkNTVlZTI4NjFlMGI1NzYwZDkwOTE2ZTIiLCJ1c2VySWQiOiI1NDY4NzAyMzQifQ==</vt:lpwstr>
  </property>
</Properties>
</file>