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56" w:tblpY="1408"/>
        <w:tblOverlap w:val="never"/>
        <w:tblW w:w="8400" w:type="dxa"/>
        <w:tblLayout w:type="fixed"/>
        <w:tblLook w:val="04A0" w:firstRow="1" w:lastRow="0" w:firstColumn="1" w:lastColumn="0" w:noHBand="0" w:noVBand="1"/>
      </w:tblPr>
      <w:tblGrid>
        <w:gridCol w:w="725"/>
        <w:gridCol w:w="1354"/>
        <w:gridCol w:w="998"/>
        <w:gridCol w:w="1249"/>
        <w:gridCol w:w="1786"/>
        <w:gridCol w:w="1237"/>
        <w:gridCol w:w="1051"/>
      </w:tblGrid>
      <w:tr w:rsidR="009969CE" w14:paraId="0CAF993D" w14:textId="77777777">
        <w:trPr>
          <w:trHeight w:val="1460"/>
        </w:trPr>
        <w:tc>
          <w:tcPr>
            <w:tcW w:w="840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5412C2" w14:textId="49C7B856" w:rsidR="009969CE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  <w:t>巴中市投资促进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  <w:t>局区域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  <w:t>经济合作分局招聘编外辅助性岗位（招商专员）体检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  <w:t>结果暨拟聘用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  <w:t>人员名单（第</w:t>
            </w:r>
            <w:r w:rsidR="00242718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  <w:t>二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  <w:t>批）</w:t>
            </w:r>
          </w:p>
          <w:p w14:paraId="586097E2" w14:textId="77777777" w:rsidR="009969CE" w:rsidRDefault="009969CE">
            <w:pPr>
              <w:widowControl/>
              <w:ind w:firstLineChars="0" w:firstLine="0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 w:bidi="ar"/>
              </w:rPr>
            </w:pPr>
          </w:p>
        </w:tc>
      </w:tr>
      <w:tr w:rsidR="009969CE" w14:paraId="4FB5ED02" w14:textId="77777777">
        <w:trPr>
          <w:trHeight w:val="70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6E5C" w14:textId="77777777" w:rsidR="009969CE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97E9" w14:textId="77777777" w:rsidR="009969CE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B357" w14:textId="77777777" w:rsidR="009969CE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E773" w14:textId="77777777" w:rsidR="009969CE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EE42" w14:textId="77777777" w:rsidR="009969CE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身份证号后四位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3EC1" w14:textId="77777777" w:rsidR="009969CE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体检结果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57B7" w14:textId="77777777" w:rsidR="009969CE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42718" w14:paraId="7E35853C" w14:textId="77777777">
        <w:trPr>
          <w:trHeight w:val="86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52444A" w14:textId="77777777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28734" w14:textId="5D1065A2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42718">
              <w:rPr>
                <w:rFonts w:ascii="方正仿宋_GBK" w:hAnsi="等线" w:cs="宋体" w:hint="eastAsia"/>
                <w:color w:val="000000"/>
                <w:kern w:val="0"/>
                <w:sz w:val="20"/>
                <w:szCs w:val="20"/>
              </w:rPr>
              <w:t>刘茂林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D991D6" w14:textId="039A708B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42718">
              <w:rPr>
                <w:rFonts w:ascii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C7E34" w14:textId="77777777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招商专员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28B53" w14:textId="1955A98C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6374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7C180" w14:textId="77777777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合格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716E2" w14:textId="77777777" w:rsidR="00242718" w:rsidRDefault="00242718" w:rsidP="00242718">
            <w:pPr>
              <w:ind w:firstLine="400"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2718" w14:paraId="333F1067" w14:textId="77777777">
        <w:trPr>
          <w:trHeight w:val="86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454448" w14:textId="77777777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9772B" w14:textId="59731C18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42718">
              <w:rPr>
                <w:rFonts w:ascii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赵雪羽</w:t>
            </w:r>
            <w:proofErr w:type="gram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D6D83" w14:textId="7CD25D15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42718">
              <w:rPr>
                <w:rFonts w:ascii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EF99B" w14:textId="77777777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招商专员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A7FEF" w14:textId="627AAF29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0085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AB862" w14:textId="77777777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合格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06929" w14:textId="77777777" w:rsidR="00242718" w:rsidRDefault="00242718" w:rsidP="00242718">
            <w:pPr>
              <w:ind w:firstLine="400"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2718" w14:paraId="11A345D2" w14:textId="77777777">
        <w:trPr>
          <w:trHeight w:val="86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651656" w14:textId="77777777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6AFB1" w14:textId="07C6B9DB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42718">
              <w:rPr>
                <w:rFonts w:ascii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杜敬</w:t>
            </w:r>
            <w:proofErr w:type="gram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5EF9F6" w14:textId="138A6D1C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42718">
              <w:rPr>
                <w:rFonts w:ascii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811FC" w14:textId="77777777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招商专员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6AC31" w14:textId="32D0B408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24271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481X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89DC1" w14:textId="77777777" w:rsidR="00242718" w:rsidRDefault="00242718" w:rsidP="0024271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合格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8D9AA" w14:textId="77777777" w:rsidR="00242718" w:rsidRDefault="00242718" w:rsidP="00242718">
            <w:pPr>
              <w:ind w:firstLine="400"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38402F2" w14:textId="77777777" w:rsidR="009969CE" w:rsidRDefault="009969CE">
      <w:pPr>
        <w:ind w:firstLine="640"/>
        <w:jc w:val="center"/>
      </w:pPr>
    </w:p>
    <w:sectPr w:rsidR="00996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CEE5" w14:textId="77777777" w:rsidR="00DE26E7" w:rsidRDefault="00DE26E7">
      <w:pPr>
        <w:spacing w:line="240" w:lineRule="auto"/>
        <w:ind w:firstLine="640"/>
      </w:pPr>
      <w:r>
        <w:separator/>
      </w:r>
    </w:p>
  </w:endnote>
  <w:endnote w:type="continuationSeparator" w:id="0">
    <w:p w14:paraId="2DCFFC07" w14:textId="77777777" w:rsidR="00DE26E7" w:rsidRDefault="00DE26E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DEA1" w14:textId="77777777" w:rsidR="00242718" w:rsidRDefault="0024271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D3E3" w14:textId="77777777" w:rsidR="00242718" w:rsidRDefault="0024271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6B49" w14:textId="77777777" w:rsidR="00242718" w:rsidRDefault="0024271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9124" w14:textId="77777777" w:rsidR="00DE26E7" w:rsidRDefault="00DE26E7">
      <w:pPr>
        <w:spacing w:line="240" w:lineRule="auto"/>
        <w:ind w:firstLine="640"/>
      </w:pPr>
      <w:r>
        <w:separator/>
      </w:r>
    </w:p>
  </w:footnote>
  <w:footnote w:type="continuationSeparator" w:id="0">
    <w:p w14:paraId="107983FB" w14:textId="77777777" w:rsidR="00DE26E7" w:rsidRDefault="00DE26E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E95F" w14:textId="77777777" w:rsidR="00242718" w:rsidRDefault="0024271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0763" w14:textId="77777777" w:rsidR="00242718" w:rsidRDefault="0024271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0CF3" w14:textId="77777777" w:rsidR="00242718" w:rsidRDefault="0024271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BA80A6"/>
    <w:rsid w:val="BEFAFB8B"/>
    <w:rsid w:val="DE9D268D"/>
    <w:rsid w:val="E4FDA869"/>
    <w:rsid w:val="FFBA80A6"/>
    <w:rsid w:val="00242718"/>
    <w:rsid w:val="009969CE"/>
    <w:rsid w:val="00DC7CAF"/>
    <w:rsid w:val="00DE26E7"/>
    <w:rsid w:val="1FFEA6B0"/>
    <w:rsid w:val="2EE33B88"/>
    <w:rsid w:val="4F2F4FC8"/>
    <w:rsid w:val="7BB3F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79141"/>
  <w15:docId w15:val="{715A383C-4D26-4ABC-9D82-D06379DA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  <w:jc w:val="both"/>
    </w:pPr>
    <w:rPr>
      <w:rFonts w:asciiTheme="minorHAnsi" w:eastAsia="方正仿宋_GBK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24271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2718"/>
    <w:rPr>
      <w:rFonts w:asciiTheme="minorHAnsi" w:eastAsia="方正仿宋_GBK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4271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2718"/>
    <w:rPr>
      <w:rFonts w:asciiTheme="minorHAnsi" w:eastAsia="方正仿宋_GBK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忒波</dc:creator>
  <cp:lastModifiedBy>tian7688@outlook.com</cp:lastModifiedBy>
  <cp:revision>2</cp:revision>
  <cp:lastPrinted>2025-02-07T17:54:00Z</cp:lastPrinted>
  <dcterms:created xsi:type="dcterms:W3CDTF">2025-02-07T23:16:00Z</dcterms:created>
  <dcterms:modified xsi:type="dcterms:W3CDTF">2025-02-14T02:29:00Z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