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0"/>
        <w:gridCol w:w="968"/>
        <w:gridCol w:w="256"/>
        <w:gridCol w:w="846"/>
        <w:gridCol w:w="295"/>
        <w:gridCol w:w="689"/>
        <w:gridCol w:w="517"/>
        <w:gridCol w:w="466"/>
        <w:gridCol w:w="645"/>
        <w:gridCol w:w="1237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01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中车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数智科技（雄安）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总经理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招聘报名表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354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4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23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（小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354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4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地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3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354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专业技术职务</w:t>
            </w:r>
          </w:p>
        </w:tc>
        <w:tc>
          <w:tcPr>
            <w:tcW w:w="370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全日制  教育</w:t>
            </w: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最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最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12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在职    教育</w:t>
            </w: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最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最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12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现工作单位及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370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现薪酬水平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（税前/万元）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42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报名岗位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(二选一）</w:t>
            </w:r>
          </w:p>
        </w:tc>
        <w:tc>
          <w:tcPr>
            <w:tcW w:w="6585" w:type="dxa"/>
            <w:gridSpan w:val="8"/>
            <w:shd w:val="clear" w:color="auto" w:fill="auto"/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副总经理A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副总经理B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7939" w:type="dxa"/>
            <w:gridSpan w:val="11"/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20XX.XX-20XX.XX 公司 部门 岗位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/职务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20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学习经历及培训情况</w:t>
            </w:r>
          </w:p>
        </w:tc>
        <w:tc>
          <w:tcPr>
            <w:tcW w:w="7809" w:type="dxa"/>
            <w:gridSpan w:val="10"/>
            <w:shd w:val="clear" w:color="auto" w:fill="auto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0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09" w:type="dxa"/>
            <w:gridSpan w:val="10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1202" w:type="dxa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近三年主要工作业绩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（300字以内）</w:t>
            </w:r>
          </w:p>
        </w:tc>
        <w:tc>
          <w:tcPr>
            <w:tcW w:w="7809" w:type="dxa"/>
            <w:gridSpan w:val="10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02" w:type="dxa"/>
            <w:gridSpan w:val="2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家 庭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主 要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成 员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及 重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要 社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会 关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96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2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0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7809" w:type="dxa"/>
            <w:gridSpan w:val="10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1.本人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无违法违纪行为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及犯罪记录，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并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承诺基于诚信原则对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以上内容真实性负责，如有信息不实或违反有关规定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愿意无条件接受公司取消录用资格或受聘后解除劳动关系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。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2.如竞聘成功，自愿与原单位解除劳动合同，与本单位新签订劳动合同，并遵守公司相关规定。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本人签名：                联系电话（手机）：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           联系邮箱：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D3861"/>
    <w:rsid w:val="0226308B"/>
    <w:rsid w:val="0439179A"/>
    <w:rsid w:val="08F224A0"/>
    <w:rsid w:val="0D966019"/>
    <w:rsid w:val="0F0C6892"/>
    <w:rsid w:val="0F375E2A"/>
    <w:rsid w:val="0F3F660A"/>
    <w:rsid w:val="10A379E9"/>
    <w:rsid w:val="113434FD"/>
    <w:rsid w:val="1498484E"/>
    <w:rsid w:val="1B812525"/>
    <w:rsid w:val="1BA32EEC"/>
    <w:rsid w:val="1FA114D2"/>
    <w:rsid w:val="23D90567"/>
    <w:rsid w:val="24CF4BAF"/>
    <w:rsid w:val="254C29D3"/>
    <w:rsid w:val="279D685D"/>
    <w:rsid w:val="2BAC619A"/>
    <w:rsid w:val="318A406D"/>
    <w:rsid w:val="332D3861"/>
    <w:rsid w:val="3530619E"/>
    <w:rsid w:val="380B2985"/>
    <w:rsid w:val="39064FE8"/>
    <w:rsid w:val="3C3D246B"/>
    <w:rsid w:val="3DF8533D"/>
    <w:rsid w:val="3E431B16"/>
    <w:rsid w:val="41F7529F"/>
    <w:rsid w:val="4223223A"/>
    <w:rsid w:val="42F12E7F"/>
    <w:rsid w:val="43151513"/>
    <w:rsid w:val="45632EE4"/>
    <w:rsid w:val="49AA544F"/>
    <w:rsid w:val="49AF36FC"/>
    <w:rsid w:val="4A9851F0"/>
    <w:rsid w:val="4C186164"/>
    <w:rsid w:val="4C587263"/>
    <w:rsid w:val="4D7449F9"/>
    <w:rsid w:val="504B5915"/>
    <w:rsid w:val="50F60E2B"/>
    <w:rsid w:val="50F716C8"/>
    <w:rsid w:val="59112143"/>
    <w:rsid w:val="5B372CD7"/>
    <w:rsid w:val="5DBC2F9C"/>
    <w:rsid w:val="5F331BFE"/>
    <w:rsid w:val="65243187"/>
    <w:rsid w:val="65473260"/>
    <w:rsid w:val="67A33548"/>
    <w:rsid w:val="687429C5"/>
    <w:rsid w:val="6A4B050D"/>
    <w:rsid w:val="74126B11"/>
    <w:rsid w:val="755358F8"/>
    <w:rsid w:val="77292E23"/>
    <w:rsid w:val="79844E14"/>
    <w:rsid w:val="7A39195A"/>
    <w:rsid w:val="7C312268"/>
    <w:rsid w:val="7D325DC2"/>
    <w:rsid w:val="7F74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2022-08-22T02:27:00Z</dcterms:created>
  <dc:creator>015500001082</dc:creator>
  <cp:lastModifiedBy>于同源</cp:lastModifiedBy>
  <cp:lastPrinted>2025-01-06T05:22:00Z</cp:lastPrinted>
  <dcterms:modified xsi:type="dcterms:W3CDTF">2025-02-12T02:47:11Z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A34A0116F39E4A5E9D23A38221F09928</vt:lpwstr>
  </property>
</Properties>
</file>