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783"/>
          <w:tab w:val="left" w:pos="2600"/>
          <w:tab w:val="left" w:pos="3500"/>
          <w:tab w:val="left" w:pos="4567"/>
          <w:tab w:val="left" w:pos="5383"/>
          <w:tab w:val="left" w:pos="11096"/>
          <w:tab w:val="left" w:pos="12430"/>
          <w:tab w:val="left" w:pos="137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r>
        <w:rPr>
          <w:rFonts w:ascii="黑体" w:hAnsi="宋体" w:eastAsia="黑体" w:cs="黑体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44"/>
          <w:szCs w:val="44"/>
          <w:u w:val="none"/>
        </w:rPr>
        <w:t>招聘岗位表</w:t>
      </w:r>
    </w:p>
    <w:tbl>
      <w:tblPr>
        <w:tblStyle w:val="9"/>
        <w:tblW w:w="59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5"/>
        <w:gridCol w:w="749"/>
        <w:gridCol w:w="860"/>
        <w:gridCol w:w="806"/>
        <w:gridCol w:w="694"/>
        <w:gridCol w:w="4578"/>
        <w:gridCol w:w="3859"/>
        <w:gridCol w:w="1500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所需人数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岗位任职要求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优先条件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税前月综合薪酬（含个人四险部分）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招商专员（法务岗）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年龄37周岁内，具有丰富经验者年龄可适当放宽；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法律类、公安类、司法监所管理类专业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1.贯彻执行国家、行政主管部门有关法律、法规、政策和标准，执行公司的各项管理制度；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2.负责对招商运营中心过程的法律风险控制、审查及评估；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3.负责招商合作协议、租赁合同、项目合作意向书等相关法律文件的起草、审核及修改，确保合同条款合法、合规；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4.对合同的签订、履行、变更、解除等过程进行跟踪和监督；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5.建立合同管理档案，对合同进行分类归档；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6.协助处理招商中心各类法律纠纷；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7.严格遵守公司的商业机密。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1.具备良好的法律文书写作能力，能够起草、审核、修改各类法律文件，如合同、协议、意见书等；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2.熟悉与公司相关的法律法规；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3.有在招商、商业运营、房地产等相关行业的法务工作经验，或在律师事务所、企业法务部门、司法机关等单位实习经历。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通过国家统一法律职业资格考试者优先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年龄37周岁内，具有丰富经验者年龄可适当放宽；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市场营销类、工商管理类、房地产经营管理类相关专业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1.负责写字楼招商意向客户的接待及跟进工作；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2.负责写字楼招商意向客户的跟进及合同签订工作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3.根据工作计划要求，按时完成商务拓展、客户拜访、客户邀约等招商工作；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4.制定并登记招商运营中心招商台账等数据文件；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5.招商合同的签订审核及租金催缴工作；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6.维护潜在意向客户并跟进维护意向客户机租赁企业商户；</w:t>
            </w: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7.根据公司拟定的招商计划目标，完成个人招商业绩。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1.熟悉写字楼招商运营流程，了解商业地产、零售、餐饮等行业动态和市场走势，具有一定的营销能力；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2.有2年以上写字楼招商、销售或运营相关工作经验者；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3.具备良好的沟通表达能力，能够与客户进行有效的沟通协调；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4.能够对市场数据进行收集、整理和分析，为招商决策提供依据；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5.具备较强的学习能力、适应能力和抗压能力，能接受节假日加班。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有一定的客户资源优先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3500-4000元/月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4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合计招聘2个岗位，2人</w:t>
            </w:r>
          </w:p>
        </w:tc>
      </w:tr>
    </w:tbl>
    <w:p>
      <w:pPr>
        <w:pStyle w:val="2"/>
        <w:jc w:val="both"/>
        <w:sectPr>
          <w:footerReference r:id="rId3" w:type="default"/>
          <w:pgSz w:w="16838" w:h="11906" w:orient="landscape"/>
          <w:pgMar w:top="1247" w:right="2098" w:bottom="113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DJkMjdhZjg4YmIyYzk2ZTJiNzViODdhZDIyOTYifQ=="/>
    <w:docVar w:name="KSO_WPS_MARK_KEY" w:val="f4f3dba4-754a-4a7e-95f1-47f4c4accd9e"/>
  </w:docVars>
  <w:rsids>
    <w:rsidRoot w:val="54612254"/>
    <w:rsid w:val="002E79D4"/>
    <w:rsid w:val="00416146"/>
    <w:rsid w:val="00ED3BD8"/>
    <w:rsid w:val="01FD26FF"/>
    <w:rsid w:val="02AC5450"/>
    <w:rsid w:val="02CB7CE3"/>
    <w:rsid w:val="03CC5513"/>
    <w:rsid w:val="06AF7AFE"/>
    <w:rsid w:val="083530B4"/>
    <w:rsid w:val="08E272EE"/>
    <w:rsid w:val="08F45A9D"/>
    <w:rsid w:val="094445B2"/>
    <w:rsid w:val="09A465AA"/>
    <w:rsid w:val="09CA0F5B"/>
    <w:rsid w:val="0A626853"/>
    <w:rsid w:val="0A770420"/>
    <w:rsid w:val="0A9D1EEE"/>
    <w:rsid w:val="0C6531BD"/>
    <w:rsid w:val="0F0E3F2C"/>
    <w:rsid w:val="0F1630CC"/>
    <w:rsid w:val="10DB39D0"/>
    <w:rsid w:val="113C38DE"/>
    <w:rsid w:val="11C114CD"/>
    <w:rsid w:val="12A71D40"/>
    <w:rsid w:val="12F310D5"/>
    <w:rsid w:val="134940C6"/>
    <w:rsid w:val="13DC4024"/>
    <w:rsid w:val="16E55626"/>
    <w:rsid w:val="19766A09"/>
    <w:rsid w:val="1A5113A9"/>
    <w:rsid w:val="1A6940F6"/>
    <w:rsid w:val="1C737230"/>
    <w:rsid w:val="1D3247F5"/>
    <w:rsid w:val="1D8C62DF"/>
    <w:rsid w:val="1E2A4143"/>
    <w:rsid w:val="1E42395B"/>
    <w:rsid w:val="1EA253B2"/>
    <w:rsid w:val="1F552C1D"/>
    <w:rsid w:val="20524CE4"/>
    <w:rsid w:val="20E17509"/>
    <w:rsid w:val="22167458"/>
    <w:rsid w:val="22203008"/>
    <w:rsid w:val="23181D52"/>
    <w:rsid w:val="2451603B"/>
    <w:rsid w:val="26A56238"/>
    <w:rsid w:val="26C94FA7"/>
    <w:rsid w:val="28C62AD5"/>
    <w:rsid w:val="29254939"/>
    <w:rsid w:val="29826D04"/>
    <w:rsid w:val="2A3C2657"/>
    <w:rsid w:val="2A7E583A"/>
    <w:rsid w:val="2B077B58"/>
    <w:rsid w:val="2C7A532C"/>
    <w:rsid w:val="2CA4738A"/>
    <w:rsid w:val="2DE07067"/>
    <w:rsid w:val="2E2268B8"/>
    <w:rsid w:val="2E434E34"/>
    <w:rsid w:val="329B2BE5"/>
    <w:rsid w:val="329F041D"/>
    <w:rsid w:val="32E27D3C"/>
    <w:rsid w:val="3390201E"/>
    <w:rsid w:val="343B0526"/>
    <w:rsid w:val="34972557"/>
    <w:rsid w:val="36971577"/>
    <w:rsid w:val="36D06DE9"/>
    <w:rsid w:val="390A7F86"/>
    <w:rsid w:val="39514E30"/>
    <w:rsid w:val="3B936995"/>
    <w:rsid w:val="3FC11401"/>
    <w:rsid w:val="40CE74E8"/>
    <w:rsid w:val="41AF776A"/>
    <w:rsid w:val="41C9757A"/>
    <w:rsid w:val="42832E74"/>
    <w:rsid w:val="42F5314F"/>
    <w:rsid w:val="439E6F77"/>
    <w:rsid w:val="44452CFF"/>
    <w:rsid w:val="464253F9"/>
    <w:rsid w:val="465D53F0"/>
    <w:rsid w:val="473E1656"/>
    <w:rsid w:val="479F0324"/>
    <w:rsid w:val="48263AA6"/>
    <w:rsid w:val="4B9506C1"/>
    <w:rsid w:val="4D492F57"/>
    <w:rsid w:val="4EF67EF2"/>
    <w:rsid w:val="5003697B"/>
    <w:rsid w:val="5253434A"/>
    <w:rsid w:val="528E3375"/>
    <w:rsid w:val="53146370"/>
    <w:rsid w:val="532354EE"/>
    <w:rsid w:val="53C768DF"/>
    <w:rsid w:val="53D55AFF"/>
    <w:rsid w:val="54612254"/>
    <w:rsid w:val="55B32FD6"/>
    <w:rsid w:val="57C71BF4"/>
    <w:rsid w:val="586D1944"/>
    <w:rsid w:val="59A71CEC"/>
    <w:rsid w:val="5AF02DAD"/>
    <w:rsid w:val="5AFB675F"/>
    <w:rsid w:val="5BF44F90"/>
    <w:rsid w:val="5E776CCC"/>
    <w:rsid w:val="5F347FBD"/>
    <w:rsid w:val="62487DE4"/>
    <w:rsid w:val="62CF4061"/>
    <w:rsid w:val="630B53A4"/>
    <w:rsid w:val="6618187B"/>
    <w:rsid w:val="67B556A9"/>
    <w:rsid w:val="67FC7157"/>
    <w:rsid w:val="69B61AD7"/>
    <w:rsid w:val="69B67900"/>
    <w:rsid w:val="6A3938CA"/>
    <w:rsid w:val="6A644112"/>
    <w:rsid w:val="6ADE47F4"/>
    <w:rsid w:val="6CD871D2"/>
    <w:rsid w:val="6E742B20"/>
    <w:rsid w:val="6F24071D"/>
    <w:rsid w:val="7145478C"/>
    <w:rsid w:val="719705AC"/>
    <w:rsid w:val="71E17992"/>
    <w:rsid w:val="71EC0E01"/>
    <w:rsid w:val="728C3273"/>
    <w:rsid w:val="732C6966"/>
    <w:rsid w:val="74956A8E"/>
    <w:rsid w:val="74FF2584"/>
    <w:rsid w:val="767B029C"/>
    <w:rsid w:val="798D600A"/>
    <w:rsid w:val="79F532FD"/>
    <w:rsid w:val="7A88301C"/>
    <w:rsid w:val="7DE81461"/>
    <w:rsid w:val="7F7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1"/>
    <w:qFormat/>
    <w:uiPriority w:val="39"/>
    <w:pPr>
      <w:ind w:left="1260" w:leftChars="600"/>
    </w:pPr>
  </w:style>
  <w:style w:type="paragraph" w:styleId="7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FootnoteText"/>
    <w:semiHidden/>
    <w:qFormat/>
    <w:uiPriority w:val="0"/>
    <w:pPr>
      <w:widowControl w:val="0"/>
      <w:snapToGrid w:val="0"/>
      <w:spacing w:line="312" w:lineRule="atLeast"/>
      <w:jc w:val="left"/>
      <w:textAlignment w:val="baseline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2821</Words>
  <Characters>2947</Characters>
  <Lines>0</Lines>
  <Paragraphs>0</Paragraphs>
  <TotalTime>13</TotalTime>
  <ScaleCrop>false</ScaleCrop>
  <LinksUpToDate>false</LinksUpToDate>
  <CharactersWithSpaces>3012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2022-03-09T07:15:00Z</dcterms:created>
  <dc:creator>守望</dc:creator>
  <cp:lastModifiedBy>Zo</cp:lastModifiedBy>
  <cp:lastPrinted>2023-07-25T06:58:00Z</cp:lastPrinted>
  <dcterms:modified xsi:type="dcterms:W3CDTF">2025-02-08T02:39:45Z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89984BBC3F0041F4847699B5D52CBF39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