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CF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D50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西双版纳职业技术学院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年度编外工作人员招聘岗位表</w:t>
      </w:r>
    </w:p>
    <w:p w14:paraId="078D1EA2">
      <w:pPr>
        <w:rPr>
          <w:rFonts w:hint="eastAsia"/>
          <w:lang w:val="en-US" w:eastAsia="zh-CN"/>
        </w:rPr>
      </w:pPr>
    </w:p>
    <w:tbl>
      <w:tblPr>
        <w:tblStyle w:val="3"/>
        <w:tblW w:w="14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32"/>
        <w:gridCol w:w="744"/>
        <w:gridCol w:w="804"/>
        <w:gridCol w:w="720"/>
        <w:gridCol w:w="670"/>
        <w:gridCol w:w="1512"/>
        <w:gridCol w:w="2820"/>
        <w:gridCol w:w="1128"/>
        <w:gridCol w:w="4302"/>
      </w:tblGrid>
      <w:tr w14:paraId="6732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29" w:type="dxa"/>
            <w:noWrap w:val="0"/>
            <w:vAlign w:val="center"/>
          </w:tcPr>
          <w:p w14:paraId="485C2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732" w:type="dxa"/>
            <w:noWrap w:val="0"/>
            <w:vAlign w:val="center"/>
          </w:tcPr>
          <w:p w14:paraId="44D98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  <w:t>工作地点</w:t>
            </w:r>
          </w:p>
        </w:tc>
        <w:tc>
          <w:tcPr>
            <w:tcW w:w="744" w:type="dxa"/>
            <w:noWrap w:val="0"/>
            <w:vAlign w:val="center"/>
          </w:tcPr>
          <w:p w14:paraId="5AF8D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  <w:t>招录人数</w:t>
            </w:r>
          </w:p>
        </w:tc>
        <w:tc>
          <w:tcPr>
            <w:tcW w:w="804" w:type="dxa"/>
            <w:noWrap w:val="0"/>
            <w:vAlign w:val="center"/>
          </w:tcPr>
          <w:p w14:paraId="54F38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  <w:t>性别要求</w:t>
            </w:r>
          </w:p>
        </w:tc>
        <w:tc>
          <w:tcPr>
            <w:tcW w:w="720" w:type="dxa"/>
            <w:noWrap w:val="0"/>
            <w:vAlign w:val="center"/>
          </w:tcPr>
          <w:p w14:paraId="33542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  <w:t>户籍要求</w:t>
            </w:r>
          </w:p>
        </w:tc>
        <w:tc>
          <w:tcPr>
            <w:tcW w:w="670" w:type="dxa"/>
            <w:noWrap w:val="0"/>
            <w:vAlign w:val="center"/>
          </w:tcPr>
          <w:p w14:paraId="78443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  <w:t>学历要求</w:t>
            </w:r>
          </w:p>
        </w:tc>
        <w:tc>
          <w:tcPr>
            <w:tcW w:w="1512" w:type="dxa"/>
            <w:noWrap w:val="0"/>
            <w:vAlign w:val="center"/>
          </w:tcPr>
          <w:p w14:paraId="494B8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  <w:t>年龄要求</w:t>
            </w:r>
          </w:p>
        </w:tc>
        <w:tc>
          <w:tcPr>
            <w:tcW w:w="2820" w:type="dxa"/>
            <w:noWrap w:val="0"/>
            <w:vAlign w:val="center"/>
          </w:tcPr>
          <w:p w14:paraId="1D24E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  <w:t>专业</w:t>
            </w:r>
          </w:p>
          <w:p w14:paraId="4F6DF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  <w:t>要求</w:t>
            </w:r>
          </w:p>
        </w:tc>
        <w:tc>
          <w:tcPr>
            <w:tcW w:w="1128" w:type="dxa"/>
            <w:noWrap w:val="0"/>
            <w:vAlign w:val="center"/>
          </w:tcPr>
          <w:p w14:paraId="63F61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  <w:t>测评方式</w:t>
            </w:r>
          </w:p>
        </w:tc>
        <w:tc>
          <w:tcPr>
            <w:tcW w:w="4302" w:type="dxa"/>
            <w:noWrap w:val="0"/>
            <w:vAlign w:val="center"/>
          </w:tcPr>
          <w:p w14:paraId="2D3FA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40" w:firstLineChars="20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2"/>
                <w:szCs w:val="22"/>
                <w:lang w:val="en-US" w:eastAsia="zh-CN"/>
              </w:rPr>
              <w:t>其他要求与说明</w:t>
            </w:r>
          </w:p>
        </w:tc>
      </w:tr>
      <w:tr w14:paraId="75B9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 w14:paraId="2D1484EC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团委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732" w:type="dxa"/>
            <w:noWrap w:val="0"/>
            <w:vAlign w:val="center"/>
          </w:tcPr>
          <w:p w14:paraId="772448A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勐腊县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勐仑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镇</w:t>
            </w:r>
          </w:p>
        </w:tc>
        <w:tc>
          <w:tcPr>
            <w:tcW w:w="744" w:type="dxa"/>
            <w:noWrap w:val="0"/>
            <w:vAlign w:val="center"/>
          </w:tcPr>
          <w:p w14:paraId="3C66A358">
            <w:pPr>
              <w:spacing w:line="580" w:lineRule="exact"/>
              <w:jc w:val="center"/>
              <w:rPr>
                <w:rFonts w:hint="default" w:ascii="Times New Roman" w:hAnsi="Times New Roman" w:eastAsia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804" w:type="dxa"/>
            <w:noWrap w:val="0"/>
            <w:vAlign w:val="center"/>
          </w:tcPr>
          <w:p w14:paraId="3CC78C96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720" w:type="dxa"/>
            <w:noWrap w:val="0"/>
            <w:vAlign w:val="center"/>
          </w:tcPr>
          <w:p w14:paraId="0645DF5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670" w:type="dxa"/>
            <w:noWrap w:val="0"/>
            <w:vAlign w:val="center"/>
          </w:tcPr>
          <w:p w14:paraId="7B3E229F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1512" w:type="dxa"/>
            <w:noWrap w:val="0"/>
            <w:vAlign w:val="center"/>
          </w:tcPr>
          <w:p w14:paraId="4E13DDDC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年龄不超过3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周岁（含3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周岁）</w:t>
            </w:r>
          </w:p>
        </w:tc>
        <w:tc>
          <w:tcPr>
            <w:tcW w:w="2820" w:type="dxa"/>
            <w:noWrap w:val="0"/>
            <w:vAlign w:val="center"/>
          </w:tcPr>
          <w:p w14:paraId="0D9BC556">
            <w:pPr>
              <w:spacing w:line="5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文学类、教育类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新闻学、思想政治教育、计算机应用与技术、行政管理</w:t>
            </w:r>
          </w:p>
        </w:tc>
        <w:tc>
          <w:tcPr>
            <w:tcW w:w="1128" w:type="dxa"/>
            <w:noWrap w:val="0"/>
            <w:vAlign w:val="center"/>
          </w:tcPr>
          <w:p w14:paraId="60741466">
            <w:pPr>
              <w:spacing w:line="5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结构化</w:t>
            </w:r>
          </w:p>
        </w:tc>
        <w:tc>
          <w:tcPr>
            <w:tcW w:w="4302" w:type="dxa"/>
            <w:noWrap w:val="0"/>
            <w:vAlign w:val="center"/>
          </w:tcPr>
          <w:p w14:paraId="1980A6B2">
            <w:pPr>
              <w:spacing w:line="400" w:lineRule="exact"/>
              <w:jc w:val="left"/>
              <w:rPr>
                <w:rFonts w:hint="default" w:ascii="Times New Roman" w:hAnsi="Times New Roman" w:eastAsia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工作责任心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强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爱岗敬业、吃苦耐劳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有从事新闻宣传、学生管理、社会公共服务、西部计划志愿者经历者优先。</w:t>
            </w:r>
          </w:p>
        </w:tc>
      </w:tr>
      <w:tr w14:paraId="6354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729" w:type="dxa"/>
            <w:noWrap w:val="0"/>
            <w:vAlign w:val="center"/>
          </w:tcPr>
          <w:p w14:paraId="5A6A4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资产管理工作人员</w:t>
            </w:r>
          </w:p>
        </w:tc>
        <w:tc>
          <w:tcPr>
            <w:tcW w:w="732" w:type="dxa"/>
            <w:noWrap w:val="0"/>
            <w:vAlign w:val="center"/>
          </w:tcPr>
          <w:p w14:paraId="0BE5D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勐腊县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勐仑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镇</w:t>
            </w:r>
          </w:p>
        </w:tc>
        <w:tc>
          <w:tcPr>
            <w:tcW w:w="744" w:type="dxa"/>
            <w:noWrap w:val="0"/>
            <w:vAlign w:val="center"/>
          </w:tcPr>
          <w:p w14:paraId="3990E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804" w:type="dxa"/>
            <w:noWrap w:val="0"/>
            <w:vAlign w:val="center"/>
          </w:tcPr>
          <w:p w14:paraId="570F9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720" w:type="dxa"/>
            <w:noWrap w:val="0"/>
            <w:vAlign w:val="center"/>
          </w:tcPr>
          <w:p w14:paraId="3C3D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670" w:type="dxa"/>
            <w:noWrap w:val="0"/>
            <w:vAlign w:val="center"/>
          </w:tcPr>
          <w:p w14:paraId="5BFC0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1512" w:type="dxa"/>
            <w:noWrap w:val="0"/>
            <w:vAlign w:val="center"/>
          </w:tcPr>
          <w:p w14:paraId="17C66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年龄不超过35周岁（含35周岁）</w:t>
            </w:r>
          </w:p>
        </w:tc>
        <w:tc>
          <w:tcPr>
            <w:tcW w:w="2820" w:type="dxa"/>
            <w:noWrap w:val="0"/>
            <w:vAlign w:val="center"/>
          </w:tcPr>
          <w:p w14:paraId="4543D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财务管理、会计学</w:t>
            </w:r>
          </w:p>
        </w:tc>
        <w:tc>
          <w:tcPr>
            <w:tcW w:w="1128" w:type="dxa"/>
            <w:noWrap w:val="0"/>
            <w:vAlign w:val="center"/>
          </w:tcPr>
          <w:p w14:paraId="60F00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结构化</w:t>
            </w:r>
          </w:p>
        </w:tc>
        <w:tc>
          <w:tcPr>
            <w:tcW w:w="4302" w:type="dxa"/>
            <w:noWrap w:val="0"/>
            <w:vAlign w:val="center"/>
          </w:tcPr>
          <w:p w14:paraId="01CB4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工作责任心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强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爱岗敬业、吃苦耐劳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有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资产管理、财务管理相关资质或相关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工作经验者优先。</w:t>
            </w:r>
          </w:p>
        </w:tc>
      </w:tr>
      <w:tr w14:paraId="6158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 w14:paraId="5FA28AC8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驾驶工作人员</w:t>
            </w:r>
          </w:p>
        </w:tc>
        <w:tc>
          <w:tcPr>
            <w:tcW w:w="732" w:type="dxa"/>
            <w:noWrap w:val="0"/>
            <w:vAlign w:val="center"/>
          </w:tcPr>
          <w:p w14:paraId="2151F74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勐腊县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勐仑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镇</w:t>
            </w:r>
          </w:p>
        </w:tc>
        <w:tc>
          <w:tcPr>
            <w:tcW w:w="744" w:type="dxa"/>
            <w:noWrap w:val="0"/>
            <w:vAlign w:val="center"/>
          </w:tcPr>
          <w:p w14:paraId="233D9C20"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1人</w:t>
            </w:r>
          </w:p>
        </w:tc>
        <w:tc>
          <w:tcPr>
            <w:tcW w:w="804" w:type="dxa"/>
            <w:noWrap w:val="0"/>
            <w:vAlign w:val="center"/>
          </w:tcPr>
          <w:p w14:paraId="3B97925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5E13F99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670" w:type="dxa"/>
            <w:noWrap w:val="0"/>
            <w:vAlign w:val="center"/>
          </w:tcPr>
          <w:p w14:paraId="06FB7EEB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及以上</w:t>
            </w:r>
          </w:p>
        </w:tc>
        <w:tc>
          <w:tcPr>
            <w:tcW w:w="1512" w:type="dxa"/>
            <w:noWrap w:val="0"/>
            <w:vAlign w:val="center"/>
          </w:tcPr>
          <w:p w14:paraId="2BAACFA4"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年龄不超过40周岁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（含40周岁）</w:t>
            </w:r>
          </w:p>
        </w:tc>
        <w:tc>
          <w:tcPr>
            <w:tcW w:w="2820" w:type="dxa"/>
            <w:noWrap w:val="0"/>
            <w:vAlign w:val="center"/>
          </w:tcPr>
          <w:p w14:paraId="7349D5D4"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28" w:type="dxa"/>
            <w:noWrap w:val="0"/>
            <w:vAlign w:val="center"/>
          </w:tcPr>
          <w:p w14:paraId="31B1A521">
            <w:pPr>
              <w:spacing w:line="58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结构化+专业测试</w:t>
            </w:r>
          </w:p>
        </w:tc>
        <w:tc>
          <w:tcPr>
            <w:tcW w:w="4302" w:type="dxa"/>
            <w:noWrap w:val="0"/>
            <w:vAlign w:val="center"/>
          </w:tcPr>
          <w:p w14:paraId="7589E86A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工作责任心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强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爱岗敬业、吃苦耐劳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取得B1驾驶证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或A1、A2驾驶证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eastAsia="zh-CN"/>
              </w:rPr>
              <w:t>）、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驾龄满5年；无交通肇事危险驾驶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刑事犯罪记录，无精神病史；记分周期内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  <w:lang w:val="en-US" w:eastAsia="zh-CN"/>
              </w:rPr>
              <w:t>累计记分不超过3</w:t>
            </w:r>
            <w:r>
              <w:rPr>
                <w:rFonts w:hint="eastAsia" w:ascii="Times New Roman" w:hAnsi="Times New Roman" w:eastAsia="方正仿宋_GBK"/>
                <w:sz w:val="22"/>
                <w:szCs w:val="22"/>
              </w:rPr>
              <w:t>分；有从事专职驾驶工作经验者优先。</w:t>
            </w:r>
          </w:p>
        </w:tc>
      </w:tr>
    </w:tbl>
    <w:p w14:paraId="0B4B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97B408-E066-4254-B587-D07877E8F08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3E7F8BD-5325-438A-BC73-DDFDD5D91C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36C198D-70B5-4F2A-9567-EB04375A3A7C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09BE00D-A035-49FD-B930-C75C5527D7F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5481380-C0DA-4EED-A4FD-F820C7D1D8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F525F"/>
    <w:rsid w:val="1A643C5B"/>
    <w:rsid w:val="241F12E9"/>
    <w:rsid w:val="25FD367D"/>
    <w:rsid w:val="41802263"/>
    <w:rsid w:val="457004A6"/>
    <w:rsid w:val="5D456A00"/>
    <w:rsid w:val="5F1D591D"/>
    <w:rsid w:val="679F525F"/>
    <w:rsid w:val="7A120029"/>
    <w:rsid w:val="7C1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433</Characters>
  <Lines>0</Lines>
  <Paragraphs>0</Paragraphs>
  <TotalTime>10</TotalTime>
  <ScaleCrop>false</ScaleCrop>
  <LinksUpToDate>false</LinksUpToDate>
  <CharactersWithSpaces>433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2025-02-09T10:10:00Z</dcterms:created>
  <dc:creator>康宇</dc:creator>
  <cp:lastModifiedBy>康宇</cp:lastModifiedBy>
  <dcterms:modified xsi:type="dcterms:W3CDTF">2025-02-19T07:42:33Z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5EB5B7ACB445412D8F1DCCD66A43DA22_11</vt:lpwstr>
  </property>
  <property fmtid="{D5CDD505-2E9C-101B-9397-08002B2CF9AE}" pid="4" name="KSOTemplateDocerSaveRecord">
    <vt:lpwstr>eyJoZGlkIjoiYmIxOTg1NmY0YjQxNzFiMWU0ODNlNzQwNjNjMzAzMWIiLCJ1c2VySWQiOiIyNzEzNDE4OTAifQ==</vt:lpwstr>
  </property>
</Properties>
</file>