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575"/>
        <w:gridCol w:w="3054"/>
        <w:gridCol w:w="963"/>
        <w:gridCol w:w="1156"/>
        <w:gridCol w:w="1450"/>
        <w:gridCol w:w="1150"/>
        <w:gridCol w:w="1297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附件：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/>
              </w:rPr>
              <w:t>石首市2024年第二批大学生乡村医生专项招聘工作人员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4"/>
                <w:szCs w:val="34"/>
                <w:u w:val="none"/>
                <w:lang w:val="en-US" w:eastAsia="zh-CN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4"/>
                <w:szCs w:val="34"/>
                <w:u w:val="none"/>
                <w:lang w:val="en-US" w:eastAsia="zh-CN"/>
              </w:rPr>
              <w:t>成绩及综合成绩表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招考单位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代码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成绩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成绩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成绩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25011800624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汤灿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石首市第二人民医院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（石首市横沟市镇卫生院）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74.2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79.8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77.00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25011800626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左光豪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石首市小河口镇卫生院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74.3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75.15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25011800625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刘腾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石首市小河口镇卫生院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71.7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78.2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74.95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王若群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石首市久合垸乡卫生院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72.8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76.8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74.80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25011800627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张忠亮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石首市久合垸乡卫生院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67.4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72.70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25011800631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田晟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石首市团山寺镇卫生院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80.05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78.8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79.43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25011800632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李云飞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石首市团山寺镇卫生院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72.55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80.8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76.68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25011800630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程海澄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石首市团山寺镇卫生院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63.3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76.6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69.95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25011800635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周方星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石首市新厂镇卫生院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67.35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72.18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25011800633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陈文霞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石首市新厂镇卫生院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60.9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75.6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68.25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25011800634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刘晋东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石首市新厂镇卫生院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74.9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37.45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25011800638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吴田雨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石首市高陵镇卫生院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72.05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79.4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75.73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25011800637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陈雨桐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石首市高陵镇卫生院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74.85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37.43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25011800644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李莎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石首市调关镇卫生院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79.7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79.2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79.45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25011800642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王念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石首市调关镇卫生院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68.15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76.92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72.54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25011800640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范定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石首市调关镇卫生院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64.05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76.48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70.27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25011800641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王慧娟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石首市调关镇卫生院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75.66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68.83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25011800646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易鸣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石首市东升镇卫生院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68.1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73.05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>
      <w:pPr>
        <w:bidi w:val="0"/>
        <w:ind w:left="0" w:leftChars="0" w:firstLine="0" w:firstLineChars="0"/>
        <w:jc w:val="both"/>
        <w:rPr>
          <w:rFonts w:hint="default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5C8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1" w:firstLineChars="200"/>
      <w:jc w:val="both"/>
    </w:pPr>
    <w:rPr>
      <w:rFonts w:ascii="Calibri" w:hAnsi="Calibri" w:eastAsia="仿宋_GB2312" w:cs="华文仿宋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ind w:firstLine="0" w:firstLineChars="0"/>
      <w:jc w:val="center"/>
      <w:outlineLvl w:val="1"/>
    </w:pPr>
    <w:rPr>
      <w:rFonts w:ascii="Arial" w:hAnsi="Arial" w:eastAsia="方正小标宋简体"/>
      <w:b/>
      <w:sz w:val="44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829</Words>
  <Characters>1278</Characters>
  <Paragraphs>218</Paragraphs>
  <TotalTime>81</TotalTime>
  <ScaleCrop>false</ScaleCrop>
  <LinksUpToDate>false</LinksUpToDate>
  <CharactersWithSpaces>1278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2025-02-18T03:10:00Z</dcterms:created>
  <dc:creator>摩西塔塔</dc:creator>
  <cp:lastModifiedBy>xyf</cp:lastModifiedBy>
  <dcterms:modified xsi:type="dcterms:W3CDTF">2025-02-19T09:37:37Z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7DE9C9E3A89440858BF6E69908D27A12_13</vt:lpwstr>
  </property>
  <property fmtid="{D5CDD505-2E9C-101B-9397-08002B2CF9AE}" pid="4" name="KSOTemplateDocerSaveRecord">
    <vt:lpwstr>eyJoZGlkIjoiZmNjYzIyOTI4ODVlNzgyZGE0OGQzZmQ0MDhmM2Q1YjUiLCJ1c2VySWQiOiI0NDgxNTU2OTYifQ==</vt:lpwstr>
  </property>
</Properties>
</file>