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6754C">
      <w:pPr>
        <w:widowControl w:val="0"/>
        <w:rPr>
          <w:rFonts w:hint="eastAsia" w:eastAsia="黑体"/>
          <w:color w:val="auto"/>
          <w:szCs w:val="32"/>
          <w:lang w:eastAsia="zh-CN"/>
        </w:rPr>
      </w:pPr>
      <w:r>
        <w:rPr>
          <w:rFonts w:eastAsia="黑体"/>
          <w:color w:val="auto"/>
          <w:szCs w:val="32"/>
        </w:rPr>
        <w:t>附件</w:t>
      </w:r>
      <w:r>
        <w:rPr>
          <w:rFonts w:hint="eastAsia" w:eastAsia="黑体"/>
          <w:color w:val="auto"/>
          <w:szCs w:val="32"/>
          <w:lang w:val="en-US" w:eastAsia="zh-CN"/>
        </w:rPr>
        <w:t>3</w:t>
      </w:r>
    </w:p>
    <w:p w14:paraId="71628BB3">
      <w:pPr>
        <w:spacing w:line="560" w:lineRule="exact"/>
        <w:jc w:val="center"/>
        <w:outlineLvl w:val="0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个人报考承诺书</w:t>
      </w:r>
    </w:p>
    <w:p w14:paraId="1BCE35D9">
      <w:pPr>
        <w:spacing w:line="560" w:lineRule="exact"/>
        <w:jc w:val="center"/>
        <w:outlineLvl w:val="0"/>
        <w:rPr>
          <w:rFonts w:eastAsia="方正小标宋_GBK"/>
          <w:color w:val="auto"/>
          <w:sz w:val="44"/>
          <w:szCs w:val="44"/>
        </w:rPr>
      </w:pPr>
    </w:p>
    <w:p w14:paraId="0CFE19D8">
      <w:pPr>
        <w:spacing w:line="560" w:lineRule="exact"/>
        <w:ind w:firstLine="632" w:firstLineChars="200"/>
        <w:outlineLvl w:val="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本人已仔细阅读《</w:t>
      </w:r>
      <w:r>
        <w:rPr>
          <w:rFonts w:hint="eastAsia" w:eastAsia="仿宋_GB2312"/>
          <w:color w:val="auto"/>
          <w:sz w:val="32"/>
          <w:szCs w:val="32"/>
        </w:rPr>
        <w:t>成都市青羊区</w:t>
      </w:r>
      <w:r>
        <w:rPr>
          <w:rFonts w:hint="eastAsia"/>
          <w:color w:val="auto"/>
          <w:sz w:val="32"/>
          <w:szCs w:val="32"/>
          <w:lang w:val="en-US" w:eastAsia="zh-CN"/>
        </w:rPr>
        <w:t>城市更新改造中心关于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年面向社会公开招聘</w:t>
      </w:r>
      <w:r>
        <w:rPr>
          <w:rFonts w:hint="eastAsia" w:eastAsia="仿宋_GB2312"/>
          <w:color w:val="auto"/>
          <w:sz w:val="32"/>
          <w:szCs w:val="32"/>
          <w:lang w:eastAsia="zh-CN"/>
        </w:rPr>
        <w:t>编外</w:t>
      </w:r>
      <w:r>
        <w:rPr>
          <w:rFonts w:hint="eastAsia" w:eastAsia="仿宋_GB2312"/>
          <w:color w:val="auto"/>
          <w:sz w:val="32"/>
          <w:szCs w:val="32"/>
        </w:rPr>
        <w:t>人员</w:t>
      </w:r>
      <w:r>
        <w:rPr>
          <w:rFonts w:hint="eastAsia"/>
          <w:color w:val="auto"/>
          <w:sz w:val="32"/>
          <w:szCs w:val="32"/>
          <w:lang w:val="en-US" w:eastAsia="zh-CN"/>
        </w:rPr>
        <w:t>的公告</w:t>
      </w:r>
      <w:r>
        <w:rPr>
          <w:rFonts w:eastAsia="仿宋_GB2312"/>
          <w:color w:val="auto"/>
          <w:sz w:val="32"/>
          <w:szCs w:val="32"/>
        </w:rPr>
        <w:t>》，清楚并理解其内容，本人符合报考条件</w:t>
      </w:r>
      <w:r>
        <w:rPr>
          <w:rFonts w:hint="eastAsia"/>
          <w:color w:val="auto"/>
          <w:sz w:val="32"/>
          <w:szCs w:val="32"/>
          <w:lang w:eastAsia="zh-CN"/>
        </w:rPr>
        <w:t>并</w:t>
      </w:r>
      <w:r>
        <w:rPr>
          <w:rFonts w:eastAsia="仿宋_GB2312"/>
          <w:color w:val="auto"/>
          <w:sz w:val="32"/>
          <w:szCs w:val="32"/>
        </w:rPr>
        <w:t>郑重承诺:</w:t>
      </w:r>
    </w:p>
    <w:p w14:paraId="28CCFA98">
      <w:pPr>
        <w:spacing w:line="560" w:lineRule="exact"/>
        <w:ind w:firstLine="632" w:firstLineChars="200"/>
        <w:outlineLvl w:val="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1. 本人所提供的个人信息、证明资料、证件等，真实、准确，如有作假或不符，同意取消考试资格；</w:t>
      </w:r>
    </w:p>
    <w:p w14:paraId="0D267E88">
      <w:pPr>
        <w:spacing w:line="560" w:lineRule="exact"/>
        <w:ind w:firstLine="632" w:firstLineChars="200"/>
        <w:outlineLvl w:val="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2. 自觉遵守公开招聘的各项规定，诚实守信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eastAsia="仿宋_GB2312"/>
          <w:color w:val="auto"/>
          <w:sz w:val="32"/>
          <w:szCs w:val="32"/>
        </w:rPr>
        <w:t>严守纪律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认真履行报考人员的义务；</w:t>
      </w:r>
    </w:p>
    <w:p w14:paraId="5396AA60">
      <w:pPr>
        <w:spacing w:line="560" w:lineRule="exact"/>
        <w:ind w:firstLine="632" w:firstLineChars="200"/>
        <w:outlineLvl w:val="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3. 本人无违法犯罪记录和失信惩戒等情况；</w:t>
      </w:r>
    </w:p>
    <w:p w14:paraId="4862E633">
      <w:pPr>
        <w:spacing w:line="560" w:lineRule="exact"/>
        <w:ind w:firstLine="632" w:firstLineChars="200"/>
        <w:outlineLvl w:val="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4. 对因提供有关信息、证件不实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</w:rPr>
        <w:t>或违反有关纪律规定所造成的后果，本人自愿承担相应的责任。</w:t>
      </w:r>
    </w:p>
    <w:p w14:paraId="72050FFB">
      <w:pPr>
        <w:spacing w:line="560" w:lineRule="exact"/>
        <w:ind w:firstLine="632" w:firstLineChars="200"/>
        <w:outlineLvl w:val="0"/>
        <w:rPr>
          <w:rFonts w:eastAsia="仿宋_GB2312"/>
          <w:color w:val="auto"/>
          <w:sz w:val="32"/>
          <w:szCs w:val="32"/>
        </w:rPr>
      </w:pPr>
    </w:p>
    <w:p w14:paraId="47AC5881">
      <w:pPr>
        <w:pStyle w:val="3"/>
        <w:rPr>
          <w:rFonts w:ascii="Times New Roman" w:hAnsi="Times New Roman"/>
          <w:color w:val="auto"/>
        </w:rPr>
      </w:pPr>
    </w:p>
    <w:p w14:paraId="517097F9">
      <w:pPr>
        <w:pStyle w:val="3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                            本人签字：</w:t>
      </w:r>
    </w:p>
    <w:p w14:paraId="23D6D0CE">
      <w:pPr>
        <w:pStyle w:val="3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                           202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  月  日</w:t>
      </w:r>
    </w:p>
    <w:p w14:paraId="53D1E72A">
      <w:pPr>
        <w:spacing w:line="560" w:lineRule="exact"/>
        <w:ind w:firstLine="632" w:firstLineChars="200"/>
        <w:outlineLvl w:val="0"/>
        <w:rPr>
          <w:rFonts w:eastAsia="仿宋_GB2312"/>
          <w:color w:val="auto"/>
          <w:sz w:val="32"/>
          <w:szCs w:val="32"/>
        </w:rPr>
      </w:pPr>
    </w:p>
    <w:p w14:paraId="4A4C9EC1">
      <w:pPr>
        <w:pStyle w:val="3"/>
        <w:rPr>
          <w:color w:val="auto"/>
        </w:rPr>
      </w:pPr>
    </w:p>
    <w:p w14:paraId="44411857"/>
    <w:sectPr>
      <w:pgSz w:w="11906" w:h="16838"/>
      <w:pgMar w:top="2098" w:right="1474" w:bottom="1984" w:left="1587" w:header="851" w:footer="1417" w:gutter="0"/>
      <w:cols w:space="0" w:num="1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13504"/>
    <w:rsid w:val="53E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0</TotalTime>
  <ScaleCrop>false</ScaleCrop>
  <LinksUpToDate>false</LinksUpToDate>
  <CharactersWithSpaces>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2025-02-20T03:53:00Z</dcterms:created>
  <dc:creator>Lenovo</dc:creator>
  <cp:lastModifiedBy>很快乐</cp:lastModifiedBy>
  <dcterms:modified xsi:type="dcterms:W3CDTF">2025-02-20T03:54:03Z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eyJoZGlkIjoiMzE3MzcwYTlkYjM0NjJmNzQxZWY5MDMzYTdmZjI2MzUiLCJ1c2VySWQiOiIxNjI3NTU1MzE1In0=</vt:lpwstr>
  </property>
  <property fmtid="{D5CDD505-2E9C-101B-9397-08002B2CF9AE}" pid="4" name="ICV">
    <vt:lpwstr>C1E01A45ABB149D1BE7F26AA1BD0E147_12</vt:lpwstr>
  </property>
</Properties>
</file>