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98FF5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tabs>
          <w:tab w:val="left" w:pos="1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auto"/>
          <w:kern w:val="2"/>
          <w:sz w:val="32"/>
          <w:szCs w:val="32"/>
          <w:highlight w:val="none"/>
          <w:u w:val="none"/>
          <w:shd w:val="clear"/>
          <w:lang w:val="en-US" w:eastAsia="zh-CN" w:bidi="ar-SA"/>
        </w:rPr>
        <w:t>附件1：</w:t>
      </w:r>
    </w:p>
    <w:p w14:paraId="467ED4A3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tabs>
          <w:tab w:val="left" w:pos="10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right="0" w:rightChars="0"/>
        <w:jc w:val="center"/>
        <w:textAlignment w:val="auto"/>
        <w:rPr>
          <w:rFonts w:hint="default" w:ascii="方正小标宋_GBK" w:eastAsia="方正小标宋_GBK" w:hAnsiTheme="minorEastAsia" w:cstheme="minorBidi"/>
          <w:color w:val="auto"/>
          <w:kern w:val="2"/>
          <w:sz w:val="44"/>
          <w:szCs w:val="44"/>
          <w:highlight w:val="none"/>
          <w:u w:val="none"/>
          <w:shd w:val="clear"/>
          <w:lang w:val="en-US" w:eastAsia="zh-CN" w:bidi="ar-SA"/>
        </w:rPr>
      </w:pPr>
      <w:r>
        <w:rPr>
          <w:rFonts w:hint="default" w:ascii="方正小标宋_GBK" w:eastAsia="方正小标宋_GBK" w:hAnsiTheme="minorEastAsia" w:cstheme="minorBidi"/>
          <w:color w:val="auto"/>
          <w:kern w:val="2"/>
          <w:sz w:val="44"/>
          <w:szCs w:val="44"/>
          <w:highlight w:val="none"/>
          <w:u w:val="none"/>
          <w:shd w:val="clear"/>
          <w:lang w:val="en-US" w:eastAsia="zh-CN" w:bidi="ar-SA"/>
        </w:rPr>
        <w:t>2025年扬州人才集团</w:t>
      </w:r>
      <w:r>
        <w:rPr>
          <w:rFonts w:hint="eastAsia" w:ascii="方正小标宋_GBK" w:eastAsia="方正小标宋_GBK" w:hAnsiTheme="minorEastAsia" w:cstheme="minorBidi"/>
          <w:color w:val="auto"/>
          <w:kern w:val="2"/>
          <w:sz w:val="44"/>
          <w:szCs w:val="44"/>
          <w:highlight w:val="none"/>
          <w:u w:val="none"/>
          <w:shd w:val="clear"/>
          <w:lang w:val="en-US" w:eastAsia="zh-CN" w:bidi="ar-SA"/>
        </w:rPr>
        <w:t>下属企业</w:t>
      </w:r>
      <w:r>
        <w:rPr>
          <w:rFonts w:hint="default" w:ascii="方正小标宋_GBK" w:eastAsia="方正小标宋_GBK" w:hAnsiTheme="minorEastAsia" w:cstheme="minorBidi"/>
          <w:color w:val="auto"/>
          <w:kern w:val="2"/>
          <w:sz w:val="44"/>
          <w:szCs w:val="44"/>
          <w:highlight w:val="none"/>
          <w:u w:val="none"/>
          <w:shd w:val="clear"/>
          <w:lang w:val="en-US" w:eastAsia="zh-CN" w:bidi="ar-SA"/>
        </w:rPr>
        <w:t>公开招聘工作人员岗位简介表</w:t>
      </w:r>
    </w:p>
    <w:tbl>
      <w:tblPr>
        <w:tblStyle w:val="12"/>
        <w:tblW w:w="13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847"/>
        <w:gridCol w:w="857"/>
        <w:gridCol w:w="892"/>
        <w:gridCol w:w="668"/>
        <w:gridCol w:w="3436"/>
        <w:gridCol w:w="3820"/>
        <w:gridCol w:w="1737"/>
      </w:tblGrid>
      <w:tr w14:paraId="43C3D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tblHeader/>
          <w:jc w:val="center"/>
        </w:trPr>
        <w:tc>
          <w:tcPr>
            <w:tcW w:w="939" w:type="dxa"/>
            <w:vAlign w:val="center"/>
          </w:tcPr>
          <w:p w14:paraId="4A921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用人单位</w:t>
            </w:r>
          </w:p>
        </w:tc>
        <w:tc>
          <w:tcPr>
            <w:tcW w:w="847" w:type="dxa"/>
            <w:vAlign w:val="center"/>
          </w:tcPr>
          <w:p w14:paraId="01EB0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岗位</w:t>
            </w:r>
          </w:p>
          <w:p w14:paraId="3A9C4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代码</w:t>
            </w:r>
          </w:p>
        </w:tc>
        <w:tc>
          <w:tcPr>
            <w:tcW w:w="857" w:type="dxa"/>
            <w:vAlign w:val="center"/>
          </w:tcPr>
          <w:p w14:paraId="11039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岗位</w:t>
            </w:r>
          </w:p>
          <w:p w14:paraId="580CB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892" w:type="dxa"/>
            <w:vAlign w:val="center"/>
          </w:tcPr>
          <w:p w14:paraId="4FD95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招聘</w:t>
            </w:r>
          </w:p>
          <w:p w14:paraId="3C32A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668" w:type="dxa"/>
            <w:vAlign w:val="center"/>
          </w:tcPr>
          <w:p w14:paraId="75BCB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3436" w:type="dxa"/>
            <w:vAlign w:val="center"/>
          </w:tcPr>
          <w:p w14:paraId="207F9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3820" w:type="dxa"/>
            <w:vAlign w:val="center"/>
          </w:tcPr>
          <w:p w14:paraId="3283B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其他要求</w:t>
            </w:r>
          </w:p>
        </w:tc>
        <w:tc>
          <w:tcPr>
            <w:tcW w:w="1737" w:type="dxa"/>
            <w:vAlign w:val="center"/>
          </w:tcPr>
          <w:p w14:paraId="2352E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8BB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939" w:type="dxa"/>
            <w:vAlign w:val="center"/>
          </w:tcPr>
          <w:p w14:paraId="2EA3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扬州拓普人才开发有限公司</w:t>
            </w:r>
          </w:p>
        </w:tc>
        <w:tc>
          <w:tcPr>
            <w:tcW w:w="847" w:type="dxa"/>
            <w:vAlign w:val="center"/>
          </w:tcPr>
          <w:p w14:paraId="2FCED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857" w:type="dxa"/>
            <w:vAlign w:val="center"/>
          </w:tcPr>
          <w:p w14:paraId="16BB6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892" w:type="dxa"/>
            <w:vAlign w:val="center"/>
          </w:tcPr>
          <w:p w14:paraId="3A41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2750FF6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436" w:type="dxa"/>
            <w:vAlign w:val="center"/>
          </w:tcPr>
          <w:p w14:paraId="293610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负责招标投标全流程管理，包括文件编制与流程实施；</w:t>
            </w:r>
          </w:p>
          <w:p w14:paraId="598347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维护服务单位及各项工作实施</w:t>
            </w:r>
            <w:r>
              <w:rPr>
                <w:rFonts w:hint="eastAsia" w:cs="Times New Roman"/>
                <w:sz w:val="24"/>
                <w:szCs w:val="24"/>
              </w:rPr>
              <w:t>。</w:t>
            </w:r>
          </w:p>
        </w:tc>
        <w:tc>
          <w:tcPr>
            <w:tcW w:w="3820" w:type="dxa"/>
            <w:vAlign w:val="center"/>
          </w:tcPr>
          <w:p w14:paraId="474118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具有2年以上招投标相关工作经验或人力资源相关工作经验；</w:t>
            </w:r>
          </w:p>
          <w:p w14:paraId="18AE98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具有C2及以上驾照；</w:t>
            </w:r>
          </w:p>
          <w:p w14:paraId="019E13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熟悉Windows操作系统，能熟练运用word、excel、ppt等办公软件；</w:t>
            </w:r>
          </w:p>
          <w:p w14:paraId="672378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具有较强的语言组织能力和沟通协调能力，性格外向、逻辑清晰，熟悉商务谈判相关的内容；</w:t>
            </w:r>
          </w:p>
          <w:p w14:paraId="05B145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具有良好的心理素质，身体健康。</w:t>
            </w:r>
          </w:p>
        </w:tc>
        <w:tc>
          <w:tcPr>
            <w:tcW w:w="1737" w:type="dxa"/>
            <w:vAlign w:val="center"/>
          </w:tcPr>
          <w:p w14:paraId="05477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中共正式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党员优先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；</w:t>
            </w:r>
          </w:p>
          <w:p w14:paraId="374DCB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有学生干部经历和表彰经历者优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先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 w14:paraId="5F4B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939" w:type="dxa"/>
            <w:vMerge w:val="restart"/>
            <w:vAlign w:val="center"/>
          </w:tcPr>
          <w:p w14:paraId="30077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江苏苏测人才科技有限公司</w:t>
            </w:r>
          </w:p>
        </w:tc>
        <w:tc>
          <w:tcPr>
            <w:tcW w:w="847" w:type="dxa"/>
            <w:vAlign w:val="center"/>
          </w:tcPr>
          <w:p w14:paraId="7EE11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857" w:type="dxa"/>
            <w:vMerge w:val="restart"/>
            <w:vAlign w:val="center"/>
          </w:tcPr>
          <w:p w14:paraId="56161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市场部项目经理</w:t>
            </w:r>
          </w:p>
        </w:tc>
        <w:tc>
          <w:tcPr>
            <w:tcW w:w="892" w:type="dxa"/>
            <w:vAlign w:val="center"/>
          </w:tcPr>
          <w:p w14:paraId="260E8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68" w:type="dxa"/>
            <w:vAlign w:val="center"/>
          </w:tcPr>
          <w:p w14:paraId="45173E8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男性</w:t>
            </w:r>
          </w:p>
        </w:tc>
        <w:tc>
          <w:tcPr>
            <w:tcW w:w="3436" w:type="dxa"/>
            <w:vMerge w:val="restart"/>
            <w:vAlign w:val="center"/>
          </w:tcPr>
          <w:p w14:paraId="67BED4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完成区域客户需求分析与年度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cs="Times New Roman"/>
                <w:sz w:val="24"/>
                <w:szCs w:val="24"/>
              </w:rPr>
              <w:t>任务，开发新客户并深化现有客户合作；</w:t>
            </w:r>
          </w:p>
          <w:p w14:paraId="17F00F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</w:rPr>
              <w:t>协作推进项目落地，保障执行效率与资金回款。</w:t>
            </w:r>
          </w:p>
        </w:tc>
        <w:tc>
          <w:tcPr>
            <w:tcW w:w="3820" w:type="dxa"/>
            <w:vMerge w:val="restart"/>
            <w:vAlign w:val="center"/>
          </w:tcPr>
          <w:p w14:paraId="6F031D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具有C2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cs="Times New Roman"/>
                <w:sz w:val="24"/>
                <w:szCs w:val="24"/>
              </w:rPr>
              <w:t>以上驾照；</w:t>
            </w:r>
          </w:p>
          <w:p w14:paraId="7D8CF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具有较强的语言组织能力和沟通协调能力，性格外向、逻辑清晰，熟悉商务谈判相关的内容；</w:t>
            </w:r>
          </w:p>
          <w:p w14:paraId="58334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3.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具有主动学习意识，热爱销售工作，有责任心，有进取心，有担当，能接受短期出差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37" w:type="dxa"/>
            <w:vMerge w:val="restart"/>
            <w:vAlign w:val="center"/>
          </w:tcPr>
          <w:p w14:paraId="46A5B9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中共正式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党员优先；</w:t>
            </w:r>
          </w:p>
          <w:p w14:paraId="7B144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有学生干部经历和表彰经历者优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先；</w:t>
            </w:r>
          </w:p>
          <w:p w14:paraId="7B3807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具有3年相关工作经验者优先。</w:t>
            </w:r>
          </w:p>
        </w:tc>
      </w:tr>
      <w:tr w14:paraId="28999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939" w:type="dxa"/>
            <w:vMerge w:val="continue"/>
            <w:vAlign w:val="center"/>
          </w:tcPr>
          <w:p w14:paraId="3CDB5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 w14:paraId="2362E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857" w:type="dxa"/>
            <w:vMerge w:val="continue"/>
            <w:vAlign w:val="center"/>
          </w:tcPr>
          <w:p w14:paraId="4365E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0ADEA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52B60B8E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女性</w:t>
            </w:r>
          </w:p>
        </w:tc>
        <w:tc>
          <w:tcPr>
            <w:tcW w:w="3436" w:type="dxa"/>
            <w:vMerge w:val="continue"/>
            <w:vAlign w:val="center"/>
          </w:tcPr>
          <w:p w14:paraId="6396C48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0" w:type="dxa"/>
            <w:vMerge w:val="continue"/>
            <w:vAlign w:val="center"/>
          </w:tcPr>
          <w:p w14:paraId="1AB4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7F7E3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08BC8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939" w:type="dxa"/>
            <w:vMerge w:val="restart"/>
            <w:vAlign w:val="center"/>
          </w:tcPr>
          <w:p w14:paraId="12F08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江苏苏测人才科技有限公司</w:t>
            </w:r>
          </w:p>
        </w:tc>
        <w:tc>
          <w:tcPr>
            <w:tcW w:w="847" w:type="dxa"/>
            <w:vAlign w:val="center"/>
          </w:tcPr>
          <w:p w14:paraId="4FA8F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57" w:type="dxa"/>
            <w:vMerge w:val="restart"/>
            <w:vAlign w:val="center"/>
          </w:tcPr>
          <w:p w14:paraId="0C0AA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档案部专员</w:t>
            </w:r>
          </w:p>
        </w:tc>
        <w:tc>
          <w:tcPr>
            <w:tcW w:w="892" w:type="dxa"/>
            <w:vAlign w:val="center"/>
          </w:tcPr>
          <w:p w14:paraId="688C4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027C4C93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男性</w:t>
            </w:r>
          </w:p>
        </w:tc>
        <w:tc>
          <w:tcPr>
            <w:tcW w:w="3436" w:type="dxa"/>
            <w:vMerge w:val="restart"/>
            <w:vAlign w:val="center"/>
          </w:tcPr>
          <w:p w14:paraId="35861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default" w:cs="Times New Roman"/>
                <w:sz w:val="24"/>
                <w:szCs w:val="24"/>
              </w:rPr>
              <w:t>执行档案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整理及信息化工作</w:t>
            </w:r>
            <w:r>
              <w:rPr>
                <w:rFonts w:hint="default" w:cs="Times New Roman"/>
                <w:sz w:val="24"/>
                <w:szCs w:val="24"/>
              </w:rPr>
              <w:t>，规范流程，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确保档案项目高质量完成</w:t>
            </w:r>
            <w:r>
              <w:rPr>
                <w:rFonts w:hint="default" w:cs="Times New Roman"/>
                <w:sz w:val="24"/>
                <w:szCs w:val="24"/>
              </w:rPr>
              <w:t>；</w:t>
            </w:r>
          </w:p>
          <w:p w14:paraId="32C1A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default" w:cs="Times New Roman"/>
                <w:sz w:val="24"/>
                <w:szCs w:val="24"/>
              </w:rPr>
              <w:t>客户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cs="Times New Roman"/>
                <w:sz w:val="24"/>
                <w:szCs w:val="24"/>
              </w:rPr>
              <w:t>定期复盘进度与问题，应对突发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事项</w:t>
            </w:r>
            <w:r>
              <w:rPr>
                <w:rFonts w:hint="default" w:cs="Times New Roman"/>
                <w:sz w:val="24"/>
                <w:szCs w:val="24"/>
              </w:rPr>
              <w:t>及档案安全保密全周期督导。</w:t>
            </w:r>
          </w:p>
        </w:tc>
        <w:tc>
          <w:tcPr>
            <w:tcW w:w="3820" w:type="dxa"/>
            <w:vMerge w:val="restart"/>
            <w:vAlign w:val="center"/>
          </w:tcPr>
          <w:p w14:paraId="72B19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中共正式党员；</w:t>
            </w:r>
          </w:p>
          <w:p w14:paraId="109AC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逻辑清晰，具备较强的沟通能力和较强的商务处理能力，熟练使用办公软件，如Word、Excel、PowerPoint等；</w:t>
            </w:r>
          </w:p>
          <w:p w14:paraId="331E7F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认真细致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，责任心强，具备较好的逻辑思维、工作效率高，能独立完成交办的任务，具有良好的团队合作精神，能接受短期出差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737" w:type="dxa"/>
            <w:vMerge w:val="restart"/>
            <w:vAlign w:val="center"/>
          </w:tcPr>
          <w:p w14:paraId="54CC72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有学生干部经历和表彰经历者优</w:t>
            </w: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先；</w:t>
            </w:r>
          </w:p>
          <w:p w14:paraId="72918F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具有1年以上档案相关工作经验者优先。</w:t>
            </w:r>
          </w:p>
        </w:tc>
      </w:tr>
      <w:tr w14:paraId="4892E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9" w:type="dxa"/>
            <w:vMerge w:val="continue"/>
            <w:vAlign w:val="center"/>
          </w:tcPr>
          <w:p w14:paraId="25B8A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 w14:paraId="7C95F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857" w:type="dxa"/>
            <w:vMerge w:val="continue"/>
            <w:vAlign w:val="center"/>
          </w:tcPr>
          <w:p w14:paraId="1F4F2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7A5EA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68" w:type="dxa"/>
            <w:vAlign w:val="center"/>
          </w:tcPr>
          <w:p w14:paraId="2B8EB20D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4"/>
                <w:szCs w:val="24"/>
                <w:lang w:val="en-US" w:eastAsia="zh-CN"/>
              </w:rPr>
              <w:t>女性</w:t>
            </w:r>
          </w:p>
        </w:tc>
        <w:tc>
          <w:tcPr>
            <w:tcW w:w="3436" w:type="dxa"/>
            <w:vMerge w:val="continue"/>
            <w:vAlign w:val="center"/>
          </w:tcPr>
          <w:p w14:paraId="6A9C510A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3820" w:type="dxa"/>
            <w:vMerge w:val="continue"/>
            <w:vAlign w:val="center"/>
          </w:tcPr>
          <w:p w14:paraId="4D1564C6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vMerge w:val="continue"/>
            <w:vAlign w:val="center"/>
          </w:tcPr>
          <w:p w14:paraId="6A84B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7D25BACC">
      <w:pPr>
        <w:widowControl w:val="0"/>
        <w:numPr>
          <w:ilvl w:val="0"/>
          <w:numId w:val="0"/>
        </w:numPr>
        <w:bidi w:val="0"/>
        <w:spacing w:line="580" w:lineRule="exact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5" w:type="default"/>
      <w:pgSz w:w="16840" w:h="11907" w:orient="landscape"/>
      <w:pgMar w:top="1644" w:right="1701" w:bottom="1644" w:left="1701" w:header="851" w:footer="992" w:gutter="0"/>
      <w:paperSrc w:first="15"/>
      <w:pgNumType w:fmt="decimal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3D699201-D240-4C19-A4DC-7A02362FFCF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C5F63FE-D416-4456-8475-59CF954A232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5BA0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235FBD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235FBD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1DF948"/>
    <w:multiLevelType w:val="singleLevel"/>
    <w:tmpl w:val="841DF94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24448B8"/>
    <w:multiLevelType w:val="singleLevel"/>
    <w:tmpl w:val="B24448B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B9B9A66E"/>
    <w:multiLevelType w:val="singleLevel"/>
    <w:tmpl w:val="B9B9A66E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D5AA37"/>
    <w:multiLevelType w:val="singleLevel"/>
    <w:tmpl w:val="CAD5AA37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DBABD73F"/>
    <w:multiLevelType w:val="singleLevel"/>
    <w:tmpl w:val="DBABD73F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E7E46130"/>
    <w:multiLevelType w:val="singleLevel"/>
    <w:tmpl w:val="E7E46130"/>
    <w:lvl w:ilvl="0" w:tentative="0">
      <w:start w:val="1"/>
      <w:numFmt w:val="chineseCounting"/>
      <w:pStyle w:val="3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方正黑体_GBK" w:cs="宋体"/>
      </w:rPr>
    </w:lvl>
  </w:abstractNum>
  <w:abstractNum w:abstractNumId="6">
    <w:nsid w:val="F1441778"/>
    <w:multiLevelType w:val="singleLevel"/>
    <w:tmpl w:val="F14417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16ED73F"/>
    <w:multiLevelType w:val="singleLevel"/>
    <w:tmpl w:val="216ED73F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23AD1857"/>
    <w:multiLevelType w:val="singleLevel"/>
    <w:tmpl w:val="23AD1857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75F58565"/>
    <w:multiLevelType w:val="multilevel"/>
    <w:tmpl w:val="75F58565"/>
    <w:lvl w:ilvl="0" w:tentative="0">
      <w:start w:val="1"/>
      <w:numFmt w:val="chineseCounting"/>
      <w:pStyle w:val="4"/>
      <w:suff w:val="space"/>
      <w:lvlText w:val="(%1)"/>
      <w:lvlJc w:val="left"/>
      <w:pPr>
        <w:ind w:left="0" w:firstLine="20"/>
      </w:pPr>
      <w:rPr>
        <w:rFonts w:hint="eastAsia" w:ascii="楷体" w:hAnsi="楷体" w:eastAsia="楷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0">
    <w:nsid w:val="7AF26598"/>
    <w:multiLevelType w:val="singleLevel"/>
    <w:tmpl w:val="7AF26598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1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iYzhjZTk3NjI3MDViY2QyMTQzYzBkY2ZmZjVlZTEifQ=="/>
  </w:docVars>
  <w:rsids>
    <w:rsidRoot w:val="0069238A"/>
    <w:rsid w:val="000012BA"/>
    <w:rsid w:val="00022972"/>
    <w:rsid w:val="00056A9C"/>
    <w:rsid w:val="00062129"/>
    <w:rsid w:val="000C03A1"/>
    <w:rsid w:val="000C2A23"/>
    <w:rsid w:val="000D11D7"/>
    <w:rsid w:val="000D3249"/>
    <w:rsid w:val="000E5035"/>
    <w:rsid w:val="0011302D"/>
    <w:rsid w:val="001136C5"/>
    <w:rsid w:val="00120214"/>
    <w:rsid w:val="00140F1E"/>
    <w:rsid w:val="00260755"/>
    <w:rsid w:val="00300D14"/>
    <w:rsid w:val="00347218"/>
    <w:rsid w:val="00380562"/>
    <w:rsid w:val="003B0F97"/>
    <w:rsid w:val="003E3A9C"/>
    <w:rsid w:val="003E6120"/>
    <w:rsid w:val="00403548"/>
    <w:rsid w:val="00483BA5"/>
    <w:rsid w:val="004857AF"/>
    <w:rsid w:val="00490B57"/>
    <w:rsid w:val="00494F51"/>
    <w:rsid w:val="004B5D44"/>
    <w:rsid w:val="004D6EB3"/>
    <w:rsid w:val="00532F43"/>
    <w:rsid w:val="00552BED"/>
    <w:rsid w:val="005B6D56"/>
    <w:rsid w:val="005F1E89"/>
    <w:rsid w:val="0061576B"/>
    <w:rsid w:val="00650616"/>
    <w:rsid w:val="00652157"/>
    <w:rsid w:val="0069238A"/>
    <w:rsid w:val="00693CCA"/>
    <w:rsid w:val="006D44AC"/>
    <w:rsid w:val="00775763"/>
    <w:rsid w:val="007A53BE"/>
    <w:rsid w:val="007B67A2"/>
    <w:rsid w:val="007E4C17"/>
    <w:rsid w:val="007F5360"/>
    <w:rsid w:val="00846D25"/>
    <w:rsid w:val="008551BB"/>
    <w:rsid w:val="008A1A5D"/>
    <w:rsid w:val="008C3C1C"/>
    <w:rsid w:val="008D0A66"/>
    <w:rsid w:val="008D7E0D"/>
    <w:rsid w:val="00907CC1"/>
    <w:rsid w:val="00911769"/>
    <w:rsid w:val="00947573"/>
    <w:rsid w:val="009823D5"/>
    <w:rsid w:val="009944E8"/>
    <w:rsid w:val="009E0437"/>
    <w:rsid w:val="009E776B"/>
    <w:rsid w:val="009F0161"/>
    <w:rsid w:val="00A21454"/>
    <w:rsid w:val="00A31D30"/>
    <w:rsid w:val="00AC48F5"/>
    <w:rsid w:val="00AD2A2F"/>
    <w:rsid w:val="00AF17EA"/>
    <w:rsid w:val="00B24D21"/>
    <w:rsid w:val="00B35C39"/>
    <w:rsid w:val="00B64158"/>
    <w:rsid w:val="00B7657A"/>
    <w:rsid w:val="00BA3F3B"/>
    <w:rsid w:val="00BD7FD0"/>
    <w:rsid w:val="00BF7D9A"/>
    <w:rsid w:val="00C03C0A"/>
    <w:rsid w:val="00C241B9"/>
    <w:rsid w:val="00C26DF0"/>
    <w:rsid w:val="00C4455A"/>
    <w:rsid w:val="00C66831"/>
    <w:rsid w:val="00C90679"/>
    <w:rsid w:val="00D01A24"/>
    <w:rsid w:val="00D3590D"/>
    <w:rsid w:val="00D6323C"/>
    <w:rsid w:val="00DA3426"/>
    <w:rsid w:val="00DE787F"/>
    <w:rsid w:val="00E04768"/>
    <w:rsid w:val="00E1081C"/>
    <w:rsid w:val="00E145B9"/>
    <w:rsid w:val="00E1491F"/>
    <w:rsid w:val="00E154E6"/>
    <w:rsid w:val="00E1780D"/>
    <w:rsid w:val="00E42E91"/>
    <w:rsid w:val="00E65E65"/>
    <w:rsid w:val="00E712D7"/>
    <w:rsid w:val="00E900B2"/>
    <w:rsid w:val="00EA02A3"/>
    <w:rsid w:val="00EA4C7F"/>
    <w:rsid w:val="00EB24EF"/>
    <w:rsid w:val="00ED5B82"/>
    <w:rsid w:val="00EF213E"/>
    <w:rsid w:val="00EF4B52"/>
    <w:rsid w:val="00F27BEC"/>
    <w:rsid w:val="00F302B7"/>
    <w:rsid w:val="00F3360E"/>
    <w:rsid w:val="00F74961"/>
    <w:rsid w:val="00FA0636"/>
    <w:rsid w:val="00FF7A7E"/>
    <w:rsid w:val="01581AC7"/>
    <w:rsid w:val="0394658D"/>
    <w:rsid w:val="042F070C"/>
    <w:rsid w:val="05A76A4C"/>
    <w:rsid w:val="071A5378"/>
    <w:rsid w:val="0781507A"/>
    <w:rsid w:val="086246B7"/>
    <w:rsid w:val="08C84BDF"/>
    <w:rsid w:val="0AC12254"/>
    <w:rsid w:val="0BD142A8"/>
    <w:rsid w:val="0C2905F4"/>
    <w:rsid w:val="0CB11F5E"/>
    <w:rsid w:val="0CEA36C2"/>
    <w:rsid w:val="0D8A556E"/>
    <w:rsid w:val="0DE97B5E"/>
    <w:rsid w:val="0EC92852"/>
    <w:rsid w:val="0EE673F9"/>
    <w:rsid w:val="0F026495"/>
    <w:rsid w:val="100675FF"/>
    <w:rsid w:val="117917DD"/>
    <w:rsid w:val="11D21859"/>
    <w:rsid w:val="12BC165D"/>
    <w:rsid w:val="12ED4940"/>
    <w:rsid w:val="14034F2C"/>
    <w:rsid w:val="14414B3D"/>
    <w:rsid w:val="15337C3E"/>
    <w:rsid w:val="16666551"/>
    <w:rsid w:val="16E73921"/>
    <w:rsid w:val="1751573F"/>
    <w:rsid w:val="17A44EA9"/>
    <w:rsid w:val="18CD48F9"/>
    <w:rsid w:val="18E1020A"/>
    <w:rsid w:val="18E45469"/>
    <w:rsid w:val="19000298"/>
    <w:rsid w:val="1A0B4A03"/>
    <w:rsid w:val="1AB64D91"/>
    <w:rsid w:val="1AC41C40"/>
    <w:rsid w:val="1D387E4D"/>
    <w:rsid w:val="1E1F19AC"/>
    <w:rsid w:val="1EB518E4"/>
    <w:rsid w:val="20482782"/>
    <w:rsid w:val="22DE4344"/>
    <w:rsid w:val="22E924A4"/>
    <w:rsid w:val="23EA1AC1"/>
    <w:rsid w:val="24134E54"/>
    <w:rsid w:val="24257562"/>
    <w:rsid w:val="255A0F8D"/>
    <w:rsid w:val="25D97408"/>
    <w:rsid w:val="25F52177"/>
    <w:rsid w:val="262E41C8"/>
    <w:rsid w:val="26B91CE3"/>
    <w:rsid w:val="26FE1DEC"/>
    <w:rsid w:val="278A7F86"/>
    <w:rsid w:val="27BA5D13"/>
    <w:rsid w:val="2846729E"/>
    <w:rsid w:val="28D94C4F"/>
    <w:rsid w:val="29B2313B"/>
    <w:rsid w:val="29E5160B"/>
    <w:rsid w:val="2AC37F55"/>
    <w:rsid w:val="2ACD7048"/>
    <w:rsid w:val="2C245E51"/>
    <w:rsid w:val="2C584191"/>
    <w:rsid w:val="2DE33BB8"/>
    <w:rsid w:val="2E7C678A"/>
    <w:rsid w:val="2E8C7BEE"/>
    <w:rsid w:val="2F7A29F6"/>
    <w:rsid w:val="2FB670D0"/>
    <w:rsid w:val="3158620F"/>
    <w:rsid w:val="31C61EE0"/>
    <w:rsid w:val="31C73A4B"/>
    <w:rsid w:val="323E5851"/>
    <w:rsid w:val="33955886"/>
    <w:rsid w:val="33C82CAA"/>
    <w:rsid w:val="33FD35A0"/>
    <w:rsid w:val="33FE342B"/>
    <w:rsid w:val="34023EFA"/>
    <w:rsid w:val="353330B8"/>
    <w:rsid w:val="364821A6"/>
    <w:rsid w:val="36A622B7"/>
    <w:rsid w:val="36CC3D75"/>
    <w:rsid w:val="36DB5CA6"/>
    <w:rsid w:val="3713055F"/>
    <w:rsid w:val="377A54BF"/>
    <w:rsid w:val="38C727A6"/>
    <w:rsid w:val="391D71C5"/>
    <w:rsid w:val="3A754162"/>
    <w:rsid w:val="3A9E14C4"/>
    <w:rsid w:val="3B716BD9"/>
    <w:rsid w:val="3D6F4D17"/>
    <w:rsid w:val="3DAD7DAE"/>
    <w:rsid w:val="3EA370A9"/>
    <w:rsid w:val="3EA71094"/>
    <w:rsid w:val="3ED01E68"/>
    <w:rsid w:val="409B67EF"/>
    <w:rsid w:val="40EB11DB"/>
    <w:rsid w:val="41E74699"/>
    <w:rsid w:val="42D45FD7"/>
    <w:rsid w:val="42E12896"/>
    <w:rsid w:val="4369299E"/>
    <w:rsid w:val="439849FF"/>
    <w:rsid w:val="440C59D2"/>
    <w:rsid w:val="446B1744"/>
    <w:rsid w:val="47E50732"/>
    <w:rsid w:val="48594C89"/>
    <w:rsid w:val="494C29D6"/>
    <w:rsid w:val="4A6B5F82"/>
    <w:rsid w:val="4D075680"/>
    <w:rsid w:val="4D6F18F9"/>
    <w:rsid w:val="4D917391"/>
    <w:rsid w:val="501C6CBB"/>
    <w:rsid w:val="50463D38"/>
    <w:rsid w:val="508727CA"/>
    <w:rsid w:val="50C02208"/>
    <w:rsid w:val="51EE30E5"/>
    <w:rsid w:val="52151C14"/>
    <w:rsid w:val="53394028"/>
    <w:rsid w:val="535171B6"/>
    <w:rsid w:val="570A25A5"/>
    <w:rsid w:val="58047C4F"/>
    <w:rsid w:val="595D45D1"/>
    <w:rsid w:val="5A9856E0"/>
    <w:rsid w:val="5AF2343A"/>
    <w:rsid w:val="5B4D0671"/>
    <w:rsid w:val="5BE80B0A"/>
    <w:rsid w:val="5BFB66C9"/>
    <w:rsid w:val="5C9F4EFC"/>
    <w:rsid w:val="5D574B4F"/>
    <w:rsid w:val="5EF96A53"/>
    <w:rsid w:val="5F313E05"/>
    <w:rsid w:val="5F86224E"/>
    <w:rsid w:val="60074BE5"/>
    <w:rsid w:val="60AC0B7B"/>
    <w:rsid w:val="60AD5E38"/>
    <w:rsid w:val="622437F0"/>
    <w:rsid w:val="6280132C"/>
    <w:rsid w:val="64E77440"/>
    <w:rsid w:val="65665559"/>
    <w:rsid w:val="6570115F"/>
    <w:rsid w:val="65AF2FA1"/>
    <w:rsid w:val="661050C1"/>
    <w:rsid w:val="67C11F46"/>
    <w:rsid w:val="67D63C79"/>
    <w:rsid w:val="680C54B8"/>
    <w:rsid w:val="690F766A"/>
    <w:rsid w:val="6979012A"/>
    <w:rsid w:val="69B610FC"/>
    <w:rsid w:val="6BB228F1"/>
    <w:rsid w:val="6E2E7A1D"/>
    <w:rsid w:val="6F0F4043"/>
    <w:rsid w:val="6F713E3E"/>
    <w:rsid w:val="701F5AA3"/>
    <w:rsid w:val="70E935D7"/>
    <w:rsid w:val="710B2E3D"/>
    <w:rsid w:val="71E65719"/>
    <w:rsid w:val="722021E3"/>
    <w:rsid w:val="724C2FD8"/>
    <w:rsid w:val="73CE7C88"/>
    <w:rsid w:val="75114A24"/>
    <w:rsid w:val="75C10D5C"/>
    <w:rsid w:val="75DE3276"/>
    <w:rsid w:val="75F00EC3"/>
    <w:rsid w:val="763E04F9"/>
    <w:rsid w:val="76AC673B"/>
    <w:rsid w:val="76BD26F7"/>
    <w:rsid w:val="771A5176"/>
    <w:rsid w:val="77D34114"/>
    <w:rsid w:val="78B84A1B"/>
    <w:rsid w:val="78C45A65"/>
    <w:rsid w:val="78DA4F91"/>
    <w:rsid w:val="79AC1C2C"/>
    <w:rsid w:val="79BA3154"/>
    <w:rsid w:val="79EE1DBD"/>
    <w:rsid w:val="7AA65250"/>
    <w:rsid w:val="7ADD5AEC"/>
    <w:rsid w:val="7B0556E1"/>
    <w:rsid w:val="7BCB4BEA"/>
    <w:rsid w:val="7C4F3DF1"/>
    <w:rsid w:val="7C8251D1"/>
    <w:rsid w:val="7CC85951"/>
    <w:rsid w:val="7D016ED4"/>
    <w:rsid w:val="7D9F66B2"/>
    <w:rsid w:val="7E52228B"/>
    <w:rsid w:val="7E5A6A7D"/>
    <w:rsid w:val="7F0B6798"/>
    <w:rsid w:val="7F7A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bidi w:val="0"/>
      <w:spacing w:line="580" w:lineRule="exact"/>
      <w:ind w:firstLine="880" w:firstLineChars="200"/>
      <w:jc w:val="both"/>
    </w:pPr>
    <w:rPr>
      <w:rFonts w:ascii="Times New Roman" w:hAnsi="Times New Roman" w:eastAsia="仿宋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numPr>
        <w:ilvl w:val="0"/>
        <w:numId w:val="1"/>
      </w:numPr>
      <w:spacing w:before="50" w:beforeLines="50" w:beforeAutospacing="0" w:after="50" w:afterLines="50" w:afterAutospacing="0" w:line="580" w:lineRule="exact"/>
      <w:ind w:firstLine="720" w:firstLineChars="200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numPr>
        <w:ilvl w:val="0"/>
        <w:numId w:val="2"/>
      </w:numPr>
      <w:spacing w:before="50" w:beforeLines="50" w:after="50" w:afterLines="50" w:line="580" w:lineRule="exact"/>
      <w:ind w:left="0" w:firstLine="720" w:firstLineChars="200"/>
      <w:outlineLvl w:val="1"/>
    </w:pPr>
    <w:rPr>
      <w:rFonts w:ascii="Cambria" w:hAnsi="Cambria" w:eastAsia="楷体" w:cs="Times New Roman"/>
      <w:b/>
      <w:bCs/>
      <w:sz w:val="32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580" w:lineRule="exact"/>
      <w:ind w:firstLine="720" w:firstLineChars="200"/>
      <w:outlineLvl w:val="2"/>
    </w:pPr>
    <w:rPr>
      <w:rFonts w:ascii="Times New Roman" w:hAnsi="Times New Roman" w:eastAsia="仿宋" w:cs="Times New Roman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cs="Times New Roman"/>
    </w:rPr>
  </w:style>
  <w:style w:type="paragraph" w:styleId="6">
    <w:name w:val="Normal Indent"/>
    <w:basedOn w:val="1"/>
    <w:qFormat/>
    <w:uiPriority w:val="0"/>
    <w:pPr>
      <w:ind w:firstLine="420" w:firstLineChars="200"/>
    </w:p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5">
    <w:name w:val="页脚 字符"/>
    <w:basedOn w:val="13"/>
    <w:link w:val="8"/>
    <w:qFormat/>
    <w:uiPriority w:val="99"/>
    <w:rPr>
      <w:sz w:val="18"/>
      <w:szCs w:val="18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434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4770</Words>
  <Characters>4991</Characters>
  <Lines>15</Lines>
  <Paragraphs>4</Paragraphs>
  <TotalTime>12</TotalTime>
  <ScaleCrop>false</ScaleCrop>
  <LinksUpToDate>false</LinksUpToDate>
  <CharactersWithSpaces>5025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2022-10-30T02:49:00Z</dcterms:created>
  <dc:creator>admin</dc:creator>
  <cp:lastModifiedBy>Summer.</cp:lastModifiedBy>
  <cp:lastPrinted>2025-02-25T05:49:00Z</cp:lastPrinted>
  <dcterms:modified xsi:type="dcterms:W3CDTF">2025-02-25T06:43:36Z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C2F21925A96A4F25ADD7E71A6DCD92FC_13</vt:lpwstr>
  </property>
  <property fmtid="{D5CDD505-2E9C-101B-9397-08002B2CF9AE}" pid="4" name="KSOTemplateDocerSaveRecord">
    <vt:lpwstr>eyJoZGlkIjoiMDIwNjdjMjBiMzQ5NTYxYzUzYmQ2OGRlZTFmYmUwYzQiLCJ1c2VySWQiOiIyNjE5NTcyMDcifQ==</vt:lpwstr>
  </property>
</Properties>
</file>