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"/>
        <w:gridCol w:w="3968"/>
        <w:gridCol w:w="2127"/>
        <w:gridCol w:w="846"/>
        <w:gridCol w:w="2140"/>
        <w:gridCol w:w="1841"/>
        <w:gridCol w:w="2267"/>
      </w:tblGrid>
      <w:tr w14:paraId="20DFA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exact"/>
          <w:jc w:val="center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98C2826">
            <w:pPr>
              <w:ind w:firstLine="0"/>
              <w:rPr>
                <w:rFonts w:hint="eastAsia" w:ascii="方正仿宋简体" w:eastAsia="方正仿宋简体"/>
                <w:bCs/>
                <w:szCs w:val="32"/>
              </w:rPr>
            </w:pPr>
            <w:bookmarkStart w:id="0" w:name="_GoBack"/>
            <w:bookmarkEnd w:id="0"/>
          </w:p>
        </w:tc>
        <w:tc>
          <w:tcPr>
            <w:tcW w:w="13189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FFE705D">
            <w:pPr>
              <w:ind w:firstLine="0"/>
              <w:rPr>
                <w:rFonts w:hint="eastAsia" w:ascii="方正仿宋简体" w:eastAsia="方正仿宋简体"/>
                <w:bCs/>
                <w:szCs w:val="32"/>
              </w:rPr>
            </w:pPr>
          </w:p>
        </w:tc>
      </w:tr>
      <w:tr w14:paraId="75BA5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exact"/>
          <w:jc w:val="center"/>
        </w:trPr>
        <w:tc>
          <w:tcPr>
            <w:tcW w:w="985" w:type="dxa"/>
            <w:tcBorders>
              <w:top w:val="nil"/>
              <w:left w:val="nil"/>
              <w:right w:val="nil"/>
            </w:tcBorders>
            <w:noWrap w:val="0"/>
            <w:vAlign w:val="center"/>
          </w:tcPr>
          <w:p w14:paraId="048D651C">
            <w:pPr>
              <w:ind w:firstLine="0"/>
              <w:jc w:val="center"/>
              <w:rPr>
                <w:rFonts w:hint="eastAsia" w:ascii="方正小标宋简体" w:eastAsia="方正小标宋简体"/>
                <w:bCs/>
                <w:sz w:val="44"/>
                <w:szCs w:val="44"/>
                <w:lang w:val="en-US" w:eastAsia="zh-CN"/>
              </w:rPr>
            </w:pPr>
          </w:p>
        </w:tc>
        <w:tc>
          <w:tcPr>
            <w:tcW w:w="13189" w:type="dxa"/>
            <w:gridSpan w:val="6"/>
            <w:tcBorders>
              <w:top w:val="nil"/>
              <w:left w:val="nil"/>
              <w:right w:val="nil"/>
            </w:tcBorders>
            <w:noWrap w:val="0"/>
            <w:vAlign w:val="center"/>
          </w:tcPr>
          <w:p w14:paraId="5A2C4CA7">
            <w:pPr>
              <w:ind w:firstLine="0"/>
              <w:jc w:val="center"/>
              <w:rPr>
                <w:rFonts w:hint="eastAsia" w:ascii="方正小标宋简体" w:eastAsia="方正小标宋简体"/>
                <w:bCs/>
                <w:sz w:val="44"/>
                <w:szCs w:val="44"/>
              </w:rPr>
            </w:pPr>
            <w:r>
              <w:rPr>
                <w:rFonts w:hint="eastAsia" w:ascii="方正小标宋简体" w:eastAsia="方正小标宋简体"/>
                <w:bCs/>
                <w:sz w:val="44"/>
                <w:szCs w:val="44"/>
                <w:lang w:val="en-US" w:eastAsia="zh-CN"/>
              </w:rPr>
              <w:t>青神县2025年第一批</w:t>
            </w:r>
            <w:r>
              <w:rPr>
                <w:rFonts w:hint="eastAsia" w:ascii="方正小标宋简体" w:eastAsia="方正小标宋简体"/>
                <w:bCs/>
                <w:sz w:val="44"/>
                <w:szCs w:val="44"/>
                <w:lang w:eastAsia="zh-CN"/>
              </w:rPr>
              <w:t>就业见习岗位</w:t>
            </w:r>
            <w:r>
              <w:rPr>
                <w:rFonts w:hint="eastAsia" w:ascii="方正小标宋简体" w:eastAsia="方正小标宋简体"/>
                <w:bCs/>
                <w:sz w:val="44"/>
                <w:szCs w:val="44"/>
              </w:rPr>
              <w:t>需求情况表</w:t>
            </w:r>
          </w:p>
        </w:tc>
      </w:tr>
      <w:tr w14:paraId="0AF198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exact"/>
          <w:jc w:val="center"/>
        </w:trPr>
        <w:tc>
          <w:tcPr>
            <w:tcW w:w="985" w:type="dxa"/>
            <w:vMerge w:val="restart"/>
            <w:noWrap w:val="0"/>
            <w:vAlign w:val="center"/>
          </w:tcPr>
          <w:p w14:paraId="1370F220">
            <w:pPr>
              <w:spacing w:line="400" w:lineRule="exact"/>
              <w:ind w:firstLine="0"/>
              <w:jc w:val="center"/>
              <w:rPr>
                <w:rFonts w:hint="eastAsia" w:ascii="黑体" w:hAnsi="黑体" w:eastAsia="黑体" w:cs="黑体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3968" w:type="dxa"/>
            <w:vMerge w:val="restart"/>
            <w:noWrap w:val="0"/>
            <w:vAlign w:val="center"/>
          </w:tcPr>
          <w:p w14:paraId="031DC9B3">
            <w:pPr>
              <w:spacing w:line="400" w:lineRule="exact"/>
              <w:ind w:firstLine="0"/>
              <w:jc w:val="center"/>
              <w:rPr>
                <w:rFonts w:hint="eastAsia" w:ascii="黑体" w:hAnsi="黑体" w:eastAsia="黑体" w:cs="黑体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  <w:lang w:val="en-US" w:eastAsia="zh-CN"/>
              </w:rPr>
              <w:t>见习单位</w:t>
            </w:r>
          </w:p>
        </w:tc>
        <w:tc>
          <w:tcPr>
            <w:tcW w:w="2127" w:type="dxa"/>
            <w:vMerge w:val="restart"/>
            <w:noWrap w:val="0"/>
            <w:vAlign w:val="center"/>
          </w:tcPr>
          <w:p w14:paraId="3146FCBC">
            <w:pPr>
              <w:spacing w:line="400" w:lineRule="exact"/>
              <w:ind w:firstLine="0"/>
              <w:jc w:val="center"/>
              <w:rPr>
                <w:rFonts w:hint="eastAsia"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见习岗位</w:t>
            </w:r>
          </w:p>
        </w:tc>
        <w:tc>
          <w:tcPr>
            <w:tcW w:w="846" w:type="dxa"/>
            <w:vMerge w:val="restart"/>
            <w:noWrap w:val="0"/>
            <w:vAlign w:val="center"/>
          </w:tcPr>
          <w:p w14:paraId="42BB38D2">
            <w:pPr>
              <w:spacing w:line="400" w:lineRule="exact"/>
              <w:ind w:firstLine="0"/>
              <w:jc w:val="center"/>
              <w:rPr>
                <w:rFonts w:hint="eastAsia"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  <w:lang w:eastAsia="zh-CN"/>
              </w:rPr>
              <w:t>需要</w:t>
            </w: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人数</w:t>
            </w:r>
          </w:p>
        </w:tc>
        <w:tc>
          <w:tcPr>
            <w:tcW w:w="3981" w:type="dxa"/>
            <w:gridSpan w:val="2"/>
            <w:noWrap w:val="0"/>
            <w:vAlign w:val="center"/>
          </w:tcPr>
          <w:p w14:paraId="6DCABE90">
            <w:pPr>
              <w:spacing w:line="400" w:lineRule="exact"/>
              <w:ind w:firstLine="0"/>
              <w:jc w:val="center"/>
              <w:rPr>
                <w:rFonts w:hint="eastAsia"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要求条件</w:t>
            </w:r>
          </w:p>
        </w:tc>
        <w:tc>
          <w:tcPr>
            <w:tcW w:w="2267" w:type="dxa"/>
            <w:vMerge w:val="restart"/>
            <w:noWrap w:val="0"/>
            <w:vAlign w:val="center"/>
          </w:tcPr>
          <w:p w14:paraId="7D0CCF6D">
            <w:pPr>
              <w:spacing w:line="400" w:lineRule="exact"/>
              <w:ind w:firstLine="0"/>
              <w:jc w:val="center"/>
              <w:rPr>
                <w:rFonts w:hint="eastAsia" w:ascii="方正仿宋简体" w:eastAsia="方正仿宋简体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8"/>
                <w:szCs w:val="28"/>
                <w:lang w:eastAsia="zh-CN"/>
              </w:rPr>
              <w:t>联系方式</w:t>
            </w:r>
          </w:p>
        </w:tc>
      </w:tr>
      <w:tr w14:paraId="60EB0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exact"/>
          <w:jc w:val="center"/>
        </w:trPr>
        <w:tc>
          <w:tcPr>
            <w:tcW w:w="985" w:type="dxa"/>
            <w:vMerge w:val="continue"/>
            <w:noWrap w:val="0"/>
            <w:vAlign w:val="center"/>
          </w:tcPr>
          <w:p w14:paraId="4EF1401F">
            <w:pPr>
              <w:spacing w:line="400" w:lineRule="exact"/>
              <w:ind w:firstLine="0"/>
              <w:rPr>
                <w:rFonts w:hint="eastAsia" w:ascii="黑体" w:hAnsi="黑体" w:eastAsia="黑体" w:cs="黑体"/>
                <w:bCs/>
                <w:sz w:val="28"/>
                <w:szCs w:val="28"/>
              </w:rPr>
            </w:pPr>
          </w:p>
        </w:tc>
        <w:tc>
          <w:tcPr>
            <w:tcW w:w="3968" w:type="dxa"/>
            <w:vMerge w:val="continue"/>
            <w:noWrap w:val="0"/>
            <w:vAlign w:val="center"/>
          </w:tcPr>
          <w:p w14:paraId="566D1179">
            <w:pPr>
              <w:spacing w:line="400" w:lineRule="exact"/>
              <w:ind w:firstLine="0"/>
              <w:rPr>
                <w:rFonts w:hint="eastAsia" w:ascii="黑体" w:hAnsi="黑体" w:eastAsia="黑体" w:cs="黑体"/>
                <w:bCs/>
                <w:sz w:val="28"/>
                <w:szCs w:val="28"/>
              </w:rPr>
            </w:pPr>
          </w:p>
        </w:tc>
        <w:tc>
          <w:tcPr>
            <w:tcW w:w="2127" w:type="dxa"/>
            <w:vMerge w:val="continue"/>
            <w:noWrap w:val="0"/>
            <w:vAlign w:val="center"/>
          </w:tcPr>
          <w:p w14:paraId="5F8CC473">
            <w:pPr>
              <w:spacing w:line="400" w:lineRule="exact"/>
              <w:ind w:firstLine="0"/>
              <w:rPr>
                <w:rFonts w:hint="eastAsia" w:ascii="黑体" w:hAnsi="黑体" w:eastAsia="黑体" w:cs="黑体"/>
                <w:bCs/>
                <w:sz w:val="28"/>
                <w:szCs w:val="28"/>
              </w:rPr>
            </w:pPr>
          </w:p>
        </w:tc>
        <w:tc>
          <w:tcPr>
            <w:tcW w:w="846" w:type="dxa"/>
            <w:vMerge w:val="continue"/>
            <w:noWrap w:val="0"/>
            <w:vAlign w:val="center"/>
          </w:tcPr>
          <w:p w14:paraId="21F2E21C">
            <w:pPr>
              <w:spacing w:line="400" w:lineRule="exact"/>
              <w:ind w:firstLine="0"/>
              <w:rPr>
                <w:rFonts w:hint="eastAsia" w:ascii="黑体" w:hAnsi="黑体" w:eastAsia="黑体" w:cs="黑体"/>
                <w:bCs/>
                <w:sz w:val="28"/>
                <w:szCs w:val="28"/>
              </w:rPr>
            </w:pPr>
          </w:p>
        </w:tc>
        <w:tc>
          <w:tcPr>
            <w:tcW w:w="2140" w:type="dxa"/>
            <w:noWrap w:val="0"/>
            <w:vAlign w:val="top"/>
          </w:tcPr>
          <w:p w14:paraId="4498D70A">
            <w:pPr>
              <w:spacing w:line="400" w:lineRule="exact"/>
              <w:ind w:firstLine="0"/>
              <w:jc w:val="center"/>
              <w:rPr>
                <w:rFonts w:hint="eastAsia"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专业</w:t>
            </w:r>
          </w:p>
        </w:tc>
        <w:tc>
          <w:tcPr>
            <w:tcW w:w="1841" w:type="dxa"/>
            <w:noWrap w:val="0"/>
            <w:vAlign w:val="top"/>
          </w:tcPr>
          <w:p w14:paraId="56B3487E">
            <w:pPr>
              <w:spacing w:line="400" w:lineRule="exact"/>
              <w:ind w:firstLine="0"/>
              <w:jc w:val="center"/>
              <w:rPr>
                <w:rFonts w:hint="eastAsia"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学历</w:t>
            </w:r>
          </w:p>
          <w:p w14:paraId="1B227D62">
            <w:pPr>
              <w:spacing w:line="400" w:lineRule="exact"/>
              <w:ind w:firstLine="0"/>
              <w:jc w:val="center"/>
              <w:rPr>
                <w:rFonts w:hint="eastAsia" w:ascii="黑体" w:hAnsi="黑体" w:eastAsia="黑体" w:cs="黑体"/>
                <w:bCs/>
                <w:sz w:val="28"/>
                <w:szCs w:val="28"/>
              </w:rPr>
            </w:pPr>
          </w:p>
        </w:tc>
        <w:tc>
          <w:tcPr>
            <w:tcW w:w="2267" w:type="dxa"/>
            <w:vMerge w:val="continue"/>
            <w:noWrap w:val="0"/>
            <w:vAlign w:val="center"/>
          </w:tcPr>
          <w:p w14:paraId="4D915C30">
            <w:pPr>
              <w:spacing w:line="400" w:lineRule="exact"/>
              <w:ind w:firstLine="0"/>
              <w:rPr>
                <w:rFonts w:hint="eastAsia" w:ascii="方正仿宋简体" w:eastAsia="方正仿宋简体"/>
                <w:b/>
                <w:bCs/>
                <w:sz w:val="28"/>
                <w:szCs w:val="28"/>
              </w:rPr>
            </w:pPr>
          </w:p>
        </w:tc>
      </w:tr>
      <w:tr w14:paraId="2E9F8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985" w:type="dxa"/>
            <w:noWrap w:val="0"/>
            <w:vAlign w:val="center"/>
          </w:tcPr>
          <w:p w14:paraId="33416F7C">
            <w:pPr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3968" w:type="dxa"/>
            <w:noWrap w:val="0"/>
            <w:vAlign w:val="center"/>
          </w:tcPr>
          <w:p w14:paraId="5E4C9257">
            <w:pPr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kern w:val="2"/>
                <w:sz w:val="28"/>
                <w:szCs w:val="28"/>
                <w:lang w:val="en-US" w:eastAsia="zh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四川德恩航天科技有限公司</w:t>
            </w:r>
          </w:p>
        </w:tc>
        <w:tc>
          <w:tcPr>
            <w:tcW w:w="2127" w:type="dxa"/>
            <w:noWrap w:val="0"/>
            <w:vAlign w:val="center"/>
          </w:tcPr>
          <w:p w14:paraId="4A642F64">
            <w:pPr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kern w:val="2"/>
                <w:sz w:val="28"/>
                <w:szCs w:val="28"/>
                <w:lang w:val="en-US" w:eastAsia="zh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质检员</w:t>
            </w:r>
          </w:p>
        </w:tc>
        <w:tc>
          <w:tcPr>
            <w:tcW w:w="846" w:type="dxa"/>
            <w:noWrap w:val="0"/>
            <w:vAlign w:val="center"/>
          </w:tcPr>
          <w:p w14:paraId="5EBAFA9B">
            <w:pPr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kern w:val="2"/>
                <w:sz w:val="28"/>
                <w:szCs w:val="28"/>
                <w:lang w:val="en-US" w:eastAsia="zh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2</w:t>
            </w:r>
          </w:p>
        </w:tc>
        <w:tc>
          <w:tcPr>
            <w:tcW w:w="2140" w:type="dxa"/>
            <w:noWrap w:val="0"/>
            <w:vAlign w:val="center"/>
          </w:tcPr>
          <w:p w14:paraId="38188F88">
            <w:pPr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kern w:val="2"/>
                <w:sz w:val="28"/>
                <w:szCs w:val="28"/>
                <w:lang w:val="en-US" w:eastAsia="zh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机械类</w:t>
            </w:r>
          </w:p>
        </w:tc>
        <w:tc>
          <w:tcPr>
            <w:tcW w:w="1841" w:type="dxa"/>
            <w:noWrap w:val="0"/>
            <w:vAlign w:val="center"/>
          </w:tcPr>
          <w:p w14:paraId="6D56D727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大专及以上</w:t>
            </w:r>
          </w:p>
        </w:tc>
        <w:tc>
          <w:tcPr>
            <w:tcW w:w="2267" w:type="dxa"/>
            <w:noWrap w:val="0"/>
            <w:vAlign w:val="center"/>
          </w:tcPr>
          <w:p w14:paraId="2DF43C01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2"/>
                <w:szCs w:val="22"/>
                <w:lang w:eastAsia="zh-CN"/>
              </w:rPr>
              <w:t>王老师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2"/>
                <w:szCs w:val="22"/>
                <w:lang w:val="en-US" w:eastAsia="zh-CN"/>
              </w:rPr>
              <w:t xml:space="preserve"> 15281141295</w:t>
            </w:r>
          </w:p>
        </w:tc>
      </w:tr>
      <w:tr w14:paraId="7DE51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  <w:jc w:val="center"/>
        </w:trPr>
        <w:tc>
          <w:tcPr>
            <w:tcW w:w="985" w:type="dxa"/>
            <w:vMerge w:val="restart"/>
            <w:noWrap w:val="0"/>
            <w:vAlign w:val="bottom"/>
          </w:tcPr>
          <w:p w14:paraId="5D6C113D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2</w:t>
            </w:r>
          </w:p>
          <w:p w14:paraId="16B39458">
            <w:pPr>
              <w:tabs>
                <w:tab w:val="left" w:pos="277"/>
              </w:tabs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</w:p>
        </w:tc>
        <w:tc>
          <w:tcPr>
            <w:tcW w:w="3968" w:type="dxa"/>
            <w:vMerge w:val="restart"/>
            <w:noWrap w:val="0"/>
            <w:vAlign w:val="bottom"/>
          </w:tcPr>
          <w:p w14:paraId="32703B19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四川环龙新材料有限公司</w:t>
            </w:r>
          </w:p>
          <w:p w14:paraId="765B9F32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127" w:type="dxa"/>
            <w:noWrap w:val="0"/>
            <w:vAlign w:val="center"/>
          </w:tcPr>
          <w:p w14:paraId="091F2B09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质检员</w:t>
            </w:r>
          </w:p>
        </w:tc>
        <w:tc>
          <w:tcPr>
            <w:tcW w:w="846" w:type="dxa"/>
            <w:noWrap w:val="0"/>
            <w:vAlign w:val="center"/>
          </w:tcPr>
          <w:p w14:paraId="6C0DB5F5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2</w:t>
            </w:r>
          </w:p>
        </w:tc>
        <w:tc>
          <w:tcPr>
            <w:tcW w:w="2140" w:type="dxa"/>
            <w:noWrap w:val="0"/>
            <w:vAlign w:val="center"/>
          </w:tcPr>
          <w:p w14:paraId="58CA9C6D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纸浆造纸与技术/化学</w:t>
            </w:r>
          </w:p>
        </w:tc>
        <w:tc>
          <w:tcPr>
            <w:tcW w:w="1841" w:type="dxa"/>
            <w:noWrap w:val="0"/>
            <w:vAlign w:val="center"/>
          </w:tcPr>
          <w:p w14:paraId="06E11EB0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大专级以上</w:t>
            </w:r>
          </w:p>
        </w:tc>
        <w:tc>
          <w:tcPr>
            <w:tcW w:w="2267" w:type="dxa"/>
            <w:vMerge w:val="restart"/>
            <w:noWrap w:val="0"/>
            <w:vAlign w:val="center"/>
          </w:tcPr>
          <w:p w14:paraId="14C031EE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2"/>
                <w:szCs w:val="22"/>
                <w:lang w:eastAsia="zh-CN"/>
              </w:rPr>
              <w:t>刘老师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2"/>
                <w:szCs w:val="22"/>
                <w:lang w:val="en-US" w:eastAsia="zh-CN"/>
              </w:rPr>
              <w:t>18228189086</w:t>
            </w:r>
          </w:p>
        </w:tc>
      </w:tr>
      <w:tr w14:paraId="642B1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85" w:type="dxa"/>
            <w:vMerge w:val="continue"/>
            <w:noWrap w:val="0"/>
            <w:vAlign w:val="center"/>
          </w:tcPr>
          <w:p w14:paraId="32FD7D75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</w:p>
        </w:tc>
        <w:tc>
          <w:tcPr>
            <w:tcW w:w="3968" w:type="dxa"/>
            <w:vMerge w:val="continue"/>
            <w:noWrap w:val="0"/>
            <w:vAlign w:val="center"/>
          </w:tcPr>
          <w:p w14:paraId="384AAD6F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127" w:type="dxa"/>
            <w:noWrap w:val="0"/>
            <w:vAlign w:val="center"/>
          </w:tcPr>
          <w:p w14:paraId="0B6CF40E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仪控工程师</w:t>
            </w:r>
          </w:p>
        </w:tc>
        <w:tc>
          <w:tcPr>
            <w:tcW w:w="846" w:type="dxa"/>
            <w:noWrap w:val="0"/>
            <w:vAlign w:val="center"/>
          </w:tcPr>
          <w:p w14:paraId="033F93AA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2</w:t>
            </w:r>
          </w:p>
        </w:tc>
        <w:tc>
          <w:tcPr>
            <w:tcW w:w="2140" w:type="dxa"/>
            <w:noWrap w:val="0"/>
            <w:vAlign w:val="center"/>
          </w:tcPr>
          <w:p w14:paraId="20AF4228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电气仪表/测控</w:t>
            </w:r>
          </w:p>
        </w:tc>
        <w:tc>
          <w:tcPr>
            <w:tcW w:w="1841" w:type="dxa"/>
            <w:noWrap w:val="0"/>
            <w:vAlign w:val="center"/>
          </w:tcPr>
          <w:p w14:paraId="3A1CDB4C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大专及以上</w:t>
            </w:r>
          </w:p>
        </w:tc>
        <w:tc>
          <w:tcPr>
            <w:tcW w:w="2267" w:type="dxa"/>
            <w:vMerge w:val="continue"/>
            <w:noWrap w:val="0"/>
            <w:vAlign w:val="center"/>
          </w:tcPr>
          <w:p w14:paraId="44AA2E25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</w:p>
        </w:tc>
      </w:tr>
      <w:tr w14:paraId="6E47F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  <w:jc w:val="center"/>
        </w:trPr>
        <w:tc>
          <w:tcPr>
            <w:tcW w:w="985" w:type="dxa"/>
            <w:noWrap w:val="0"/>
            <w:vAlign w:val="center"/>
          </w:tcPr>
          <w:p w14:paraId="624F0958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3968" w:type="dxa"/>
            <w:noWrap w:val="0"/>
            <w:vAlign w:val="center"/>
          </w:tcPr>
          <w:p w14:paraId="111A1291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青神县少儿发展促进会</w:t>
            </w:r>
          </w:p>
        </w:tc>
        <w:tc>
          <w:tcPr>
            <w:tcW w:w="2127" w:type="dxa"/>
            <w:noWrap w:val="0"/>
            <w:vAlign w:val="center"/>
          </w:tcPr>
          <w:p w14:paraId="72CABA40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见习生</w:t>
            </w:r>
          </w:p>
        </w:tc>
        <w:tc>
          <w:tcPr>
            <w:tcW w:w="846" w:type="dxa"/>
            <w:noWrap w:val="0"/>
            <w:vAlign w:val="center"/>
          </w:tcPr>
          <w:p w14:paraId="09C91442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5</w:t>
            </w:r>
          </w:p>
        </w:tc>
        <w:tc>
          <w:tcPr>
            <w:tcW w:w="2140" w:type="dxa"/>
            <w:noWrap w:val="0"/>
            <w:vAlign w:val="center"/>
          </w:tcPr>
          <w:p w14:paraId="7ACAB0B2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儿童社工</w:t>
            </w:r>
          </w:p>
        </w:tc>
        <w:tc>
          <w:tcPr>
            <w:tcW w:w="1841" w:type="dxa"/>
            <w:noWrap w:val="0"/>
            <w:vAlign w:val="center"/>
          </w:tcPr>
          <w:p w14:paraId="46393564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大专及以上</w:t>
            </w:r>
          </w:p>
        </w:tc>
        <w:tc>
          <w:tcPr>
            <w:tcW w:w="2267" w:type="dxa"/>
            <w:noWrap w:val="0"/>
            <w:vAlign w:val="center"/>
          </w:tcPr>
          <w:p w14:paraId="0DD4852C">
            <w:pPr>
              <w:spacing w:line="400" w:lineRule="exact"/>
              <w:ind w:firstLine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2"/>
                <w:szCs w:val="22"/>
                <w:lang w:eastAsia="zh-CN"/>
              </w:rPr>
              <w:t>罗老师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2"/>
                <w:szCs w:val="22"/>
              </w:rPr>
              <w:t>15378339756</w:t>
            </w:r>
          </w:p>
        </w:tc>
      </w:tr>
      <w:tr w14:paraId="033A3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985" w:type="dxa"/>
            <w:noWrap w:val="0"/>
            <w:vAlign w:val="center"/>
          </w:tcPr>
          <w:p w14:paraId="583EB492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3968" w:type="dxa"/>
            <w:noWrap w:val="0"/>
            <w:vAlign w:val="center"/>
          </w:tcPr>
          <w:p w14:paraId="58CCBA6A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青神县明善社会养老服务中心</w:t>
            </w:r>
          </w:p>
        </w:tc>
        <w:tc>
          <w:tcPr>
            <w:tcW w:w="2127" w:type="dxa"/>
            <w:noWrap w:val="0"/>
            <w:vAlign w:val="center"/>
          </w:tcPr>
          <w:p w14:paraId="482ED743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见习生</w:t>
            </w:r>
          </w:p>
        </w:tc>
        <w:tc>
          <w:tcPr>
            <w:tcW w:w="846" w:type="dxa"/>
            <w:noWrap w:val="0"/>
            <w:vAlign w:val="center"/>
          </w:tcPr>
          <w:p w14:paraId="5EB9948D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5</w:t>
            </w:r>
          </w:p>
        </w:tc>
        <w:tc>
          <w:tcPr>
            <w:tcW w:w="2140" w:type="dxa"/>
            <w:noWrap w:val="0"/>
            <w:vAlign w:val="center"/>
          </w:tcPr>
          <w:p w14:paraId="1B67CC8F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养老社工</w:t>
            </w:r>
          </w:p>
        </w:tc>
        <w:tc>
          <w:tcPr>
            <w:tcW w:w="1841" w:type="dxa"/>
            <w:noWrap w:val="0"/>
            <w:vAlign w:val="center"/>
          </w:tcPr>
          <w:p w14:paraId="11B77E68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大专及以上</w:t>
            </w:r>
          </w:p>
        </w:tc>
        <w:tc>
          <w:tcPr>
            <w:tcW w:w="2267" w:type="dxa"/>
            <w:noWrap w:val="0"/>
            <w:vAlign w:val="center"/>
          </w:tcPr>
          <w:p w14:paraId="1497066F">
            <w:pPr>
              <w:spacing w:line="400" w:lineRule="exact"/>
              <w:ind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2"/>
                <w:szCs w:val="22"/>
                <w:lang w:eastAsia="zh-CN"/>
              </w:rPr>
              <w:t>罗老师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2"/>
                <w:szCs w:val="22"/>
              </w:rPr>
              <w:t>15378339756</w:t>
            </w:r>
          </w:p>
        </w:tc>
      </w:tr>
      <w:tr w14:paraId="3073C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985" w:type="dxa"/>
            <w:vMerge w:val="restart"/>
            <w:noWrap w:val="0"/>
            <w:vAlign w:val="center"/>
          </w:tcPr>
          <w:p w14:paraId="66B0BD69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3968" w:type="dxa"/>
            <w:vMerge w:val="restart"/>
            <w:noWrap w:val="0"/>
            <w:vAlign w:val="center"/>
          </w:tcPr>
          <w:p w14:paraId="7C891FBF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四川立白实业有限公司</w:t>
            </w:r>
          </w:p>
          <w:p w14:paraId="3BB906DE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</w:p>
        </w:tc>
        <w:tc>
          <w:tcPr>
            <w:tcW w:w="2127" w:type="dxa"/>
            <w:noWrap w:val="0"/>
            <w:vAlign w:val="center"/>
          </w:tcPr>
          <w:p w14:paraId="0455A7D3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见习生</w:t>
            </w:r>
          </w:p>
        </w:tc>
        <w:tc>
          <w:tcPr>
            <w:tcW w:w="846" w:type="dxa"/>
            <w:noWrap w:val="0"/>
            <w:vAlign w:val="center"/>
          </w:tcPr>
          <w:p w14:paraId="4479CF53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18</w:t>
            </w:r>
          </w:p>
        </w:tc>
        <w:tc>
          <w:tcPr>
            <w:tcW w:w="2140" w:type="dxa"/>
            <w:noWrap w:val="0"/>
            <w:vAlign w:val="center"/>
          </w:tcPr>
          <w:p w14:paraId="7AD3448A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机电一体化</w:t>
            </w:r>
          </w:p>
        </w:tc>
        <w:tc>
          <w:tcPr>
            <w:tcW w:w="1841" w:type="dxa"/>
            <w:noWrap w:val="0"/>
            <w:vAlign w:val="center"/>
          </w:tcPr>
          <w:p w14:paraId="4FFD71C0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大专及以上</w:t>
            </w:r>
          </w:p>
        </w:tc>
        <w:tc>
          <w:tcPr>
            <w:tcW w:w="2267" w:type="dxa"/>
            <w:vMerge w:val="restart"/>
            <w:noWrap w:val="0"/>
            <w:vAlign w:val="center"/>
          </w:tcPr>
          <w:p w14:paraId="39690827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2"/>
                <w:szCs w:val="22"/>
                <w:lang w:eastAsia="zh"/>
              </w:rPr>
              <w:t>罗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2"/>
                <w:szCs w:val="22"/>
                <w:lang w:eastAsia="zh-CN"/>
              </w:rPr>
              <w:t>老师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2"/>
                <w:szCs w:val="22"/>
                <w:lang w:eastAsia="zh"/>
              </w:rPr>
              <w:t xml:space="preserve"> 15928864233</w:t>
            </w:r>
          </w:p>
        </w:tc>
      </w:tr>
      <w:tr w14:paraId="28554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985" w:type="dxa"/>
            <w:vMerge w:val="continue"/>
            <w:noWrap w:val="0"/>
            <w:vAlign w:val="center"/>
          </w:tcPr>
          <w:p w14:paraId="3E8C7DC3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</w:p>
        </w:tc>
        <w:tc>
          <w:tcPr>
            <w:tcW w:w="3968" w:type="dxa"/>
            <w:vMerge w:val="continue"/>
            <w:noWrap w:val="0"/>
            <w:vAlign w:val="center"/>
          </w:tcPr>
          <w:p w14:paraId="54AFDB6A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</w:p>
        </w:tc>
        <w:tc>
          <w:tcPr>
            <w:tcW w:w="2127" w:type="dxa"/>
            <w:noWrap w:val="0"/>
            <w:vAlign w:val="center"/>
          </w:tcPr>
          <w:p w14:paraId="5E80BA41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见习生</w:t>
            </w:r>
          </w:p>
        </w:tc>
        <w:tc>
          <w:tcPr>
            <w:tcW w:w="846" w:type="dxa"/>
            <w:noWrap w:val="0"/>
            <w:vAlign w:val="center"/>
          </w:tcPr>
          <w:p w14:paraId="0B5044F2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14</w:t>
            </w:r>
          </w:p>
        </w:tc>
        <w:tc>
          <w:tcPr>
            <w:tcW w:w="2140" w:type="dxa"/>
            <w:noWrap w:val="0"/>
            <w:vAlign w:val="center"/>
          </w:tcPr>
          <w:p w14:paraId="4D6DFAF4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应用化工技术</w:t>
            </w:r>
          </w:p>
        </w:tc>
        <w:tc>
          <w:tcPr>
            <w:tcW w:w="1841" w:type="dxa"/>
            <w:noWrap w:val="0"/>
            <w:vAlign w:val="center"/>
          </w:tcPr>
          <w:p w14:paraId="51454AED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大专及以上</w:t>
            </w:r>
          </w:p>
        </w:tc>
        <w:tc>
          <w:tcPr>
            <w:tcW w:w="2267" w:type="dxa"/>
            <w:vMerge w:val="continue"/>
            <w:noWrap w:val="0"/>
            <w:vAlign w:val="center"/>
          </w:tcPr>
          <w:p w14:paraId="44AFD6D0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</w:p>
        </w:tc>
      </w:tr>
      <w:tr w14:paraId="7529A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985" w:type="dxa"/>
            <w:vMerge w:val="continue"/>
            <w:noWrap w:val="0"/>
            <w:vAlign w:val="center"/>
          </w:tcPr>
          <w:p w14:paraId="56EBCEFA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</w:p>
        </w:tc>
        <w:tc>
          <w:tcPr>
            <w:tcW w:w="3968" w:type="dxa"/>
            <w:vMerge w:val="continue"/>
            <w:noWrap w:val="0"/>
            <w:vAlign w:val="center"/>
          </w:tcPr>
          <w:p w14:paraId="36C7F12A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</w:p>
        </w:tc>
        <w:tc>
          <w:tcPr>
            <w:tcW w:w="2127" w:type="dxa"/>
            <w:noWrap w:val="0"/>
            <w:vAlign w:val="center"/>
          </w:tcPr>
          <w:p w14:paraId="5D236ACD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见习生</w:t>
            </w:r>
          </w:p>
        </w:tc>
        <w:tc>
          <w:tcPr>
            <w:tcW w:w="846" w:type="dxa"/>
            <w:noWrap w:val="0"/>
            <w:vAlign w:val="center"/>
          </w:tcPr>
          <w:p w14:paraId="0BBE20AB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8</w:t>
            </w:r>
          </w:p>
        </w:tc>
        <w:tc>
          <w:tcPr>
            <w:tcW w:w="2140" w:type="dxa"/>
            <w:noWrap w:val="0"/>
            <w:vAlign w:val="center"/>
          </w:tcPr>
          <w:p w14:paraId="2F113C6B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精细化工技术</w:t>
            </w:r>
          </w:p>
        </w:tc>
        <w:tc>
          <w:tcPr>
            <w:tcW w:w="1841" w:type="dxa"/>
            <w:noWrap w:val="0"/>
            <w:vAlign w:val="center"/>
          </w:tcPr>
          <w:p w14:paraId="2C271348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大专及以上</w:t>
            </w:r>
          </w:p>
        </w:tc>
        <w:tc>
          <w:tcPr>
            <w:tcW w:w="2267" w:type="dxa"/>
            <w:vMerge w:val="continue"/>
            <w:noWrap w:val="0"/>
            <w:vAlign w:val="center"/>
          </w:tcPr>
          <w:p w14:paraId="2038FEC1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</w:p>
        </w:tc>
      </w:tr>
      <w:tr w14:paraId="71B5CA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85" w:type="dxa"/>
            <w:vMerge w:val="continue"/>
            <w:noWrap w:val="0"/>
            <w:vAlign w:val="center"/>
          </w:tcPr>
          <w:p w14:paraId="2CA93033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</w:p>
        </w:tc>
        <w:tc>
          <w:tcPr>
            <w:tcW w:w="3968" w:type="dxa"/>
            <w:vMerge w:val="continue"/>
            <w:noWrap w:val="0"/>
            <w:vAlign w:val="center"/>
          </w:tcPr>
          <w:p w14:paraId="672B1EEC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</w:p>
        </w:tc>
        <w:tc>
          <w:tcPr>
            <w:tcW w:w="2127" w:type="dxa"/>
            <w:noWrap w:val="0"/>
            <w:vAlign w:val="center"/>
          </w:tcPr>
          <w:p w14:paraId="5BCBF083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见习生</w:t>
            </w:r>
          </w:p>
        </w:tc>
        <w:tc>
          <w:tcPr>
            <w:tcW w:w="846" w:type="dxa"/>
            <w:noWrap w:val="0"/>
            <w:vAlign w:val="center"/>
          </w:tcPr>
          <w:p w14:paraId="6154D0DF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2</w:t>
            </w:r>
          </w:p>
        </w:tc>
        <w:tc>
          <w:tcPr>
            <w:tcW w:w="2140" w:type="dxa"/>
            <w:noWrap w:val="0"/>
            <w:vAlign w:val="center"/>
          </w:tcPr>
          <w:p w14:paraId="702909F1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分析检验技术</w:t>
            </w:r>
          </w:p>
        </w:tc>
        <w:tc>
          <w:tcPr>
            <w:tcW w:w="1841" w:type="dxa"/>
            <w:noWrap w:val="0"/>
            <w:vAlign w:val="center"/>
          </w:tcPr>
          <w:p w14:paraId="6C61AD1D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大专及以上</w:t>
            </w:r>
          </w:p>
        </w:tc>
        <w:tc>
          <w:tcPr>
            <w:tcW w:w="2267" w:type="dxa"/>
            <w:vMerge w:val="continue"/>
            <w:noWrap w:val="0"/>
            <w:vAlign w:val="center"/>
          </w:tcPr>
          <w:p w14:paraId="4ED6051C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</w:p>
        </w:tc>
      </w:tr>
      <w:tr w14:paraId="4E116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985" w:type="dxa"/>
            <w:vMerge w:val="continue"/>
            <w:noWrap w:val="0"/>
            <w:vAlign w:val="center"/>
          </w:tcPr>
          <w:p w14:paraId="5AD56297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</w:p>
        </w:tc>
        <w:tc>
          <w:tcPr>
            <w:tcW w:w="3968" w:type="dxa"/>
            <w:vMerge w:val="continue"/>
            <w:noWrap w:val="0"/>
            <w:vAlign w:val="center"/>
          </w:tcPr>
          <w:p w14:paraId="067FF8CF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</w:p>
        </w:tc>
        <w:tc>
          <w:tcPr>
            <w:tcW w:w="2127" w:type="dxa"/>
            <w:noWrap w:val="0"/>
            <w:vAlign w:val="center"/>
          </w:tcPr>
          <w:p w14:paraId="08D30741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见习生</w:t>
            </w:r>
          </w:p>
        </w:tc>
        <w:tc>
          <w:tcPr>
            <w:tcW w:w="846" w:type="dxa"/>
            <w:noWrap w:val="0"/>
            <w:vAlign w:val="center"/>
          </w:tcPr>
          <w:p w14:paraId="43BF9E68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5</w:t>
            </w:r>
          </w:p>
        </w:tc>
        <w:tc>
          <w:tcPr>
            <w:tcW w:w="2140" w:type="dxa"/>
            <w:noWrap w:val="0"/>
            <w:vAlign w:val="center"/>
          </w:tcPr>
          <w:p w14:paraId="01494A9E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食品检验检测技术</w:t>
            </w:r>
          </w:p>
        </w:tc>
        <w:tc>
          <w:tcPr>
            <w:tcW w:w="1841" w:type="dxa"/>
            <w:noWrap w:val="0"/>
            <w:vAlign w:val="center"/>
          </w:tcPr>
          <w:p w14:paraId="024B06BF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大专及以上</w:t>
            </w:r>
          </w:p>
        </w:tc>
        <w:tc>
          <w:tcPr>
            <w:tcW w:w="2267" w:type="dxa"/>
            <w:vMerge w:val="continue"/>
            <w:noWrap w:val="0"/>
            <w:vAlign w:val="center"/>
          </w:tcPr>
          <w:p w14:paraId="78CCE4DF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</w:p>
        </w:tc>
      </w:tr>
      <w:tr w14:paraId="59731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985" w:type="dxa"/>
            <w:noWrap w:val="0"/>
            <w:vAlign w:val="center"/>
          </w:tcPr>
          <w:p w14:paraId="3845A8BD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3968" w:type="dxa"/>
            <w:noWrap w:val="0"/>
            <w:vAlign w:val="center"/>
          </w:tcPr>
          <w:p w14:paraId="78BB6C71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四川众鑫盛农牧机械有</w:t>
            </w:r>
            <w:r>
              <w:rPr>
                <w:rFonts w:hint="eastAsia" w:cs="Times New Roman"/>
                <w:b w:val="0"/>
                <w:bCs w:val="0"/>
                <w:sz w:val="28"/>
                <w:szCs w:val="28"/>
                <w:lang w:eastAsia="zh-CN"/>
              </w:rPr>
              <w:t>限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公司</w:t>
            </w:r>
          </w:p>
        </w:tc>
        <w:tc>
          <w:tcPr>
            <w:tcW w:w="2127" w:type="dxa"/>
            <w:noWrap w:val="0"/>
            <w:vAlign w:val="center"/>
          </w:tcPr>
          <w:p w14:paraId="6C333535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见习生</w:t>
            </w:r>
          </w:p>
        </w:tc>
        <w:tc>
          <w:tcPr>
            <w:tcW w:w="846" w:type="dxa"/>
            <w:noWrap w:val="0"/>
            <w:vAlign w:val="center"/>
          </w:tcPr>
          <w:p w14:paraId="3DE94100">
            <w:pPr>
              <w:spacing w:line="400" w:lineRule="exact"/>
              <w:ind w:left="0" w:leftChars="0" w:firstLine="0" w:firstLineChars="0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2140" w:type="dxa"/>
            <w:noWrap w:val="0"/>
            <w:vAlign w:val="center"/>
          </w:tcPr>
          <w:p w14:paraId="1AFC26EE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机械类</w:t>
            </w:r>
          </w:p>
        </w:tc>
        <w:tc>
          <w:tcPr>
            <w:tcW w:w="1841" w:type="dxa"/>
            <w:noWrap w:val="0"/>
            <w:vAlign w:val="center"/>
          </w:tcPr>
          <w:p w14:paraId="4D980B00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大专及以上</w:t>
            </w:r>
          </w:p>
        </w:tc>
        <w:tc>
          <w:tcPr>
            <w:tcW w:w="2267" w:type="dxa"/>
            <w:noWrap w:val="0"/>
            <w:vAlign w:val="center"/>
          </w:tcPr>
          <w:p w14:paraId="1616E98E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</w:rPr>
              <w:t>艾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lang w:eastAsia="zh-CN"/>
              </w:rPr>
              <w:t>老师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</w:rPr>
              <w:t xml:space="preserve">  18228507053</w:t>
            </w:r>
          </w:p>
        </w:tc>
      </w:tr>
      <w:tr w14:paraId="7FA32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985" w:type="dxa"/>
            <w:noWrap w:val="0"/>
            <w:vAlign w:val="center"/>
          </w:tcPr>
          <w:p w14:paraId="458DD7DA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3968" w:type="dxa"/>
            <w:noWrap w:val="0"/>
            <w:vAlign w:val="center"/>
          </w:tcPr>
          <w:p w14:paraId="011FB345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四川丹甫环境科技有限公司</w:t>
            </w:r>
          </w:p>
        </w:tc>
        <w:tc>
          <w:tcPr>
            <w:tcW w:w="2127" w:type="dxa"/>
            <w:noWrap w:val="0"/>
            <w:vAlign w:val="center"/>
          </w:tcPr>
          <w:p w14:paraId="7DD61A53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-CN"/>
              </w:rPr>
              <w:t>见习生</w:t>
            </w:r>
          </w:p>
        </w:tc>
        <w:tc>
          <w:tcPr>
            <w:tcW w:w="846" w:type="dxa"/>
            <w:noWrap w:val="0"/>
            <w:vAlign w:val="center"/>
          </w:tcPr>
          <w:p w14:paraId="772563F3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140" w:type="dxa"/>
            <w:noWrap w:val="0"/>
            <w:vAlign w:val="center"/>
          </w:tcPr>
          <w:p w14:paraId="6D0A08C6">
            <w:pPr>
              <w:spacing w:line="400" w:lineRule="exact"/>
              <w:ind w:left="0" w:leftChars="0" w:firstLine="0" w:firstLineChars="0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-CN"/>
              </w:rPr>
            </w:pPr>
            <w:r>
              <w:rPr>
                <w:rFonts w:hint="eastAsia" w:cs="Times New Roman"/>
                <w:b w:val="0"/>
                <w:bCs w:val="0"/>
                <w:sz w:val="28"/>
                <w:szCs w:val="28"/>
                <w:lang w:eastAsia="zh-CN"/>
              </w:rPr>
              <w:t>技术类</w:t>
            </w:r>
          </w:p>
        </w:tc>
        <w:tc>
          <w:tcPr>
            <w:tcW w:w="1841" w:type="dxa"/>
            <w:noWrap w:val="0"/>
            <w:vAlign w:val="center"/>
          </w:tcPr>
          <w:p w14:paraId="1109B9BA">
            <w:pPr>
              <w:spacing w:line="400" w:lineRule="exact"/>
              <w:ind w:left="0" w:leftChars="0" w:firstLine="0" w:firstLineChars="0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-CN"/>
              </w:rPr>
            </w:pPr>
            <w:r>
              <w:rPr>
                <w:rFonts w:hint="eastAsia" w:cs="Times New Roman"/>
                <w:b w:val="0"/>
                <w:bCs w:val="0"/>
                <w:sz w:val="28"/>
                <w:szCs w:val="28"/>
                <w:lang w:eastAsia="zh-CN"/>
              </w:rPr>
              <w:t>大专及以上</w:t>
            </w:r>
          </w:p>
        </w:tc>
        <w:tc>
          <w:tcPr>
            <w:tcW w:w="2267" w:type="dxa"/>
            <w:noWrap w:val="0"/>
            <w:vAlign w:val="center"/>
          </w:tcPr>
          <w:p w14:paraId="07F3FD1D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2"/>
                <w:szCs w:val="22"/>
                <w:lang w:eastAsia="zh-CN"/>
              </w:rPr>
              <w:t>伍老师</w:t>
            </w:r>
            <w:r>
              <w:rPr>
                <w:rFonts w:hint="eastAsia" w:cs="Times New Roman"/>
                <w:b w:val="0"/>
                <w:bCs w:val="0"/>
                <w:sz w:val="22"/>
                <w:szCs w:val="22"/>
                <w:lang w:val="en-US" w:eastAsia="zh-CN"/>
              </w:rPr>
              <w:t xml:space="preserve"> 18980374899</w:t>
            </w:r>
          </w:p>
        </w:tc>
      </w:tr>
      <w:tr w14:paraId="7615F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985" w:type="dxa"/>
            <w:noWrap w:val="0"/>
            <w:vAlign w:val="center"/>
          </w:tcPr>
          <w:p w14:paraId="15136C04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3968" w:type="dxa"/>
            <w:noWrap w:val="0"/>
            <w:vAlign w:val="center"/>
          </w:tcPr>
          <w:p w14:paraId="5A2A7BA5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青神县幼儿园</w:t>
            </w:r>
          </w:p>
        </w:tc>
        <w:tc>
          <w:tcPr>
            <w:tcW w:w="2127" w:type="dxa"/>
            <w:noWrap w:val="0"/>
            <w:vAlign w:val="center"/>
          </w:tcPr>
          <w:p w14:paraId="1C928FC0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见习生</w:t>
            </w:r>
          </w:p>
        </w:tc>
        <w:tc>
          <w:tcPr>
            <w:tcW w:w="846" w:type="dxa"/>
            <w:noWrap w:val="0"/>
            <w:vAlign w:val="center"/>
          </w:tcPr>
          <w:p w14:paraId="01E54B27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4</w:t>
            </w:r>
          </w:p>
        </w:tc>
        <w:tc>
          <w:tcPr>
            <w:tcW w:w="2140" w:type="dxa"/>
            <w:noWrap w:val="0"/>
            <w:vAlign w:val="center"/>
          </w:tcPr>
          <w:p w14:paraId="0B197650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学前教育</w:t>
            </w:r>
          </w:p>
        </w:tc>
        <w:tc>
          <w:tcPr>
            <w:tcW w:w="1841" w:type="dxa"/>
            <w:noWrap w:val="0"/>
            <w:vAlign w:val="center"/>
          </w:tcPr>
          <w:p w14:paraId="244F7B49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"/>
              </w:rPr>
              <w:t>本科及以上</w:t>
            </w:r>
          </w:p>
        </w:tc>
        <w:tc>
          <w:tcPr>
            <w:tcW w:w="2267" w:type="dxa"/>
            <w:noWrap w:val="0"/>
            <w:vAlign w:val="center"/>
          </w:tcPr>
          <w:p w14:paraId="4925FEDC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2"/>
                <w:szCs w:val="22"/>
                <w:lang w:eastAsia="zh-CN"/>
              </w:rPr>
              <w:t>杨老师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2"/>
                <w:szCs w:val="22"/>
                <w:lang w:val="en-US" w:eastAsia="zh-CN"/>
              </w:rPr>
              <w:t xml:space="preserve"> 18990347629</w:t>
            </w:r>
          </w:p>
        </w:tc>
      </w:tr>
      <w:tr w14:paraId="4C837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985" w:type="dxa"/>
            <w:noWrap w:val="0"/>
            <w:vAlign w:val="center"/>
          </w:tcPr>
          <w:p w14:paraId="1C13BC86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3968" w:type="dxa"/>
            <w:noWrap w:val="0"/>
            <w:vAlign w:val="center"/>
          </w:tcPr>
          <w:p w14:paraId="3080D491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-CN"/>
              </w:rPr>
              <w:t>青神县中等职业学校</w:t>
            </w:r>
          </w:p>
        </w:tc>
        <w:tc>
          <w:tcPr>
            <w:tcW w:w="2127" w:type="dxa"/>
            <w:noWrap w:val="0"/>
            <w:vAlign w:val="center"/>
          </w:tcPr>
          <w:p w14:paraId="702D24D6">
            <w:pPr>
              <w:spacing w:line="400" w:lineRule="exact"/>
              <w:ind w:left="0" w:leftChars="0" w:firstLine="0" w:firstLineChars="0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见习生</w:t>
            </w:r>
          </w:p>
        </w:tc>
        <w:tc>
          <w:tcPr>
            <w:tcW w:w="846" w:type="dxa"/>
            <w:noWrap w:val="0"/>
            <w:vAlign w:val="center"/>
          </w:tcPr>
          <w:p w14:paraId="761CD343">
            <w:pPr>
              <w:spacing w:line="400" w:lineRule="exact"/>
              <w:ind w:left="0" w:leftChars="0" w:firstLine="0" w:firstLineChars="0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8"/>
                <w:szCs w:val="28"/>
                <w:lang w:val="en-US" w:eastAsia="zh-CN"/>
              </w:rPr>
              <w:t>9（各1）</w:t>
            </w:r>
          </w:p>
        </w:tc>
        <w:tc>
          <w:tcPr>
            <w:tcW w:w="2140" w:type="dxa"/>
            <w:noWrap w:val="0"/>
            <w:vAlign w:val="bottom"/>
          </w:tcPr>
          <w:p w14:paraId="70BEDC5A">
            <w:pPr>
              <w:spacing w:line="400" w:lineRule="exact"/>
              <w:ind w:left="0" w:leftChars="0" w:firstLine="0" w:firstLineChars="0"/>
              <w:jc w:val="center"/>
              <w:rPr>
                <w:rFonts w:hint="default" w:cs="Times New Roman"/>
                <w:b w:val="0"/>
                <w:bCs w:val="0"/>
                <w:sz w:val="28"/>
                <w:szCs w:val="28"/>
                <w:lang w:eastAsia="zh"/>
              </w:rPr>
            </w:pPr>
            <w:r>
              <w:rPr>
                <w:rFonts w:hint="eastAsia" w:cs="Times New Roman"/>
                <w:b w:val="0"/>
                <w:bCs w:val="0"/>
                <w:sz w:val="28"/>
                <w:szCs w:val="28"/>
                <w:lang w:val="en-US" w:eastAsia="zh-CN"/>
              </w:rPr>
              <w:t>数控、交通技术与服务、语文、数学、英语、地理、汽修、烹饪（雕刻）、智能制造</w:t>
            </w:r>
          </w:p>
          <w:p w14:paraId="009944C4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841" w:type="dxa"/>
            <w:noWrap w:val="0"/>
            <w:vAlign w:val="center"/>
          </w:tcPr>
          <w:p w14:paraId="6BEC1801">
            <w:pPr>
              <w:spacing w:line="400" w:lineRule="exact"/>
              <w:ind w:left="0" w:leftChars="0" w:firstLine="0" w:firstLineChars="0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-CN"/>
              </w:rPr>
            </w:pPr>
            <w:r>
              <w:rPr>
                <w:rFonts w:hint="eastAsia" w:cs="Times New Roman"/>
                <w:b w:val="0"/>
                <w:bCs w:val="0"/>
                <w:sz w:val="28"/>
                <w:szCs w:val="28"/>
                <w:lang w:eastAsia="zh-CN"/>
              </w:rPr>
              <w:t>本科及以上</w:t>
            </w:r>
          </w:p>
        </w:tc>
        <w:tc>
          <w:tcPr>
            <w:tcW w:w="2267" w:type="dxa"/>
            <w:noWrap w:val="0"/>
            <w:vAlign w:val="center"/>
          </w:tcPr>
          <w:p w14:paraId="2FB42BBC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2"/>
                <w:szCs w:val="22"/>
                <w:lang w:eastAsia="zh-CN"/>
              </w:rPr>
              <w:t>赵老师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2"/>
                <w:szCs w:val="22"/>
                <w:lang w:val="en-US" w:eastAsia="zh-CN"/>
              </w:rPr>
              <w:t xml:space="preserve"> 15282313718</w:t>
            </w:r>
          </w:p>
        </w:tc>
      </w:tr>
      <w:tr w14:paraId="484C0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985" w:type="dxa"/>
            <w:noWrap w:val="0"/>
            <w:vAlign w:val="center"/>
          </w:tcPr>
          <w:p w14:paraId="0E2182EE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3968" w:type="dxa"/>
            <w:noWrap w:val="0"/>
            <w:vAlign w:val="center"/>
          </w:tcPr>
          <w:p w14:paraId="3D522A43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四川省满竹里科技有限公司</w:t>
            </w:r>
          </w:p>
        </w:tc>
        <w:tc>
          <w:tcPr>
            <w:tcW w:w="2127" w:type="dxa"/>
            <w:noWrap w:val="0"/>
            <w:vAlign w:val="center"/>
          </w:tcPr>
          <w:p w14:paraId="5B9B7FD0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-CN"/>
              </w:rPr>
              <w:t>跟单助理</w:t>
            </w:r>
          </w:p>
        </w:tc>
        <w:tc>
          <w:tcPr>
            <w:tcW w:w="846" w:type="dxa"/>
            <w:noWrap w:val="0"/>
            <w:vAlign w:val="center"/>
          </w:tcPr>
          <w:p w14:paraId="4517E094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2140" w:type="dxa"/>
            <w:noWrap w:val="0"/>
            <w:vAlign w:val="center"/>
          </w:tcPr>
          <w:p w14:paraId="7A04FCDC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-CN"/>
              </w:rPr>
              <w:t>电子商务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/英语/商务英语</w:t>
            </w:r>
          </w:p>
        </w:tc>
        <w:tc>
          <w:tcPr>
            <w:tcW w:w="1841" w:type="dxa"/>
            <w:noWrap w:val="0"/>
            <w:vAlign w:val="center"/>
          </w:tcPr>
          <w:p w14:paraId="1644C797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-CN"/>
              </w:rPr>
              <w:t>大专及以上</w:t>
            </w:r>
          </w:p>
        </w:tc>
        <w:tc>
          <w:tcPr>
            <w:tcW w:w="2267" w:type="dxa"/>
            <w:noWrap w:val="0"/>
            <w:vAlign w:val="center"/>
          </w:tcPr>
          <w:p w14:paraId="1262BC69">
            <w:pPr>
              <w:spacing w:line="400" w:lineRule="exact"/>
              <w:ind w:left="0" w:leftChars="0" w:firstLine="0" w:firstLineChars="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2"/>
                <w:szCs w:val="22"/>
                <w:lang w:eastAsia="zh-CN"/>
              </w:rPr>
              <w:t>曹老师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2"/>
                <w:szCs w:val="22"/>
                <w:lang w:val="en-US" w:eastAsia="zh-CN"/>
              </w:rPr>
              <w:t xml:space="preserve"> 15528275331</w:t>
            </w:r>
          </w:p>
        </w:tc>
      </w:tr>
    </w:tbl>
    <w:p w14:paraId="47C08483"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CC2BD6"/>
    <w:rsid w:val="1D105CFE"/>
    <w:rsid w:val="24CC2BD6"/>
    <w:rsid w:val="67E96DC6"/>
    <w:rsid w:val="717D237A"/>
    <w:rsid w:val="7AEFF6C4"/>
    <w:rsid w:val="7D213B79"/>
    <w:rsid w:val="7D77D02E"/>
    <w:rsid w:val="7E5F281C"/>
    <w:rsid w:val="7FEF9E71"/>
    <w:rsid w:val="7FFF6F09"/>
    <w:rsid w:val="9CDFC086"/>
    <w:rsid w:val="BAAFF4F8"/>
    <w:rsid w:val="BB5953AD"/>
    <w:rsid w:val="EB2FDAD7"/>
    <w:rsid w:val="F60F1F08"/>
    <w:rsid w:val="F77DAF41"/>
    <w:rsid w:val="FCEF6581"/>
    <w:rsid w:val="FEFD6130"/>
    <w:rsid w:val="FFFF3E2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pacing w:line="580" w:lineRule="exact"/>
      <w:ind w:firstLine="624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</w:rPr>
  </w:style>
  <w:style w:type="character" w:styleId="6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463</Words>
  <Characters>569</Characters>
  <Lines>0</Lines>
  <Paragraphs>0</Paragraphs>
  <TotalTime>37</TotalTime>
  <ScaleCrop>false</ScaleCrop>
  <LinksUpToDate>false</LinksUpToDate>
  <CharactersWithSpaces>579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2025-02-14T19:09:00Z</dcterms:created>
  <dc:creator>轻云出岫</dc:creator>
  <cp:lastModifiedBy>县人社局</cp:lastModifiedBy>
  <dcterms:modified xsi:type="dcterms:W3CDTF">2025-02-26T02:47:02Z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DE3C99C191614E93B702F57C3A93D49A_13</vt:lpwstr>
  </property>
  <property fmtid="{D5CDD505-2E9C-101B-9397-08002B2CF9AE}" pid="4" name="KSOTemplateDocerSaveRecord">
    <vt:lpwstr>eyJoZGlkIjoiM2NhMTJiNjYyYjliZmY3ZWQ0MWNhYTFhYTAyODgwZWMiLCJ1c2VySWQiOiI3NTMzMDA0NDMifQ==</vt:lpwstr>
  </property>
</Properties>
</file>