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2025年红安县事业单位引进专业人才</w:t>
      </w:r>
    </w:p>
    <w:p w14:paraId="6020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 w:hAnsi="Arial" w:eastAsia="宋体" w:cs="Arial"/>
          <w:i w:val="0"/>
          <w:iCs w:val="0"/>
          <w:caps w:val="0"/>
          <w:color w:val="192338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考生诚信承诺书</w:t>
      </w:r>
    </w:p>
    <w:p w14:paraId="5DBEC2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我已仔细阅读《2025年红安县事业单位引进专业人才公告》，清楚并理解其内容。在此我郑重承诺：</w:t>
      </w:r>
      <w:bookmarkStart w:id="0" w:name="_GoBack"/>
      <w:bookmarkEnd w:id="0"/>
    </w:p>
    <w:p w14:paraId="4507D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本人所提供和填报的个人信息、证明材料、证件等均真实、准确、有效，并已对照公告与本人情况认真核对无误。因本人填写错误或缺失证件所造成的后果，本人自愿承担责任。如有虚假，无论何时一经查实，立即取消本人应聘岗位的资格，并自愿承担相应的法律责任。</w:t>
      </w:r>
    </w:p>
    <w:p w14:paraId="044484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本人自觉遵守此次招聘的各项政策规定及纪律要求，服从安排，不舞弊或协助他人舞弊。保证在整个招聘期间，认真履行应试人员的义务，自觉维护引才工作秩序，珍惜招聘公共资源。体检结束后，若本人被确定为考察对象，信守承诺不擅自放弃资格，在规定的时间内提供相关材料，如被确定为聘用对象，本人将按时到岗上班。如有违反，本人自愿承担相应责任，记入事业单位公开招聘应聘人员诚信档案库，记录期限为五年。</w:t>
      </w:r>
    </w:p>
    <w:p w14:paraId="7146D5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本人将严格遵守国家省市县事业单位人事管理相关规定，服从组织安排，如被确定为聘用对象，将按照《公告》要求，签订事业单位工作人员聘用合同，履行最低5年服务期限承诺。对不服从安排或违反有关纪律规定所造成的后果，本人自愿承担相应的责任，包括但不限于取消聘用资格、记入诚信档案等。</w:t>
      </w:r>
    </w:p>
    <w:p w14:paraId="0B29AB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</w:t>
      </w:r>
    </w:p>
    <w:p w14:paraId="546368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承诺人（手写签名并盖手印）：               </w:t>
      </w:r>
    </w:p>
    <w:p w14:paraId="4E217B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身份证号码:                </w:t>
      </w:r>
    </w:p>
    <w:p w14:paraId="24E3CE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                     日期: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023CC"/>
    <w:rsid w:val="052023CC"/>
    <w:rsid w:val="10A90056"/>
    <w:rsid w:val="3E320579"/>
    <w:rsid w:val="49897B4D"/>
    <w:rsid w:val="540E11DC"/>
    <w:rsid w:val="5525071A"/>
    <w:rsid w:val="B3CF8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546</Characters>
  <Lines>0</Lines>
  <Paragraphs>0</Paragraphs>
  <TotalTime>38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2024-12-17T15:16:00Z</dcterms:created>
  <dc:creator>颖谦</dc:creator>
  <cp:lastModifiedBy>社会主义好青年</cp:lastModifiedBy>
  <dcterms:modified xsi:type="dcterms:W3CDTF">2025-03-04T02:24:30Z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632540D347C940B781DD0D3903525BAC_13</vt:lpwstr>
  </property>
  <property fmtid="{D5CDD505-2E9C-101B-9397-08002B2CF9AE}" pid="4" name="KSOTemplateDocerSaveRecord">
    <vt:lpwstr>eyJoZGlkIjoiYzExOWE1ZDgzZmRkNGM2ZDNlNjk3NTc0MjVkZDViNTAiLCJ1c2VySWQiOiIxMTIzODMyMDM0In0=</vt:lpwstr>
  </property>
</Properties>
</file>