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A8268">
      <w:pPr>
        <w:widowControl w:val="0"/>
        <w:spacing w:before="0" w:beforeAutospacing="0" w:after="0" w:afterAutospacing="0"/>
        <w:ind w:left="0" w:right="0"/>
        <w:jc w:val="both"/>
        <w:rPr>
          <w:rFonts w:hint="eastAsia" w:ascii="方正黑体_GBK" w:hAnsi="方正黑体_GBK" w:eastAsia="方正黑体_GBK" w:cs="方正黑体_GBK"/>
          <w:sz w:val="32"/>
          <w:szCs w:val="32"/>
          <w:lang w:val="en-US"/>
        </w:rPr>
      </w:pPr>
      <w:bookmarkStart w:id="0" w:name="_GoBack"/>
      <w:bookmarkEnd w:id="0"/>
      <w:r>
        <w:rPr>
          <w:rFonts w:hint="eastAsia" w:ascii="方正黑体_GBK" w:hAnsi="方正黑体_GBK" w:eastAsia="方正黑体_GBK" w:cs="方正黑体_GBK"/>
          <w:kern w:val="2"/>
          <w:sz w:val="32"/>
          <w:szCs w:val="32"/>
          <w:lang w:val="en-US" w:eastAsia="zh-CN" w:bidi="ar-SA"/>
        </w:rPr>
        <w:t>附件1</w:t>
      </w:r>
    </w:p>
    <w:p w14:paraId="383F3D51">
      <w:pPr>
        <w:widowControl w:val="0"/>
        <w:spacing w:before="0" w:beforeAutospacing="0" w:after="0" w:afterAutospacing="0"/>
        <w:ind w:left="0" w:right="0"/>
        <w:jc w:val="center"/>
        <w:rPr>
          <w:lang w:val="en-US"/>
        </w:rPr>
      </w:pPr>
      <w:r>
        <w:rPr>
          <w:rFonts w:hint="eastAsia" w:ascii="Times New Roman" w:hAnsi="方正小标宋_GBK" w:eastAsia="方正小标宋_GBK" w:cs="方正小标宋_GBK"/>
          <w:kern w:val="2"/>
          <w:sz w:val="44"/>
          <w:szCs w:val="44"/>
          <w:lang w:val="en-US" w:eastAsia="zh-CN" w:bidi="ar-SA"/>
        </w:rPr>
        <w:t>专职消防员报名表</w:t>
      </w:r>
    </w:p>
    <w:tbl>
      <w:tblPr>
        <w:tblStyle w:val="12"/>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055"/>
        <w:gridCol w:w="1906"/>
        <w:gridCol w:w="1086"/>
        <w:gridCol w:w="1119"/>
        <w:gridCol w:w="190"/>
        <w:gridCol w:w="805"/>
        <w:gridCol w:w="1438"/>
      </w:tblGrid>
      <w:tr w14:paraId="7996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7D048E3C">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姓    名</w:t>
            </w:r>
          </w:p>
        </w:tc>
        <w:tc>
          <w:tcPr>
            <w:tcW w:w="2055" w:type="dxa"/>
            <w:tcBorders>
              <w:top w:val="single" w:color="auto" w:sz="4" w:space="0"/>
              <w:left w:val="single" w:color="auto" w:sz="4" w:space="0"/>
              <w:bottom w:val="single" w:color="auto" w:sz="4" w:space="0"/>
              <w:right w:val="single" w:color="auto" w:sz="4" w:space="0"/>
            </w:tcBorders>
            <w:vAlign w:val="center"/>
          </w:tcPr>
          <w:p w14:paraId="6251753D">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1906" w:type="dxa"/>
            <w:tcBorders>
              <w:top w:val="single" w:color="auto" w:sz="4" w:space="0"/>
              <w:left w:val="single" w:color="auto" w:sz="4" w:space="0"/>
              <w:bottom w:val="single" w:color="auto" w:sz="4" w:space="0"/>
              <w:right w:val="single" w:color="auto" w:sz="4" w:space="0"/>
            </w:tcBorders>
            <w:vAlign w:val="center"/>
          </w:tcPr>
          <w:p w14:paraId="3D2A4CAE">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曾 用 名</w:t>
            </w:r>
          </w:p>
        </w:tc>
        <w:tc>
          <w:tcPr>
            <w:tcW w:w="2205" w:type="dxa"/>
            <w:gridSpan w:val="2"/>
            <w:tcBorders>
              <w:top w:val="single" w:color="auto" w:sz="4" w:space="0"/>
              <w:left w:val="single" w:color="auto" w:sz="4" w:space="0"/>
              <w:bottom w:val="single" w:color="auto" w:sz="4" w:space="0"/>
              <w:right w:val="single" w:color="auto" w:sz="4" w:space="0"/>
            </w:tcBorders>
            <w:vAlign w:val="center"/>
          </w:tcPr>
          <w:p w14:paraId="2FBDEAF0">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2433" w:type="dxa"/>
            <w:gridSpan w:val="3"/>
            <w:vMerge w:val="restart"/>
            <w:tcBorders>
              <w:top w:val="single" w:color="auto" w:sz="4" w:space="0"/>
              <w:left w:val="single" w:color="auto" w:sz="4" w:space="0"/>
              <w:bottom w:val="single" w:color="auto" w:sz="4" w:space="0"/>
              <w:right w:val="single" w:color="auto" w:sz="4" w:space="0"/>
            </w:tcBorders>
            <w:vAlign w:val="center"/>
          </w:tcPr>
          <w:p w14:paraId="2DE4DF48">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贴</w:t>
            </w:r>
          </w:p>
          <w:p w14:paraId="0331E9F6">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照</w:t>
            </w:r>
          </w:p>
          <w:p w14:paraId="5948F78B">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片</w:t>
            </w:r>
          </w:p>
          <w:p w14:paraId="2104BCE3">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处</w:t>
            </w:r>
          </w:p>
        </w:tc>
      </w:tr>
      <w:tr w14:paraId="199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4614E766">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出生日期</w:t>
            </w:r>
          </w:p>
        </w:tc>
        <w:tc>
          <w:tcPr>
            <w:tcW w:w="2055" w:type="dxa"/>
            <w:tcBorders>
              <w:top w:val="single" w:color="auto" w:sz="4" w:space="0"/>
              <w:left w:val="single" w:color="auto" w:sz="4" w:space="0"/>
              <w:bottom w:val="single" w:color="auto" w:sz="4" w:space="0"/>
              <w:right w:val="single" w:color="auto" w:sz="4" w:space="0"/>
            </w:tcBorders>
            <w:vAlign w:val="center"/>
          </w:tcPr>
          <w:p w14:paraId="4413B1AB">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1906" w:type="dxa"/>
            <w:tcBorders>
              <w:top w:val="single" w:color="auto" w:sz="4" w:space="0"/>
              <w:left w:val="single" w:color="auto" w:sz="4" w:space="0"/>
              <w:bottom w:val="single" w:color="auto" w:sz="4" w:space="0"/>
              <w:right w:val="single" w:color="auto" w:sz="4" w:space="0"/>
            </w:tcBorders>
            <w:vAlign w:val="center"/>
          </w:tcPr>
          <w:p w14:paraId="1E8E6EA1">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性    别</w:t>
            </w:r>
          </w:p>
        </w:tc>
        <w:tc>
          <w:tcPr>
            <w:tcW w:w="2205" w:type="dxa"/>
            <w:gridSpan w:val="2"/>
            <w:tcBorders>
              <w:top w:val="single" w:color="auto" w:sz="4" w:space="0"/>
              <w:left w:val="single" w:color="auto" w:sz="4" w:space="0"/>
              <w:bottom w:val="single" w:color="auto" w:sz="4" w:space="0"/>
              <w:right w:val="single" w:color="auto" w:sz="4" w:space="0"/>
            </w:tcBorders>
            <w:vAlign w:val="center"/>
          </w:tcPr>
          <w:p w14:paraId="6DDAE220">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2433" w:type="dxa"/>
            <w:gridSpan w:val="3"/>
            <w:vMerge w:val="continue"/>
            <w:tcBorders>
              <w:top w:val="single" w:color="auto" w:sz="4" w:space="0"/>
              <w:left w:val="single" w:color="auto" w:sz="4" w:space="0"/>
              <w:bottom w:val="single" w:color="auto" w:sz="4" w:space="0"/>
              <w:right w:val="single" w:color="auto" w:sz="4" w:space="0"/>
            </w:tcBorders>
            <w:vAlign w:val="center"/>
          </w:tcPr>
          <w:p w14:paraId="2484D954">
            <w:pPr>
              <w:spacing w:before="0" w:beforeAutospacing="0" w:after="0" w:afterAutospacing="0"/>
              <w:ind w:left="0" w:right="0"/>
              <w:rPr>
                <w:rFonts w:hint="default" w:ascii="Calibri" w:hAnsi="Calibri" w:eastAsia="宋体" w:cs="Times New Roman"/>
                <w:kern w:val="2"/>
                <w:sz w:val="21"/>
                <w:szCs w:val="22"/>
              </w:rPr>
            </w:pPr>
          </w:p>
        </w:tc>
      </w:tr>
      <w:tr w14:paraId="0378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7C14D525">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民    族</w:t>
            </w:r>
          </w:p>
        </w:tc>
        <w:tc>
          <w:tcPr>
            <w:tcW w:w="2055" w:type="dxa"/>
            <w:tcBorders>
              <w:top w:val="single" w:color="auto" w:sz="4" w:space="0"/>
              <w:left w:val="single" w:color="auto" w:sz="4" w:space="0"/>
              <w:bottom w:val="single" w:color="auto" w:sz="4" w:space="0"/>
              <w:right w:val="single" w:color="auto" w:sz="4" w:space="0"/>
            </w:tcBorders>
            <w:vAlign w:val="center"/>
          </w:tcPr>
          <w:p w14:paraId="20EC558B">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1906" w:type="dxa"/>
            <w:tcBorders>
              <w:top w:val="single" w:color="auto" w:sz="4" w:space="0"/>
              <w:left w:val="single" w:color="auto" w:sz="4" w:space="0"/>
              <w:bottom w:val="single" w:color="auto" w:sz="4" w:space="0"/>
              <w:right w:val="single" w:color="auto" w:sz="4" w:space="0"/>
            </w:tcBorders>
            <w:vAlign w:val="center"/>
          </w:tcPr>
          <w:p w14:paraId="7D519989">
            <w:pPr>
              <w:widowControl w:val="0"/>
              <w:spacing w:before="0" w:beforeAutospacing="0" w:after="0" w:afterAutospacing="0"/>
              <w:ind w:left="0" w:right="0"/>
              <w:jc w:val="center"/>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宗教信仰</w:t>
            </w:r>
          </w:p>
        </w:tc>
        <w:tc>
          <w:tcPr>
            <w:tcW w:w="2205" w:type="dxa"/>
            <w:gridSpan w:val="2"/>
            <w:tcBorders>
              <w:top w:val="single" w:color="auto" w:sz="4" w:space="0"/>
              <w:left w:val="single" w:color="auto" w:sz="4" w:space="0"/>
              <w:bottom w:val="single" w:color="auto" w:sz="4" w:space="0"/>
              <w:right w:val="single" w:color="auto" w:sz="4" w:space="0"/>
            </w:tcBorders>
            <w:vAlign w:val="center"/>
          </w:tcPr>
          <w:p w14:paraId="3A182795">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2433" w:type="dxa"/>
            <w:gridSpan w:val="3"/>
            <w:vMerge w:val="continue"/>
            <w:tcBorders>
              <w:top w:val="single" w:color="auto" w:sz="4" w:space="0"/>
              <w:left w:val="single" w:color="auto" w:sz="4" w:space="0"/>
              <w:bottom w:val="single" w:color="auto" w:sz="4" w:space="0"/>
              <w:right w:val="single" w:color="auto" w:sz="4" w:space="0"/>
            </w:tcBorders>
            <w:vAlign w:val="center"/>
          </w:tcPr>
          <w:p w14:paraId="647CD6DA">
            <w:pPr>
              <w:spacing w:before="0" w:beforeAutospacing="0" w:after="0" w:afterAutospacing="0"/>
              <w:ind w:left="0" w:right="0"/>
              <w:rPr>
                <w:rFonts w:hint="default" w:ascii="Calibri" w:hAnsi="Calibri" w:eastAsia="宋体" w:cs="Times New Roman"/>
                <w:kern w:val="2"/>
                <w:sz w:val="21"/>
                <w:szCs w:val="22"/>
              </w:rPr>
            </w:pPr>
          </w:p>
        </w:tc>
      </w:tr>
      <w:tr w14:paraId="2DAD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6EB8E1D2">
            <w:pPr>
              <w:widowControl w:val="0"/>
              <w:spacing w:before="0" w:beforeAutospacing="0" w:after="0" w:afterAutospacing="0"/>
              <w:ind w:left="0" w:right="0"/>
              <w:jc w:val="both"/>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文化程度</w:t>
            </w:r>
          </w:p>
        </w:tc>
        <w:tc>
          <w:tcPr>
            <w:tcW w:w="2055" w:type="dxa"/>
            <w:tcBorders>
              <w:top w:val="single" w:color="auto" w:sz="4" w:space="0"/>
              <w:left w:val="single" w:color="auto" w:sz="4" w:space="0"/>
              <w:bottom w:val="single" w:color="auto" w:sz="4" w:space="0"/>
              <w:right w:val="single" w:color="auto" w:sz="4" w:space="0"/>
            </w:tcBorders>
            <w:vAlign w:val="center"/>
          </w:tcPr>
          <w:p w14:paraId="5FA10D1B">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1906" w:type="dxa"/>
            <w:tcBorders>
              <w:top w:val="single" w:color="auto" w:sz="4" w:space="0"/>
              <w:left w:val="single" w:color="auto" w:sz="4" w:space="0"/>
              <w:bottom w:val="single" w:color="auto" w:sz="4" w:space="0"/>
              <w:right w:val="single" w:color="auto" w:sz="4" w:space="0"/>
            </w:tcBorders>
            <w:vAlign w:val="center"/>
          </w:tcPr>
          <w:p w14:paraId="202E1BB7">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政治面貌</w:t>
            </w:r>
          </w:p>
          <w:p w14:paraId="7CA7FB36">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（加入年月）</w:t>
            </w:r>
          </w:p>
        </w:tc>
        <w:tc>
          <w:tcPr>
            <w:tcW w:w="2205" w:type="dxa"/>
            <w:gridSpan w:val="2"/>
            <w:tcBorders>
              <w:top w:val="single" w:color="auto" w:sz="4" w:space="0"/>
              <w:left w:val="single" w:color="auto" w:sz="4" w:space="0"/>
              <w:bottom w:val="single" w:color="auto" w:sz="4" w:space="0"/>
              <w:right w:val="single" w:color="auto" w:sz="4" w:space="0"/>
            </w:tcBorders>
            <w:vAlign w:val="center"/>
          </w:tcPr>
          <w:p w14:paraId="1E8ECD0C">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2433" w:type="dxa"/>
            <w:gridSpan w:val="3"/>
            <w:vMerge w:val="continue"/>
            <w:tcBorders>
              <w:top w:val="single" w:color="auto" w:sz="4" w:space="0"/>
              <w:left w:val="single" w:color="auto" w:sz="4" w:space="0"/>
              <w:bottom w:val="single" w:color="auto" w:sz="4" w:space="0"/>
              <w:right w:val="single" w:color="auto" w:sz="4" w:space="0"/>
            </w:tcBorders>
            <w:vAlign w:val="center"/>
          </w:tcPr>
          <w:p w14:paraId="7A69B9C4">
            <w:pPr>
              <w:spacing w:before="0" w:beforeAutospacing="0" w:after="0" w:afterAutospacing="0"/>
              <w:ind w:left="0" w:right="0"/>
              <w:rPr>
                <w:rFonts w:hint="default" w:ascii="Calibri" w:hAnsi="Calibri" w:eastAsia="宋体" w:cs="Times New Roman"/>
                <w:kern w:val="2"/>
                <w:sz w:val="21"/>
                <w:szCs w:val="22"/>
              </w:rPr>
            </w:pPr>
          </w:p>
        </w:tc>
      </w:tr>
      <w:tr w14:paraId="17E5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10E61AAB">
            <w:pPr>
              <w:widowControl w:val="0"/>
              <w:spacing w:before="0" w:beforeAutospacing="0" w:after="0" w:afterAutospacing="0"/>
              <w:ind w:left="0" w:right="0"/>
              <w:jc w:val="both"/>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籍    贯</w:t>
            </w:r>
          </w:p>
        </w:tc>
        <w:tc>
          <w:tcPr>
            <w:tcW w:w="2055" w:type="dxa"/>
            <w:tcBorders>
              <w:top w:val="single" w:color="auto" w:sz="4" w:space="0"/>
              <w:left w:val="single" w:color="auto" w:sz="4" w:space="0"/>
              <w:bottom w:val="single" w:color="auto" w:sz="4" w:space="0"/>
              <w:right w:val="single" w:color="auto" w:sz="4" w:space="0"/>
            </w:tcBorders>
            <w:vAlign w:val="center"/>
          </w:tcPr>
          <w:p w14:paraId="20B468D8">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1906" w:type="dxa"/>
            <w:tcBorders>
              <w:top w:val="single" w:color="auto" w:sz="4" w:space="0"/>
              <w:left w:val="single" w:color="auto" w:sz="4" w:space="0"/>
              <w:bottom w:val="single" w:color="auto" w:sz="4" w:space="0"/>
              <w:right w:val="single" w:color="auto" w:sz="4" w:space="0"/>
            </w:tcBorders>
            <w:vAlign w:val="center"/>
          </w:tcPr>
          <w:p w14:paraId="3D899579">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身份证号</w:t>
            </w:r>
          </w:p>
        </w:tc>
        <w:tc>
          <w:tcPr>
            <w:tcW w:w="2205" w:type="dxa"/>
            <w:gridSpan w:val="2"/>
            <w:tcBorders>
              <w:top w:val="single" w:color="auto" w:sz="4" w:space="0"/>
              <w:left w:val="single" w:color="auto" w:sz="4" w:space="0"/>
              <w:bottom w:val="single" w:color="auto" w:sz="4" w:space="0"/>
              <w:right w:val="single" w:color="auto" w:sz="4" w:space="0"/>
            </w:tcBorders>
            <w:vAlign w:val="center"/>
          </w:tcPr>
          <w:p w14:paraId="1F6B85B4">
            <w:pPr>
              <w:widowControl w:val="0"/>
              <w:spacing w:before="0" w:beforeAutospacing="0" w:after="0" w:afterAutospacing="0"/>
              <w:ind w:left="0" w:right="0"/>
              <w:jc w:val="center"/>
              <w:rPr>
                <w:rFonts w:hint="eastAsia" w:ascii="宋体" w:hAnsi="Times New Roman" w:eastAsia="宋体" w:cs="宋体"/>
                <w:kern w:val="2"/>
                <w:sz w:val="21"/>
                <w:szCs w:val="22"/>
                <w:lang w:val="en-US"/>
              </w:rPr>
            </w:pPr>
          </w:p>
        </w:tc>
        <w:tc>
          <w:tcPr>
            <w:tcW w:w="2433" w:type="dxa"/>
            <w:gridSpan w:val="3"/>
            <w:vMerge w:val="continue"/>
            <w:tcBorders>
              <w:top w:val="single" w:color="auto" w:sz="4" w:space="0"/>
              <w:left w:val="single" w:color="auto" w:sz="4" w:space="0"/>
              <w:bottom w:val="single" w:color="auto" w:sz="4" w:space="0"/>
              <w:right w:val="single" w:color="auto" w:sz="4" w:space="0"/>
            </w:tcBorders>
            <w:vAlign w:val="center"/>
          </w:tcPr>
          <w:p w14:paraId="6D65C065">
            <w:pPr>
              <w:spacing w:before="0" w:beforeAutospacing="0" w:after="0" w:afterAutospacing="0"/>
              <w:ind w:left="0" w:right="0"/>
              <w:rPr>
                <w:rFonts w:hint="default" w:ascii="Calibri" w:hAnsi="Calibri" w:eastAsia="宋体" w:cs="Times New Roman"/>
                <w:kern w:val="2"/>
                <w:sz w:val="21"/>
                <w:szCs w:val="22"/>
              </w:rPr>
            </w:pPr>
          </w:p>
        </w:tc>
      </w:tr>
      <w:tr w14:paraId="2DB2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74768AD9">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常住户口</w:t>
            </w:r>
          </w:p>
          <w:p w14:paraId="2BB0ED7F">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所 在 地</w:t>
            </w:r>
          </w:p>
        </w:tc>
        <w:tc>
          <w:tcPr>
            <w:tcW w:w="6166" w:type="dxa"/>
            <w:gridSpan w:val="4"/>
            <w:tcBorders>
              <w:top w:val="single" w:color="auto" w:sz="4" w:space="0"/>
              <w:left w:val="single" w:color="auto" w:sz="4" w:space="0"/>
              <w:bottom w:val="single" w:color="auto" w:sz="4" w:space="0"/>
              <w:right w:val="single" w:color="auto" w:sz="4" w:space="0"/>
            </w:tcBorders>
            <w:vAlign w:val="center"/>
          </w:tcPr>
          <w:p w14:paraId="2ABFE1F5">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c>
          <w:tcPr>
            <w:tcW w:w="995" w:type="dxa"/>
            <w:gridSpan w:val="2"/>
            <w:tcBorders>
              <w:top w:val="single" w:color="auto" w:sz="4" w:space="0"/>
              <w:left w:val="single" w:color="auto" w:sz="4" w:space="0"/>
              <w:bottom w:val="single" w:color="auto" w:sz="4" w:space="0"/>
              <w:right w:val="single" w:color="auto" w:sz="4" w:space="0"/>
            </w:tcBorders>
            <w:vAlign w:val="center"/>
          </w:tcPr>
          <w:p w14:paraId="22134136">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婚姻</w:t>
            </w:r>
          </w:p>
          <w:p w14:paraId="70484922">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状况</w:t>
            </w:r>
          </w:p>
        </w:tc>
        <w:tc>
          <w:tcPr>
            <w:tcW w:w="1438" w:type="dxa"/>
            <w:tcBorders>
              <w:top w:val="single" w:color="auto" w:sz="4" w:space="0"/>
              <w:left w:val="single" w:color="auto" w:sz="4" w:space="0"/>
              <w:bottom w:val="single" w:color="auto" w:sz="4" w:space="0"/>
              <w:right w:val="single" w:color="auto" w:sz="4" w:space="0"/>
            </w:tcBorders>
            <w:vAlign w:val="center"/>
          </w:tcPr>
          <w:p w14:paraId="1DEACC27">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r>
      <w:tr w14:paraId="112F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60A30960">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家    庭</w:t>
            </w:r>
          </w:p>
          <w:p w14:paraId="0909A160">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详细住址</w:t>
            </w:r>
          </w:p>
        </w:tc>
        <w:tc>
          <w:tcPr>
            <w:tcW w:w="5047" w:type="dxa"/>
            <w:gridSpan w:val="3"/>
            <w:tcBorders>
              <w:top w:val="single" w:color="auto" w:sz="4" w:space="0"/>
              <w:left w:val="single" w:color="auto" w:sz="4" w:space="0"/>
              <w:bottom w:val="single" w:color="auto" w:sz="4" w:space="0"/>
              <w:right w:val="single" w:color="auto" w:sz="4" w:space="0"/>
            </w:tcBorders>
            <w:vAlign w:val="center"/>
          </w:tcPr>
          <w:p w14:paraId="3A710527">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50ABF39A">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联系电话</w:t>
            </w:r>
          </w:p>
        </w:tc>
        <w:tc>
          <w:tcPr>
            <w:tcW w:w="2243" w:type="dxa"/>
            <w:gridSpan w:val="2"/>
            <w:tcBorders>
              <w:top w:val="single" w:color="auto" w:sz="4" w:space="0"/>
              <w:left w:val="single" w:color="auto" w:sz="4" w:space="0"/>
              <w:bottom w:val="single" w:color="auto" w:sz="4" w:space="0"/>
              <w:right w:val="single" w:color="auto" w:sz="4" w:space="0"/>
            </w:tcBorders>
            <w:vAlign w:val="center"/>
          </w:tcPr>
          <w:p w14:paraId="622706C1">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r>
      <w:tr w14:paraId="7073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4731B914">
            <w:pPr>
              <w:widowControl w:val="0"/>
              <w:wordWrap/>
              <w:adjustRightInd/>
              <w:snapToGrid/>
              <w:spacing w:before="0" w:beforeAutospacing="0" w:after="0" w:afterAutospacing="0" w:line="0" w:lineRule="atLeast"/>
              <w:ind w:left="0" w:leftChars="0" w:right="0" w:firstLine="0" w:firstLineChars="0"/>
              <w:jc w:val="both"/>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本人简历</w:t>
            </w:r>
          </w:p>
        </w:tc>
        <w:tc>
          <w:tcPr>
            <w:tcW w:w="8599" w:type="dxa"/>
            <w:gridSpan w:val="7"/>
            <w:tcBorders>
              <w:top w:val="single" w:color="auto" w:sz="4" w:space="0"/>
              <w:left w:val="single" w:color="auto" w:sz="4" w:space="0"/>
              <w:bottom w:val="single" w:color="auto" w:sz="4" w:space="0"/>
              <w:right w:val="single" w:color="auto" w:sz="4" w:space="0"/>
            </w:tcBorders>
            <w:vAlign w:val="center"/>
          </w:tcPr>
          <w:p w14:paraId="2B3088B0">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r>
      <w:tr w14:paraId="0C2D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2F52F143">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何时、何单位、何原因受过何种奖惩</w:t>
            </w:r>
          </w:p>
        </w:tc>
        <w:tc>
          <w:tcPr>
            <w:tcW w:w="8599" w:type="dxa"/>
            <w:gridSpan w:val="7"/>
            <w:tcBorders>
              <w:top w:val="single" w:color="auto" w:sz="4" w:space="0"/>
              <w:left w:val="single" w:color="auto" w:sz="4" w:space="0"/>
              <w:bottom w:val="single" w:color="auto" w:sz="4" w:space="0"/>
              <w:right w:val="single" w:color="auto" w:sz="4" w:space="0"/>
            </w:tcBorders>
            <w:vAlign w:val="center"/>
          </w:tcPr>
          <w:p w14:paraId="568BC258">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r>
      <w:tr w14:paraId="66DC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144AEA85">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r>
              <w:rPr>
                <w:rFonts w:hint="eastAsia" w:ascii="宋体" w:hAnsi="宋体" w:eastAsia="宋体" w:cs="宋体"/>
                <w:kern w:val="2"/>
                <w:sz w:val="21"/>
                <w:szCs w:val="24"/>
                <w:lang w:val="en-US" w:eastAsia="zh-CN" w:bidi="ar-SA"/>
              </w:rPr>
              <w:t>受过何种军事或专业训练、有何特长</w:t>
            </w:r>
          </w:p>
        </w:tc>
        <w:tc>
          <w:tcPr>
            <w:tcW w:w="8599" w:type="dxa"/>
            <w:gridSpan w:val="7"/>
            <w:tcBorders>
              <w:top w:val="single" w:color="auto" w:sz="4" w:space="0"/>
              <w:left w:val="single" w:color="auto" w:sz="4" w:space="0"/>
              <w:bottom w:val="single" w:color="auto" w:sz="4" w:space="0"/>
              <w:right w:val="single" w:color="auto" w:sz="4" w:space="0"/>
            </w:tcBorders>
            <w:vAlign w:val="center"/>
          </w:tcPr>
          <w:p w14:paraId="1570F57F">
            <w:pPr>
              <w:widowControl w:val="0"/>
              <w:wordWrap/>
              <w:adjustRightInd/>
              <w:snapToGrid/>
              <w:spacing w:before="0" w:beforeAutospacing="0" w:after="0" w:afterAutospacing="0" w:line="0" w:lineRule="atLeast"/>
              <w:ind w:left="0" w:leftChars="0" w:right="0" w:firstLine="0" w:firstLineChars="0"/>
              <w:jc w:val="center"/>
              <w:textAlignment w:val="auto"/>
              <w:outlineLvl w:val="9"/>
              <w:rPr>
                <w:rFonts w:hint="eastAsia" w:ascii="宋体" w:hAnsi="Times New Roman" w:eastAsia="宋体" w:cs="宋体"/>
                <w:kern w:val="2"/>
                <w:sz w:val="21"/>
                <w:szCs w:val="22"/>
                <w:lang w:val="en-US"/>
              </w:rPr>
            </w:pPr>
          </w:p>
        </w:tc>
      </w:tr>
    </w:tbl>
    <w:p w14:paraId="4E78DB8D">
      <w:pPr>
        <w:widowControl w:val="0"/>
        <w:spacing w:before="0" w:beforeAutospacing="0" w:after="0" w:afterAutospacing="0" w:line="595" w:lineRule="exact"/>
        <w:ind w:left="0" w:right="0"/>
        <w:jc w:val="both"/>
        <w:rPr>
          <w:rFonts w:hint="eastAsia" w:ascii="方正黑体_GBK" w:hAnsi="方正黑体_GBK" w:eastAsia="方正黑体_GBK" w:cs="方正黑体_GBK"/>
          <w:kern w:val="2"/>
          <w:sz w:val="32"/>
          <w:szCs w:val="32"/>
          <w:lang w:val="en-US" w:eastAsia="zh-CN" w:bidi="ar-SA"/>
        </w:rPr>
      </w:pPr>
    </w:p>
    <w:p w14:paraId="5E9D562E">
      <w:pPr>
        <w:widowControl w:val="0"/>
        <w:spacing w:before="0" w:beforeAutospacing="0" w:after="0" w:afterAutospacing="0" w:line="595" w:lineRule="exact"/>
        <w:ind w:left="0" w:right="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附件2</w:t>
      </w:r>
    </w:p>
    <w:p w14:paraId="0A0C1FEA">
      <w:pPr>
        <w:widowControl w:val="0"/>
        <w:spacing w:before="0" w:beforeAutospacing="0" w:after="0" w:afterAutospacing="0" w:line="579" w:lineRule="exact"/>
        <w:ind w:left="0" w:right="0"/>
        <w:jc w:val="center"/>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SA"/>
        </w:rPr>
        <w:t>基础体能科目成绩评定标准</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676"/>
        <w:gridCol w:w="1545"/>
        <w:gridCol w:w="1545"/>
        <w:gridCol w:w="1545"/>
        <w:gridCol w:w="1546"/>
      </w:tblGrid>
      <w:tr w14:paraId="0C64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gridSpan w:val="2"/>
            <w:tcBorders>
              <w:top w:val="single" w:color="auto" w:sz="4" w:space="0"/>
              <w:left w:val="single" w:color="auto" w:sz="4" w:space="0"/>
              <w:bottom w:val="single" w:color="auto" w:sz="4" w:space="0"/>
              <w:right w:val="single" w:color="auto" w:sz="4" w:space="0"/>
              <w:tl2br w:val="single" w:color="auto" w:sz="4" w:space="0"/>
            </w:tcBorders>
            <w:vAlign w:val="top"/>
          </w:tcPr>
          <w:p w14:paraId="5816B20A">
            <w:pPr>
              <w:widowControl w:val="0"/>
              <w:spacing w:before="0" w:beforeAutospacing="0" w:after="0" w:afterAutospacing="0" w:line="440" w:lineRule="exact"/>
              <w:ind w:left="0" w:right="0" w:firstLine="1577" w:firstLineChars="644"/>
              <w:jc w:val="both"/>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科</w:t>
            </w:r>
            <w:r>
              <w:rPr>
                <w:rFonts w:ascii="Times New Roman" w:hAnsi="Times New Roman" w:eastAsia="方正仿宋_GBK" w:cs="Times New Roman"/>
                <w:kern w:val="2"/>
                <w:sz w:val="24"/>
                <w:szCs w:val="24"/>
                <w:lang w:val="en-US" w:eastAsia="zh-CN" w:bidi="ar-SA"/>
              </w:rPr>
              <w:t xml:space="preserve">  </w:t>
            </w:r>
            <w:r>
              <w:rPr>
                <w:rFonts w:hint="eastAsia" w:ascii="Times New Roman" w:hAnsi="方正仿宋_GBK" w:eastAsia="方正仿宋_GBK" w:cs="方正仿宋_GBK"/>
                <w:kern w:val="2"/>
                <w:sz w:val="24"/>
                <w:szCs w:val="24"/>
                <w:lang w:val="en-US" w:eastAsia="zh-CN" w:bidi="ar-SA"/>
              </w:rPr>
              <w:t>目</w:t>
            </w:r>
          </w:p>
          <w:p w14:paraId="6463E28D">
            <w:pPr>
              <w:widowControl w:val="0"/>
              <w:spacing w:before="0" w:beforeAutospacing="0" w:after="0" w:afterAutospacing="0" w:line="440" w:lineRule="exact"/>
              <w:ind w:left="0" w:right="0"/>
              <w:jc w:val="both"/>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年龄及等级分值</w:t>
            </w:r>
          </w:p>
        </w:tc>
        <w:tc>
          <w:tcPr>
            <w:tcW w:w="1545" w:type="dxa"/>
            <w:tcBorders>
              <w:top w:val="single" w:color="auto" w:sz="4" w:space="0"/>
              <w:left w:val="single" w:color="auto" w:sz="4" w:space="0"/>
              <w:bottom w:val="single" w:color="auto" w:sz="4" w:space="0"/>
              <w:right w:val="single" w:color="auto" w:sz="4" w:space="0"/>
            </w:tcBorders>
            <w:vAlign w:val="center"/>
          </w:tcPr>
          <w:p w14:paraId="69661044">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3000</w:t>
            </w:r>
            <w:r>
              <w:rPr>
                <w:rFonts w:hint="eastAsia" w:ascii="Times New Roman" w:hAnsi="方正仿宋_GBK" w:eastAsia="方正仿宋_GBK" w:cs="方正仿宋_GBK"/>
                <w:kern w:val="2"/>
                <w:sz w:val="24"/>
                <w:szCs w:val="24"/>
                <w:lang w:val="en-US" w:eastAsia="zh-CN" w:bidi="ar-SA"/>
              </w:rPr>
              <w:t>米</w:t>
            </w:r>
          </w:p>
          <w:p w14:paraId="3C3985E5">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1500</w:t>
            </w:r>
            <w:r>
              <w:rPr>
                <w:rFonts w:hint="eastAsia" w:ascii="Times New Roman" w:hAnsi="方正仿宋_GBK" w:eastAsia="方正仿宋_GBK" w:cs="方正仿宋_GBK"/>
                <w:kern w:val="2"/>
                <w:sz w:val="24"/>
                <w:szCs w:val="24"/>
                <w:lang w:val="en-US" w:eastAsia="zh-CN" w:bidi="ar-SA"/>
              </w:rPr>
              <w:t>米】</w:t>
            </w:r>
          </w:p>
        </w:tc>
        <w:tc>
          <w:tcPr>
            <w:tcW w:w="1545" w:type="dxa"/>
            <w:tcBorders>
              <w:top w:val="single" w:color="auto" w:sz="4" w:space="0"/>
              <w:left w:val="single" w:color="auto" w:sz="4" w:space="0"/>
              <w:bottom w:val="single" w:color="auto" w:sz="4" w:space="0"/>
              <w:right w:val="single" w:color="auto" w:sz="4" w:space="0"/>
            </w:tcBorders>
            <w:vAlign w:val="center"/>
          </w:tcPr>
          <w:p w14:paraId="7C138A4E">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俯卧撑</w:t>
            </w:r>
          </w:p>
          <w:p w14:paraId="0CE78615">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（次</w:t>
            </w:r>
            <w:r>
              <w:rPr>
                <w:rFonts w:ascii="Times New Roman" w:hAnsi="Times New Roman" w:eastAsia="方正仿宋_GBK" w:cs="Times New Roman"/>
                <w:kern w:val="2"/>
                <w:sz w:val="24"/>
                <w:szCs w:val="24"/>
                <w:lang w:val="en-US" w:eastAsia="zh-CN" w:bidi="ar-SA"/>
              </w:rPr>
              <w:t>/3</w:t>
            </w:r>
            <w:r>
              <w:rPr>
                <w:rFonts w:hint="eastAsia" w:ascii="Times New Roman" w:hAnsi="方正仿宋_GBK" w:eastAsia="方正仿宋_GBK" w:cs="方正仿宋_GBK"/>
                <w:kern w:val="2"/>
                <w:sz w:val="24"/>
                <w:szCs w:val="24"/>
                <w:lang w:val="en-US" w:eastAsia="zh-CN" w:bidi="ar-SA"/>
              </w:rPr>
              <w:t>分钟）</w:t>
            </w:r>
          </w:p>
        </w:tc>
        <w:tc>
          <w:tcPr>
            <w:tcW w:w="1545" w:type="dxa"/>
            <w:tcBorders>
              <w:top w:val="single" w:color="auto" w:sz="4" w:space="0"/>
              <w:left w:val="single" w:color="auto" w:sz="4" w:space="0"/>
              <w:bottom w:val="single" w:color="auto" w:sz="4" w:space="0"/>
              <w:right w:val="single" w:color="auto" w:sz="4" w:space="0"/>
            </w:tcBorders>
            <w:vAlign w:val="top"/>
          </w:tcPr>
          <w:p w14:paraId="44203BED">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仰卧起坐</w:t>
            </w:r>
          </w:p>
          <w:p w14:paraId="2A3278E5">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（次</w:t>
            </w:r>
            <w:r>
              <w:rPr>
                <w:rFonts w:ascii="Times New Roman" w:hAnsi="Times New Roman" w:eastAsia="方正仿宋_GBK" w:cs="Times New Roman"/>
                <w:kern w:val="2"/>
                <w:sz w:val="24"/>
                <w:szCs w:val="24"/>
                <w:lang w:val="en-US" w:eastAsia="zh-CN" w:bidi="ar-SA"/>
              </w:rPr>
              <w:t>/3</w:t>
            </w:r>
            <w:r>
              <w:rPr>
                <w:rFonts w:hint="eastAsia" w:ascii="Times New Roman" w:hAnsi="方正仿宋_GBK" w:eastAsia="方正仿宋_GBK" w:cs="方正仿宋_GBK"/>
                <w:kern w:val="2"/>
                <w:sz w:val="24"/>
                <w:szCs w:val="24"/>
                <w:lang w:val="en-US" w:eastAsia="zh-CN" w:bidi="ar-SA"/>
              </w:rPr>
              <w:t>分钟）</w:t>
            </w:r>
          </w:p>
        </w:tc>
        <w:tc>
          <w:tcPr>
            <w:tcW w:w="1546" w:type="dxa"/>
            <w:tcBorders>
              <w:top w:val="single" w:color="auto" w:sz="4" w:space="0"/>
              <w:left w:val="single" w:color="auto" w:sz="4" w:space="0"/>
              <w:bottom w:val="single" w:color="auto" w:sz="4" w:space="0"/>
              <w:right w:val="single" w:color="auto" w:sz="4" w:space="0"/>
            </w:tcBorders>
            <w:vAlign w:val="center"/>
          </w:tcPr>
          <w:p w14:paraId="74F0BF07">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跳绳</w:t>
            </w:r>
          </w:p>
          <w:p w14:paraId="69A0DD66">
            <w:pPr>
              <w:widowControl w:val="0"/>
              <w:spacing w:before="0" w:beforeAutospacing="0" w:after="0" w:afterAutospacing="0" w:line="44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（次</w:t>
            </w:r>
            <w:r>
              <w:rPr>
                <w:rFonts w:ascii="Times New Roman" w:hAnsi="Times New Roman" w:eastAsia="方正仿宋_GBK" w:cs="Times New Roman"/>
                <w:kern w:val="2"/>
                <w:sz w:val="24"/>
                <w:szCs w:val="24"/>
                <w:lang w:val="en-US" w:eastAsia="zh-CN" w:bidi="ar-SA"/>
              </w:rPr>
              <w:t>/1</w:t>
            </w:r>
            <w:r>
              <w:rPr>
                <w:rFonts w:hint="eastAsia" w:ascii="Times New Roman" w:hAnsi="方正仿宋_GBK" w:eastAsia="方正仿宋_GBK" w:cs="方正仿宋_GBK"/>
                <w:kern w:val="2"/>
                <w:sz w:val="24"/>
                <w:szCs w:val="24"/>
                <w:lang w:val="en-US" w:eastAsia="zh-CN" w:bidi="ar-SA"/>
              </w:rPr>
              <w:t>分钟）</w:t>
            </w:r>
          </w:p>
        </w:tc>
      </w:tr>
      <w:tr w14:paraId="50B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tcBorders>
              <w:top w:val="single" w:color="auto" w:sz="4" w:space="0"/>
              <w:left w:val="single" w:color="auto" w:sz="4" w:space="0"/>
              <w:bottom w:val="single" w:color="auto" w:sz="4" w:space="0"/>
              <w:right w:val="single" w:color="auto" w:sz="4" w:space="0"/>
            </w:tcBorders>
            <w:vAlign w:val="center"/>
          </w:tcPr>
          <w:p w14:paraId="0C831270">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20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29</w:t>
            </w:r>
            <w:r>
              <w:rPr>
                <w:rFonts w:hint="eastAsia" w:ascii="Times New Roman" w:hAnsi="方正仿宋_GBK" w:eastAsia="方正仿宋_GBK" w:cs="方正仿宋_GBK"/>
                <w:kern w:val="2"/>
                <w:sz w:val="24"/>
                <w:szCs w:val="24"/>
                <w:lang w:val="en-US" w:eastAsia="zh-CN" w:bidi="ar-SA"/>
              </w:rPr>
              <w:t>岁</w:t>
            </w:r>
          </w:p>
        </w:tc>
        <w:tc>
          <w:tcPr>
            <w:tcW w:w="1676" w:type="dxa"/>
            <w:tcBorders>
              <w:top w:val="single" w:color="auto" w:sz="4" w:space="0"/>
              <w:left w:val="single" w:color="auto" w:sz="4" w:space="0"/>
              <w:bottom w:val="single" w:color="auto" w:sz="4" w:space="0"/>
              <w:right w:val="single" w:color="auto" w:sz="4" w:space="0"/>
            </w:tcBorders>
            <w:vAlign w:val="center"/>
          </w:tcPr>
          <w:p w14:paraId="1B8D49FD">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优秀（</w:t>
            </w:r>
            <w:r>
              <w:rPr>
                <w:rFonts w:ascii="Times New Roman" w:hAnsi="Times New Roman" w:eastAsia="方正仿宋_GBK" w:cs="Times New Roman"/>
                <w:kern w:val="2"/>
                <w:sz w:val="24"/>
                <w:szCs w:val="24"/>
                <w:lang w:val="en-US" w:eastAsia="zh-CN" w:bidi="ar-SA"/>
              </w:rPr>
              <w:t>10</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center"/>
          </w:tcPr>
          <w:p w14:paraId="2CC60BB0">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12'</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6'30"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center"/>
          </w:tcPr>
          <w:p w14:paraId="743184A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80</w:t>
            </w:r>
          </w:p>
        </w:tc>
        <w:tc>
          <w:tcPr>
            <w:tcW w:w="1545" w:type="dxa"/>
            <w:tcBorders>
              <w:top w:val="single" w:color="auto" w:sz="4" w:space="0"/>
              <w:left w:val="single" w:color="auto" w:sz="4" w:space="0"/>
              <w:bottom w:val="single" w:color="auto" w:sz="4" w:space="0"/>
              <w:right w:val="single" w:color="auto" w:sz="4" w:space="0"/>
            </w:tcBorders>
            <w:vAlign w:val="center"/>
          </w:tcPr>
          <w:p w14:paraId="27B9EF9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80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center"/>
          </w:tcPr>
          <w:p w14:paraId="1FE6F0D3">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120</w:t>
            </w:r>
            <w:r>
              <w:rPr>
                <w:rFonts w:hint="eastAsia" w:ascii="Times New Roman" w:hAnsi="方正仿宋_GBK" w:eastAsia="方正仿宋_GBK" w:cs="方正仿宋_GBK"/>
                <w:kern w:val="2"/>
                <w:sz w:val="24"/>
                <w:szCs w:val="24"/>
                <w:lang w:val="en-US" w:eastAsia="zh-CN" w:bidi="ar-SA"/>
              </w:rPr>
              <w:t>】</w:t>
            </w:r>
          </w:p>
        </w:tc>
      </w:tr>
      <w:tr w14:paraId="762B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07017FB3">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center"/>
          </w:tcPr>
          <w:p w14:paraId="722BDCAE">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良好（</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center"/>
          </w:tcPr>
          <w:p w14:paraId="0B6B838D">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13'</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center"/>
          </w:tcPr>
          <w:p w14:paraId="59483095">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70</w:t>
            </w:r>
          </w:p>
        </w:tc>
        <w:tc>
          <w:tcPr>
            <w:tcW w:w="1545" w:type="dxa"/>
            <w:tcBorders>
              <w:top w:val="single" w:color="auto" w:sz="4" w:space="0"/>
              <w:left w:val="single" w:color="auto" w:sz="4" w:space="0"/>
              <w:bottom w:val="single" w:color="auto" w:sz="4" w:space="0"/>
              <w:right w:val="single" w:color="auto" w:sz="4" w:space="0"/>
            </w:tcBorders>
            <w:vAlign w:val="center"/>
          </w:tcPr>
          <w:p w14:paraId="65079FD3">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70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60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center"/>
          </w:tcPr>
          <w:p w14:paraId="7C8DEC71">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110</w:t>
            </w:r>
            <w:r>
              <w:rPr>
                <w:rFonts w:hint="eastAsia" w:ascii="Times New Roman" w:hAnsi="方正仿宋_GBK" w:eastAsia="方正仿宋_GBK" w:cs="方正仿宋_GBK"/>
                <w:kern w:val="2"/>
                <w:sz w:val="24"/>
                <w:szCs w:val="24"/>
                <w:lang w:val="en-US" w:eastAsia="zh-CN" w:bidi="ar-SA"/>
              </w:rPr>
              <w:t>】</w:t>
            </w:r>
          </w:p>
        </w:tc>
      </w:tr>
      <w:tr w14:paraId="1B04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21FF4043">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center"/>
          </w:tcPr>
          <w:p w14:paraId="4DA52E7A">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及格（</w:t>
            </w:r>
            <w:r>
              <w:rPr>
                <w:rFonts w:ascii="Times New Roman" w:hAnsi="Times New Roman" w:eastAsia="方正仿宋_GBK" w:cs="Times New Roman"/>
                <w:kern w:val="2"/>
                <w:sz w:val="24"/>
                <w:szCs w:val="24"/>
                <w:lang w:val="en-US" w:eastAsia="zh-CN" w:bidi="ar-SA"/>
              </w:rPr>
              <w:t>6</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center"/>
          </w:tcPr>
          <w:p w14:paraId="4FA885B9">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14'</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center"/>
          </w:tcPr>
          <w:p w14:paraId="49DA6055">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60</w:t>
            </w:r>
          </w:p>
        </w:tc>
        <w:tc>
          <w:tcPr>
            <w:tcW w:w="1545" w:type="dxa"/>
            <w:tcBorders>
              <w:top w:val="single" w:color="auto" w:sz="4" w:space="0"/>
              <w:left w:val="single" w:color="auto" w:sz="4" w:space="0"/>
              <w:bottom w:val="single" w:color="auto" w:sz="4" w:space="0"/>
              <w:right w:val="single" w:color="auto" w:sz="4" w:space="0"/>
            </w:tcBorders>
            <w:vAlign w:val="center"/>
          </w:tcPr>
          <w:p w14:paraId="16E49C2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60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50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center"/>
          </w:tcPr>
          <w:p w14:paraId="0D3FE24D">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100</w:t>
            </w:r>
            <w:r>
              <w:rPr>
                <w:rFonts w:hint="eastAsia" w:ascii="Times New Roman" w:hAnsi="方正仿宋_GBK" w:eastAsia="方正仿宋_GBK" w:cs="方正仿宋_GBK"/>
                <w:kern w:val="2"/>
                <w:sz w:val="24"/>
                <w:szCs w:val="24"/>
                <w:lang w:val="en-US" w:eastAsia="zh-CN" w:bidi="ar-SA"/>
              </w:rPr>
              <w:t>】</w:t>
            </w:r>
          </w:p>
        </w:tc>
      </w:tr>
      <w:tr w14:paraId="013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21C6EE4C">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center"/>
          </w:tcPr>
          <w:p w14:paraId="6606D993">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不及格（</w:t>
            </w:r>
            <w:r>
              <w:rPr>
                <w:rFonts w:ascii="Times New Roman" w:hAnsi="Times New Roman" w:eastAsia="方正仿宋_GBK" w:cs="Times New Roman"/>
                <w:kern w:val="2"/>
                <w:sz w:val="24"/>
                <w:szCs w:val="24"/>
                <w:lang w:val="en-US" w:eastAsia="zh-CN" w:bidi="ar-SA"/>
              </w:rPr>
              <w:t>0</w:t>
            </w:r>
            <w:r>
              <w:rPr>
                <w:rFonts w:hint="eastAsia" w:ascii="Times New Roman" w:hAnsi="方正仿宋_GBK" w:eastAsia="方正仿宋_GBK" w:cs="方正仿宋_GBK"/>
                <w:kern w:val="2"/>
                <w:sz w:val="24"/>
                <w:szCs w:val="24"/>
                <w:lang w:val="en-US" w:eastAsia="zh-CN" w:bidi="ar-SA"/>
              </w:rPr>
              <w:t>分）</w:t>
            </w:r>
          </w:p>
        </w:tc>
        <w:tc>
          <w:tcPr>
            <w:tcW w:w="6181" w:type="dxa"/>
            <w:gridSpan w:val="4"/>
            <w:tcBorders>
              <w:top w:val="single" w:color="auto" w:sz="4" w:space="0"/>
              <w:left w:val="single" w:color="auto" w:sz="4" w:space="0"/>
              <w:bottom w:val="single" w:color="auto" w:sz="4" w:space="0"/>
              <w:right w:val="single" w:color="auto" w:sz="4" w:space="0"/>
            </w:tcBorders>
            <w:vAlign w:val="center"/>
          </w:tcPr>
          <w:p w14:paraId="43F32C1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未达到及格标准</w:t>
            </w:r>
          </w:p>
        </w:tc>
      </w:tr>
      <w:tr w14:paraId="2CB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tcBorders>
              <w:top w:val="single" w:color="auto" w:sz="4" w:space="0"/>
              <w:left w:val="single" w:color="auto" w:sz="4" w:space="0"/>
              <w:bottom w:val="single" w:color="auto" w:sz="4" w:space="0"/>
              <w:right w:val="single" w:color="auto" w:sz="4" w:space="0"/>
            </w:tcBorders>
            <w:vAlign w:val="center"/>
          </w:tcPr>
          <w:p w14:paraId="3A110346">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34</w:t>
            </w:r>
            <w:r>
              <w:rPr>
                <w:rFonts w:hint="eastAsia" w:ascii="Times New Roman" w:hAnsi="方正仿宋_GBK" w:eastAsia="方正仿宋_GBK" w:cs="方正仿宋_GBK"/>
                <w:kern w:val="2"/>
                <w:sz w:val="24"/>
                <w:szCs w:val="24"/>
                <w:lang w:val="en-US" w:eastAsia="zh-CN" w:bidi="ar-SA"/>
              </w:rPr>
              <w:t>岁</w:t>
            </w:r>
          </w:p>
        </w:tc>
        <w:tc>
          <w:tcPr>
            <w:tcW w:w="1676" w:type="dxa"/>
            <w:tcBorders>
              <w:top w:val="single" w:color="auto" w:sz="4" w:space="0"/>
              <w:left w:val="single" w:color="auto" w:sz="4" w:space="0"/>
              <w:bottom w:val="single" w:color="auto" w:sz="4" w:space="0"/>
              <w:right w:val="single" w:color="auto" w:sz="4" w:space="0"/>
            </w:tcBorders>
            <w:vAlign w:val="center"/>
          </w:tcPr>
          <w:p w14:paraId="1DA6046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优秀（</w:t>
            </w:r>
            <w:r>
              <w:rPr>
                <w:rFonts w:ascii="Times New Roman" w:hAnsi="Times New Roman" w:eastAsia="方正仿宋_GBK" w:cs="Times New Roman"/>
                <w:kern w:val="2"/>
                <w:sz w:val="24"/>
                <w:szCs w:val="24"/>
                <w:lang w:val="en-US" w:eastAsia="zh-CN" w:bidi="ar-SA"/>
              </w:rPr>
              <w:t>10</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center"/>
          </w:tcPr>
          <w:p w14:paraId="15B7698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13'</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center"/>
          </w:tcPr>
          <w:p w14:paraId="1C975465">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70</w:t>
            </w:r>
          </w:p>
        </w:tc>
        <w:tc>
          <w:tcPr>
            <w:tcW w:w="1545" w:type="dxa"/>
            <w:tcBorders>
              <w:top w:val="single" w:color="auto" w:sz="4" w:space="0"/>
              <w:left w:val="single" w:color="auto" w:sz="4" w:space="0"/>
              <w:bottom w:val="single" w:color="auto" w:sz="4" w:space="0"/>
              <w:right w:val="single" w:color="auto" w:sz="4" w:space="0"/>
            </w:tcBorders>
            <w:vAlign w:val="center"/>
          </w:tcPr>
          <w:p w14:paraId="69581B9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70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60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center"/>
          </w:tcPr>
          <w:p w14:paraId="61BA0BA9">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110</w:t>
            </w:r>
            <w:r>
              <w:rPr>
                <w:rFonts w:hint="eastAsia" w:ascii="Times New Roman" w:hAnsi="方正仿宋_GBK" w:eastAsia="方正仿宋_GBK" w:cs="方正仿宋_GBK"/>
                <w:kern w:val="2"/>
                <w:sz w:val="24"/>
                <w:szCs w:val="24"/>
                <w:lang w:val="en-US" w:eastAsia="zh-CN" w:bidi="ar-SA"/>
              </w:rPr>
              <w:t>】</w:t>
            </w:r>
          </w:p>
        </w:tc>
      </w:tr>
      <w:tr w14:paraId="7817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1533494C">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center"/>
          </w:tcPr>
          <w:p w14:paraId="7007E32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良好（</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center"/>
          </w:tcPr>
          <w:p w14:paraId="052994A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14'</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center"/>
          </w:tcPr>
          <w:p w14:paraId="334AF3A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60</w:t>
            </w:r>
          </w:p>
        </w:tc>
        <w:tc>
          <w:tcPr>
            <w:tcW w:w="1545" w:type="dxa"/>
            <w:tcBorders>
              <w:top w:val="single" w:color="auto" w:sz="4" w:space="0"/>
              <w:left w:val="single" w:color="auto" w:sz="4" w:space="0"/>
              <w:bottom w:val="single" w:color="auto" w:sz="4" w:space="0"/>
              <w:right w:val="single" w:color="auto" w:sz="4" w:space="0"/>
            </w:tcBorders>
            <w:vAlign w:val="center"/>
          </w:tcPr>
          <w:p w14:paraId="69B9479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60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50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center"/>
          </w:tcPr>
          <w:p w14:paraId="698FFEE9">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100</w:t>
            </w:r>
            <w:r>
              <w:rPr>
                <w:rFonts w:hint="eastAsia" w:ascii="Times New Roman" w:hAnsi="方正仿宋_GBK" w:eastAsia="方正仿宋_GBK" w:cs="方正仿宋_GBK"/>
                <w:kern w:val="2"/>
                <w:sz w:val="24"/>
                <w:szCs w:val="24"/>
                <w:lang w:val="en-US" w:eastAsia="zh-CN" w:bidi="ar-SA"/>
              </w:rPr>
              <w:t>】</w:t>
            </w:r>
          </w:p>
        </w:tc>
      </w:tr>
      <w:tr w14:paraId="3B53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3A312F5F">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center"/>
          </w:tcPr>
          <w:p w14:paraId="478B2FD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及格（</w:t>
            </w:r>
            <w:r>
              <w:rPr>
                <w:rFonts w:ascii="Times New Roman" w:hAnsi="Times New Roman" w:eastAsia="方正仿宋_GBK" w:cs="Times New Roman"/>
                <w:kern w:val="2"/>
                <w:sz w:val="24"/>
                <w:szCs w:val="24"/>
                <w:lang w:val="en-US" w:eastAsia="zh-CN" w:bidi="ar-SA"/>
              </w:rPr>
              <w:t>6</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center"/>
          </w:tcPr>
          <w:p w14:paraId="27EB20EA">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15'</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center"/>
          </w:tcPr>
          <w:p w14:paraId="644244B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50</w:t>
            </w:r>
          </w:p>
        </w:tc>
        <w:tc>
          <w:tcPr>
            <w:tcW w:w="1545" w:type="dxa"/>
            <w:tcBorders>
              <w:top w:val="single" w:color="auto" w:sz="4" w:space="0"/>
              <w:left w:val="single" w:color="auto" w:sz="4" w:space="0"/>
              <w:bottom w:val="single" w:color="auto" w:sz="4" w:space="0"/>
              <w:right w:val="single" w:color="auto" w:sz="4" w:space="0"/>
            </w:tcBorders>
            <w:vAlign w:val="center"/>
          </w:tcPr>
          <w:p w14:paraId="2BCC08E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50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center"/>
          </w:tcPr>
          <w:p w14:paraId="0AF30430">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90</w:t>
            </w:r>
            <w:r>
              <w:rPr>
                <w:rFonts w:hint="eastAsia" w:ascii="Times New Roman" w:hAnsi="方正仿宋_GBK" w:eastAsia="方正仿宋_GBK" w:cs="方正仿宋_GBK"/>
                <w:kern w:val="2"/>
                <w:sz w:val="24"/>
                <w:szCs w:val="24"/>
                <w:lang w:val="en-US" w:eastAsia="zh-CN" w:bidi="ar-SA"/>
              </w:rPr>
              <w:t>】</w:t>
            </w:r>
          </w:p>
        </w:tc>
      </w:tr>
      <w:tr w14:paraId="475B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788139A1">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center"/>
          </w:tcPr>
          <w:p w14:paraId="540240E5">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不及格（</w:t>
            </w:r>
            <w:r>
              <w:rPr>
                <w:rFonts w:ascii="Times New Roman" w:hAnsi="Times New Roman" w:eastAsia="方正仿宋_GBK" w:cs="Times New Roman"/>
                <w:kern w:val="2"/>
                <w:sz w:val="24"/>
                <w:szCs w:val="24"/>
                <w:lang w:val="en-US" w:eastAsia="zh-CN" w:bidi="ar-SA"/>
              </w:rPr>
              <w:t>0</w:t>
            </w:r>
            <w:r>
              <w:rPr>
                <w:rFonts w:hint="eastAsia" w:ascii="Times New Roman" w:hAnsi="方正仿宋_GBK" w:eastAsia="方正仿宋_GBK" w:cs="方正仿宋_GBK"/>
                <w:kern w:val="2"/>
                <w:sz w:val="24"/>
                <w:szCs w:val="24"/>
                <w:lang w:val="en-US" w:eastAsia="zh-CN" w:bidi="ar-SA"/>
              </w:rPr>
              <w:t>分）</w:t>
            </w:r>
          </w:p>
        </w:tc>
        <w:tc>
          <w:tcPr>
            <w:tcW w:w="6181" w:type="dxa"/>
            <w:gridSpan w:val="4"/>
            <w:tcBorders>
              <w:top w:val="single" w:color="auto" w:sz="4" w:space="0"/>
              <w:left w:val="single" w:color="auto" w:sz="4" w:space="0"/>
              <w:bottom w:val="single" w:color="auto" w:sz="4" w:space="0"/>
              <w:right w:val="single" w:color="auto" w:sz="4" w:space="0"/>
            </w:tcBorders>
            <w:vAlign w:val="center"/>
          </w:tcPr>
          <w:p w14:paraId="704E13F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未达到及格标准</w:t>
            </w:r>
          </w:p>
        </w:tc>
      </w:tr>
      <w:tr w14:paraId="005B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tcBorders>
              <w:top w:val="single" w:color="auto" w:sz="4" w:space="0"/>
              <w:left w:val="single" w:color="auto" w:sz="4" w:space="0"/>
              <w:bottom w:val="single" w:color="auto" w:sz="4" w:space="0"/>
              <w:right w:val="single" w:color="auto" w:sz="4" w:space="0"/>
            </w:tcBorders>
            <w:vAlign w:val="center"/>
          </w:tcPr>
          <w:p w14:paraId="6C15A3D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35</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39</w:t>
            </w:r>
            <w:r>
              <w:rPr>
                <w:rFonts w:hint="eastAsia" w:ascii="Times New Roman" w:hAnsi="方正仿宋_GBK" w:eastAsia="方正仿宋_GBK" w:cs="方正仿宋_GBK"/>
                <w:kern w:val="2"/>
                <w:sz w:val="24"/>
                <w:szCs w:val="24"/>
                <w:lang w:val="en-US" w:eastAsia="zh-CN" w:bidi="ar-SA"/>
              </w:rPr>
              <w:t>岁</w:t>
            </w:r>
          </w:p>
        </w:tc>
        <w:tc>
          <w:tcPr>
            <w:tcW w:w="1676" w:type="dxa"/>
            <w:tcBorders>
              <w:top w:val="single" w:color="auto" w:sz="4" w:space="0"/>
              <w:left w:val="single" w:color="auto" w:sz="4" w:space="0"/>
              <w:bottom w:val="single" w:color="auto" w:sz="4" w:space="0"/>
              <w:right w:val="single" w:color="auto" w:sz="4" w:space="0"/>
            </w:tcBorders>
            <w:vAlign w:val="top"/>
          </w:tcPr>
          <w:p w14:paraId="57593E1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优秀（</w:t>
            </w:r>
            <w:r>
              <w:rPr>
                <w:rFonts w:ascii="Times New Roman" w:hAnsi="Times New Roman" w:eastAsia="方正仿宋_GBK" w:cs="Times New Roman"/>
                <w:kern w:val="2"/>
                <w:sz w:val="24"/>
                <w:szCs w:val="24"/>
                <w:lang w:val="en-US" w:eastAsia="zh-CN" w:bidi="ar-SA"/>
              </w:rPr>
              <w:t>10</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6170777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14'</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5B1B5AA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60</w:t>
            </w:r>
          </w:p>
        </w:tc>
        <w:tc>
          <w:tcPr>
            <w:tcW w:w="1545" w:type="dxa"/>
            <w:tcBorders>
              <w:top w:val="single" w:color="auto" w:sz="4" w:space="0"/>
              <w:left w:val="single" w:color="auto" w:sz="4" w:space="0"/>
              <w:bottom w:val="single" w:color="auto" w:sz="4" w:space="0"/>
              <w:right w:val="single" w:color="auto" w:sz="4" w:space="0"/>
            </w:tcBorders>
            <w:vAlign w:val="top"/>
          </w:tcPr>
          <w:p w14:paraId="46AAF1DD">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60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50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444221F6">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100</w:t>
            </w:r>
            <w:r>
              <w:rPr>
                <w:rFonts w:hint="eastAsia" w:ascii="Times New Roman" w:hAnsi="方正仿宋_GBK" w:eastAsia="方正仿宋_GBK" w:cs="方正仿宋_GBK"/>
                <w:kern w:val="2"/>
                <w:sz w:val="24"/>
                <w:szCs w:val="24"/>
                <w:lang w:val="en-US" w:eastAsia="zh-CN" w:bidi="ar-SA"/>
              </w:rPr>
              <w:t>】</w:t>
            </w:r>
          </w:p>
        </w:tc>
      </w:tr>
      <w:tr w14:paraId="5751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7103AC9E">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597A20D3">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良好（</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010215F6">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15'</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5C458496">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50</w:t>
            </w:r>
          </w:p>
        </w:tc>
        <w:tc>
          <w:tcPr>
            <w:tcW w:w="1545" w:type="dxa"/>
            <w:tcBorders>
              <w:top w:val="single" w:color="auto" w:sz="4" w:space="0"/>
              <w:left w:val="single" w:color="auto" w:sz="4" w:space="0"/>
              <w:bottom w:val="single" w:color="auto" w:sz="4" w:space="0"/>
              <w:right w:val="single" w:color="auto" w:sz="4" w:space="0"/>
            </w:tcBorders>
            <w:vAlign w:val="top"/>
          </w:tcPr>
          <w:p w14:paraId="6D2DF55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50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32EBD3A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90</w:t>
            </w:r>
            <w:r>
              <w:rPr>
                <w:rFonts w:hint="eastAsia" w:ascii="Times New Roman" w:hAnsi="方正仿宋_GBK" w:eastAsia="方正仿宋_GBK" w:cs="方正仿宋_GBK"/>
                <w:kern w:val="2"/>
                <w:sz w:val="24"/>
                <w:szCs w:val="24"/>
                <w:lang w:val="en-US" w:eastAsia="zh-CN" w:bidi="ar-SA"/>
              </w:rPr>
              <w:t>】</w:t>
            </w:r>
          </w:p>
        </w:tc>
      </w:tr>
      <w:tr w14:paraId="231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261B3589">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16E9BA36">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及格（</w:t>
            </w:r>
            <w:r>
              <w:rPr>
                <w:rFonts w:ascii="Times New Roman" w:hAnsi="Times New Roman" w:eastAsia="方正仿宋_GBK" w:cs="Times New Roman"/>
                <w:kern w:val="2"/>
                <w:sz w:val="24"/>
                <w:szCs w:val="24"/>
                <w:lang w:val="en-US" w:eastAsia="zh-CN" w:bidi="ar-SA"/>
              </w:rPr>
              <w:t>6</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27FD901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16'</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2A8B7B2E">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p>
        </w:tc>
        <w:tc>
          <w:tcPr>
            <w:tcW w:w="1545" w:type="dxa"/>
            <w:tcBorders>
              <w:top w:val="single" w:color="auto" w:sz="4" w:space="0"/>
              <w:left w:val="single" w:color="auto" w:sz="4" w:space="0"/>
              <w:bottom w:val="single" w:color="auto" w:sz="4" w:space="0"/>
              <w:right w:val="single" w:color="auto" w:sz="4" w:space="0"/>
            </w:tcBorders>
            <w:vAlign w:val="top"/>
          </w:tcPr>
          <w:p w14:paraId="7D151F0E">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30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3EC5009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80</w:t>
            </w:r>
            <w:r>
              <w:rPr>
                <w:rFonts w:hint="eastAsia" w:ascii="Times New Roman" w:hAnsi="方正仿宋_GBK" w:eastAsia="方正仿宋_GBK" w:cs="方正仿宋_GBK"/>
                <w:kern w:val="2"/>
                <w:sz w:val="24"/>
                <w:szCs w:val="24"/>
                <w:lang w:val="en-US" w:eastAsia="zh-CN" w:bidi="ar-SA"/>
              </w:rPr>
              <w:t>】</w:t>
            </w:r>
          </w:p>
        </w:tc>
      </w:tr>
      <w:tr w14:paraId="0616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6D934C25">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2DBEFB39">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不及格（</w:t>
            </w:r>
            <w:r>
              <w:rPr>
                <w:rFonts w:ascii="Times New Roman" w:hAnsi="Times New Roman" w:eastAsia="方正仿宋_GBK" w:cs="Times New Roman"/>
                <w:kern w:val="2"/>
                <w:sz w:val="24"/>
                <w:szCs w:val="24"/>
                <w:lang w:val="en-US" w:eastAsia="zh-CN" w:bidi="ar-SA"/>
              </w:rPr>
              <w:t>0</w:t>
            </w:r>
            <w:r>
              <w:rPr>
                <w:rFonts w:hint="eastAsia" w:ascii="Times New Roman" w:hAnsi="方正仿宋_GBK" w:eastAsia="方正仿宋_GBK" w:cs="方正仿宋_GBK"/>
                <w:kern w:val="2"/>
                <w:sz w:val="24"/>
                <w:szCs w:val="24"/>
                <w:lang w:val="en-US" w:eastAsia="zh-CN" w:bidi="ar-SA"/>
              </w:rPr>
              <w:t>分）</w:t>
            </w:r>
          </w:p>
        </w:tc>
        <w:tc>
          <w:tcPr>
            <w:tcW w:w="6181" w:type="dxa"/>
            <w:gridSpan w:val="4"/>
            <w:tcBorders>
              <w:top w:val="single" w:color="auto" w:sz="4" w:space="0"/>
              <w:left w:val="single" w:color="auto" w:sz="4" w:space="0"/>
              <w:bottom w:val="single" w:color="auto" w:sz="4" w:space="0"/>
              <w:right w:val="single" w:color="auto" w:sz="4" w:space="0"/>
            </w:tcBorders>
            <w:vAlign w:val="top"/>
          </w:tcPr>
          <w:p w14:paraId="567AFF4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未达到及格标准</w:t>
            </w:r>
          </w:p>
        </w:tc>
      </w:tr>
      <w:tr w14:paraId="0EA8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tcBorders>
              <w:top w:val="single" w:color="auto" w:sz="4" w:space="0"/>
              <w:left w:val="single" w:color="auto" w:sz="4" w:space="0"/>
              <w:bottom w:val="single" w:color="auto" w:sz="4" w:space="0"/>
              <w:right w:val="single" w:color="auto" w:sz="4" w:space="0"/>
            </w:tcBorders>
            <w:vAlign w:val="center"/>
          </w:tcPr>
          <w:p w14:paraId="44343D0C">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44</w:t>
            </w:r>
            <w:r>
              <w:rPr>
                <w:rFonts w:hint="eastAsia" w:ascii="Times New Roman" w:hAnsi="方正仿宋_GBK" w:eastAsia="方正仿宋_GBK" w:cs="方正仿宋_GBK"/>
                <w:kern w:val="2"/>
                <w:sz w:val="24"/>
                <w:szCs w:val="24"/>
                <w:lang w:val="en-US" w:eastAsia="zh-CN" w:bidi="ar-SA"/>
              </w:rPr>
              <w:t>岁</w:t>
            </w:r>
          </w:p>
        </w:tc>
        <w:tc>
          <w:tcPr>
            <w:tcW w:w="1676" w:type="dxa"/>
            <w:tcBorders>
              <w:top w:val="single" w:color="auto" w:sz="4" w:space="0"/>
              <w:left w:val="single" w:color="auto" w:sz="4" w:space="0"/>
              <w:bottom w:val="single" w:color="auto" w:sz="4" w:space="0"/>
              <w:right w:val="single" w:color="auto" w:sz="4" w:space="0"/>
            </w:tcBorders>
            <w:vAlign w:val="top"/>
          </w:tcPr>
          <w:p w14:paraId="0E6AE2E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优秀（</w:t>
            </w:r>
            <w:r>
              <w:rPr>
                <w:rFonts w:ascii="Times New Roman" w:hAnsi="Times New Roman" w:eastAsia="方正仿宋_GBK" w:cs="Times New Roman"/>
                <w:kern w:val="2"/>
                <w:sz w:val="24"/>
                <w:szCs w:val="24"/>
                <w:lang w:val="en-US" w:eastAsia="zh-CN" w:bidi="ar-SA"/>
              </w:rPr>
              <w:t>10</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079950B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15'</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797DDC1E">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50</w:t>
            </w:r>
          </w:p>
        </w:tc>
        <w:tc>
          <w:tcPr>
            <w:tcW w:w="1545" w:type="dxa"/>
            <w:tcBorders>
              <w:top w:val="single" w:color="auto" w:sz="4" w:space="0"/>
              <w:left w:val="single" w:color="auto" w:sz="4" w:space="0"/>
              <w:bottom w:val="single" w:color="auto" w:sz="4" w:space="0"/>
              <w:right w:val="single" w:color="auto" w:sz="4" w:space="0"/>
            </w:tcBorders>
            <w:vAlign w:val="top"/>
          </w:tcPr>
          <w:p w14:paraId="553584C0">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50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42EB455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90</w:t>
            </w:r>
            <w:r>
              <w:rPr>
                <w:rFonts w:hint="eastAsia" w:ascii="Times New Roman" w:hAnsi="方正仿宋_GBK" w:eastAsia="方正仿宋_GBK" w:cs="方正仿宋_GBK"/>
                <w:kern w:val="2"/>
                <w:sz w:val="24"/>
                <w:szCs w:val="24"/>
                <w:lang w:val="en-US" w:eastAsia="zh-CN" w:bidi="ar-SA"/>
              </w:rPr>
              <w:t>】</w:t>
            </w:r>
          </w:p>
        </w:tc>
      </w:tr>
      <w:tr w14:paraId="6AEF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5F2154D7">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4C38BEB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良好（</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029C87B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16'</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43914A1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p>
        </w:tc>
        <w:tc>
          <w:tcPr>
            <w:tcW w:w="1545" w:type="dxa"/>
            <w:tcBorders>
              <w:top w:val="single" w:color="auto" w:sz="4" w:space="0"/>
              <w:left w:val="single" w:color="auto" w:sz="4" w:space="0"/>
              <w:bottom w:val="single" w:color="auto" w:sz="4" w:space="0"/>
              <w:right w:val="single" w:color="auto" w:sz="4" w:space="0"/>
            </w:tcBorders>
            <w:vAlign w:val="top"/>
          </w:tcPr>
          <w:p w14:paraId="00BEBF63">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30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2A7ABDB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80</w:t>
            </w:r>
            <w:r>
              <w:rPr>
                <w:rFonts w:hint="eastAsia" w:ascii="Times New Roman" w:hAnsi="方正仿宋_GBK" w:eastAsia="方正仿宋_GBK" w:cs="方正仿宋_GBK"/>
                <w:kern w:val="2"/>
                <w:sz w:val="24"/>
                <w:szCs w:val="24"/>
                <w:lang w:val="en-US" w:eastAsia="zh-CN" w:bidi="ar-SA"/>
              </w:rPr>
              <w:t>】</w:t>
            </w:r>
          </w:p>
        </w:tc>
      </w:tr>
      <w:tr w14:paraId="06B1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442F675E">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460078D3">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及格（</w:t>
            </w:r>
            <w:r>
              <w:rPr>
                <w:rFonts w:ascii="Times New Roman" w:hAnsi="Times New Roman" w:eastAsia="方正仿宋_GBK" w:cs="Times New Roman"/>
                <w:kern w:val="2"/>
                <w:sz w:val="24"/>
                <w:szCs w:val="24"/>
                <w:lang w:val="en-US" w:eastAsia="zh-CN" w:bidi="ar-SA"/>
              </w:rPr>
              <w:t>6</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4D413366">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17'</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9'</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6CDEAE9C">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30</w:t>
            </w:r>
          </w:p>
        </w:tc>
        <w:tc>
          <w:tcPr>
            <w:tcW w:w="1545" w:type="dxa"/>
            <w:tcBorders>
              <w:top w:val="single" w:color="auto" w:sz="4" w:space="0"/>
              <w:left w:val="single" w:color="auto" w:sz="4" w:space="0"/>
              <w:bottom w:val="single" w:color="auto" w:sz="4" w:space="0"/>
              <w:right w:val="single" w:color="auto" w:sz="4" w:space="0"/>
            </w:tcBorders>
            <w:vAlign w:val="top"/>
          </w:tcPr>
          <w:p w14:paraId="4194A22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20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1D4E04B5">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70</w:t>
            </w:r>
            <w:r>
              <w:rPr>
                <w:rFonts w:hint="eastAsia" w:ascii="Times New Roman" w:hAnsi="方正仿宋_GBK" w:eastAsia="方正仿宋_GBK" w:cs="方正仿宋_GBK"/>
                <w:kern w:val="2"/>
                <w:sz w:val="24"/>
                <w:szCs w:val="24"/>
                <w:lang w:val="en-US" w:eastAsia="zh-CN" w:bidi="ar-SA"/>
              </w:rPr>
              <w:t>】</w:t>
            </w:r>
          </w:p>
        </w:tc>
      </w:tr>
      <w:tr w14:paraId="04D9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63A048BE">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0895C9F0">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不及格（</w:t>
            </w:r>
            <w:r>
              <w:rPr>
                <w:rFonts w:ascii="Times New Roman" w:hAnsi="Times New Roman" w:eastAsia="方正仿宋_GBK" w:cs="Times New Roman"/>
                <w:kern w:val="2"/>
                <w:sz w:val="24"/>
                <w:szCs w:val="24"/>
                <w:lang w:val="en-US" w:eastAsia="zh-CN" w:bidi="ar-SA"/>
              </w:rPr>
              <w:t>0</w:t>
            </w:r>
            <w:r>
              <w:rPr>
                <w:rFonts w:hint="eastAsia" w:ascii="Times New Roman" w:hAnsi="方正仿宋_GBK" w:eastAsia="方正仿宋_GBK" w:cs="方正仿宋_GBK"/>
                <w:kern w:val="2"/>
                <w:sz w:val="24"/>
                <w:szCs w:val="24"/>
                <w:lang w:val="en-US" w:eastAsia="zh-CN" w:bidi="ar-SA"/>
              </w:rPr>
              <w:t>分）</w:t>
            </w:r>
          </w:p>
        </w:tc>
        <w:tc>
          <w:tcPr>
            <w:tcW w:w="6181" w:type="dxa"/>
            <w:gridSpan w:val="4"/>
            <w:tcBorders>
              <w:top w:val="single" w:color="auto" w:sz="4" w:space="0"/>
              <w:left w:val="single" w:color="auto" w:sz="4" w:space="0"/>
              <w:bottom w:val="single" w:color="auto" w:sz="4" w:space="0"/>
              <w:right w:val="single" w:color="auto" w:sz="4" w:space="0"/>
            </w:tcBorders>
            <w:vAlign w:val="top"/>
          </w:tcPr>
          <w:p w14:paraId="74CD011E">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未达到及格标准</w:t>
            </w:r>
          </w:p>
        </w:tc>
      </w:tr>
      <w:tr w14:paraId="4B50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tcBorders>
              <w:top w:val="single" w:color="auto" w:sz="4" w:space="0"/>
              <w:left w:val="single" w:color="auto" w:sz="4" w:space="0"/>
              <w:bottom w:val="single" w:color="auto" w:sz="4" w:space="0"/>
              <w:right w:val="single" w:color="auto" w:sz="4" w:space="0"/>
            </w:tcBorders>
            <w:vAlign w:val="center"/>
          </w:tcPr>
          <w:p w14:paraId="1665BD3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45</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49</w:t>
            </w:r>
            <w:r>
              <w:rPr>
                <w:rFonts w:hint="eastAsia" w:ascii="Times New Roman" w:hAnsi="方正仿宋_GBK" w:eastAsia="方正仿宋_GBK" w:cs="方正仿宋_GBK"/>
                <w:kern w:val="2"/>
                <w:sz w:val="24"/>
                <w:szCs w:val="24"/>
                <w:lang w:val="en-US" w:eastAsia="zh-CN" w:bidi="ar-SA"/>
              </w:rPr>
              <w:t>岁</w:t>
            </w:r>
          </w:p>
        </w:tc>
        <w:tc>
          <w:tcPr>
            <w:tcW w:w="1676" w:type="dxa"/>
            <w:tcBorders>
              <w:top w:val="single" w:color="auto" w:sz="4" w:space="0"/>
              <w:left w:val="single" w:color="auto" w:sz="4" w:space="0"/>
              <w:bottom w:val="single" w:color="auto" w:sz="4" w:space="0"/>
              <w:right w:val="single" w:color="auto" w:sz="4" w:space="0"/>
            </w:tcBorders>
            <w:vAlign w:val="top"/>
          </w:tcPr>
          <w:p w14:paraId="368ED6C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优秀（</w:t>
            </w:r>
            <w:r>
              <w:rPr>
                <w:rFonts w:ascii="Times New Roman" w:hAnsi="Times New Roman" w:eastAsia="方正仿宋_GBK" w:cs="Times New Roman"/>
                <w:kern w:val="2"/>
                <w:sz w:val="24"/>
                <w:szCs w:val="24"/>
                <w:lang w:val="en-US" w:eastAsia="zh-CN" w:bidi="ar-SA"/>
              </w:rPr>
              <w:t>10</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47DEBD7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16'</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6077EA0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p>
        </w:tc>
        <w:tc>
          <w:tcPr>
            <w:tcW w:w="1545" w:type="dxa"/>
            <w:tcBorders>
              <w:top w:val="single" w:color="auto" w:sz="4" w:space="0"/>
              <w:left w:val="single" w:color="auto" w:sz="4" w:space="0"/>
              <w:bottom w:val="single" w:color="auto" w:sz="4" w:space="0"/>
              <w:right w:val="single" w:color="auto" w:sz="4" w:space="0"/>
            </w:tcBorders>
            <w:vAlign w:val="top"/>
          </w:tcPr>
          <w:p w14:paraId="65751D0B">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40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30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0710386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80</w:t>
            </w:r>
            <w:r>
              <w:rPr>
                <w:rFonts w:hint="eastAsia" w:ascii="Times New Roman" w:hAnsi="方正仿宋_GBK" w:eastAsia="方正仿宋_GBK" w:cs="方正仿宋_GBK"/>
                <w:kern w:val="2"/>
                <w:sz w:val="24"/>
                <w:szCs w:val="24"/>
                <w:lang w:val="en-US" w:eastAsia="zh-CN" w:bidi="ar-SA"/>
              </w:rPr>
              <w:t>】</w:t>
            </w:r>
          </w:p>
        </w:tc>
      </w:tr>
      <w:tr w14:paraId="3DAA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75838713">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111DAF25">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良好（</w:t>
            </w:r>
            <w:r>
              <w:rPr>
                <w:rFonts w:ascii="Times New Roman" w:hAnsi="Times New Roman" w:eastAsia="方正仿宋_GBK" w:cs="Times New Roman"/>
                <w:kern w:val="2"/>
                <w:sz w:val="24"/>
                <w:szCs w:val="24"/>
                <w:lang w:val="en-US" w:eastAsia="zh-CN" w:bidi="ar-SA"/>
              </w:rPr>
              <w:t>8</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3F5D088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17'</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9'</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0CDD24A8">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30</w:t>
            </w:r>
          </w:p>
        </w:tc>
        <w:tc>
          <w:tcPr>
            <w:tcW w:w="1545" w:type="dxa"/>
            <w:tcBorders>
              <w:top w:val="single" w:color="auto" w:sz="4" w:space="0"/>
              <w:left w:val="single" w:color="auto" w:sz="4" w:space="0"/>
              <w:bottom w:val="single" w:color="auto" w:sz="4" w:space="0"/>
              <w:right w:val="single" w:color="auto" w:sz="4" w:space="0"/>
            </w:tcBorders>
            <w:vAlign w:val="top"/>
          </w:tcPr>
          <w:p w14:paraId="2CDFD27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20</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66F2592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70</w:t>
            </w:r>
            <w:r>
              <w:rPr>
                <w:rFonts w:hint="eastAsia" w:ascii="Times New Roman" w:hAnsi="方正仿宋_GBK" w:eastAsia="方正仿宋_GBK" w:cs="方正仿宋_GBK"/>
                <w:kern w:val="2"/>
                <w:sz w:val="24"/>
                <w:szCs w:val="24"/>
                <w:lang w:val="en-US" w:eastAsia="zh-CN" w:bidi="ar-SA"/>
              </w:rPr>
              <w:t>】</w:t>
            </w:r>
          </w:p>
        </w:tc>
      </w:tr>
      <w:tr w14:paraId="6EA7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13A7A75C">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27B6C9E9">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及格（</w:t>
            </w:r>
            <w:r>
              <w:rPr>
                <w:rFonts w:ascii="Times New Roman" w:hAnsi="Times New Roman" w:eastAsia="方正仿宋_GBK" w:cs="Times New Roman"/>
                <w:kern w:val="2"/>
                <w:sz w:val="24"/>
                <w:szCs w:val="24"/>
                <w:lang w:val="en-US" w:eastAsia="zh-CN" w:bidi="ar-SA"/>
              </w:rPr>
              <w:t>6</w:t>
            </w:r>
            <w:r>
              <w:rPr>
                <w:rFonts w:hint="eastAsia" w:ascii="Times New Roman" w:hAnsi="方正仿宋_GBK" w:eastAsia="方正仿宋_GBK" w:cs="方正仿宋_GBK"/>
                <w:kern w:val="2"/>
                <w:sz w:val="24"/>
                <w:szCs w:val="24"/>
                <w:lang w:val="en-US" w:eastAsia="zh-CN" w:bidi="ar-SA"/>
              </w:rPr>
              <w:t>分）</w:t>
            </w:r>
          </w:p>
        </w:tc>
        <w:tc>
          <w:tcPr>
            <w:tcW w:w="1545" w:type="dxa"/>
            <w:tcBorders>
              <w:top w:val="single" w:color="auto" w:sz="4" w:space="0"/>
              <w:left w:val="single" w:color="auto" w:sz="4" w:space="0"/>
              <w:bottom w:val="single" w:color="auto" w:sz="4" w:space="0"/>
              <w:right w:val="single" w:color="auto" w:sz="4" w:space="0"/>
            </w:tcBorders>
            <w:vAlign w:val="top"/>
          </w:tcPr>
          <w:p w14:paraId="1B5DCD07">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18'</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9'30"</w:t>
            </w:r>
            <w:r>
              <w:rPr>
                <w:rFonts w:hint="eastAsia" w:ascii="Times New Roman" w:hAnsi="方正仿宋_GBK" w:eastAsia="方正仿宋_GBK" w:cs="方正仿宋_GBK"/>
                <w:kern w:val="2"/>
                <w:sz w:val="24"/>
                <w:szCs w:val="24"/>
                <w:lang w:val="en-US" w:eastAsia="zh-CN" w:bidi="ar-SA"/>
              </w:rPr>
              <w:t>】</w:t>
            </w:r>
          </w:p>
        </w:tc>
        <w:tc>
          <w:tcPr>
            <w:tcW w:w="1545" w:type="dxa"/>
            <w:tcBorders>
              <w:top w:val="single" w:color="auto" w:sz="4" w:space="0"/>
              <w:left w:val="single" w:color="auto" w:sz="4" w:space="0"/>
              <w:bottom w:val="single" w:color="auto" w:sz="4" w:space="0"/>
              <w:right w:val="single" w:color="auto" w:sz="4" w:space="0"/>
            </w:tcBorders>
            <w:vAlign w:val="top"/>
          </w:tcPr>
          <w:p w14:paraId="3AFD629A">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20</w:t>
            </w:r>
          </w:p>
        </w:tc>
        <w:tc>
          <w:tcPr>
            <w:tcW w:w="1545" w:type="dxa"/>
            <w:tcBorders>
              <w:top w:val="single" w:color="auto" w:sz="4" w:space="0"/>
              <w:left w:val="single" w:color="auto" w:sz="4" w:space="0"/>
              <w:bottom w:val="single" w:color="auto" w:sz="4" w:space="0"/>
              <w:right w:val="single" w:color="auto" w:sz="4" w:space="0"/>
            </w:tcBorders>
            <w:vAlign w:val="top"/>
          </w:tcPr>
          <w:p w14:paraId="5CF4EFE2">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20</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15</w:t>
            </w:r>
            <w:r>
              <w:rPr>
                <w:rFonts w:hint="eastAsia" w:ascii="Times New Roman" w:hAnsi="方正仿宋_GBK" w:eastAsia="方正仿宋_GBK" w:cs="方正仿宋_GBK"/>
                <w:kern w:val="2"/>
                <w:sz w:val="24"/>
                <w:szCs w:val="24"/>
                <w:lang w:val="en-US" w:eastAsia="zh-CN" w:bidi="ar-SA"/>
              </w:rPr>
              <w:t>】</w:t>
            </w:r>
          </w:p>
        </w:tc>
        <w:tc>
          <w:tcPr>
            <w:tcW w:w="1546" w:type="dxa"/>
            <w:tcBorders>
              <w:top w:val="single" w:color="auto" w:sz="4" w:space="0"/>
              <w:left w:val="single" w:color="auto" w:sz="4" w:space="0"/>
              <w:bottom w:val="single" w:color="auto" w:sz="4" w:space="0"/>
              <w:right w:val="single" w:color="auto" w:sz="4" w:space="0"/>
            </w:tcBorders>
            <w:vAlign w:val="top"/>
          </w:tcPr>
          <w:p w14:paraId="3E20714D">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60</w:t>
            </w:r>
            <w:r>
              <w:rPr>
                <w:rFonts w:hint="eastAsia" w:ascii="Times New Roman" w:hAnsi="方正仿宋_GBK" w:eastAsia="方正仿宋_GBK" w:cs="方正仿宋_GBK"/>
                <w:kern w:val="2"/>
                <w:sz w:val="24"/>
                <w:szCs w:val="24"/>
                <w:lang w:val="en-US" w:eastAsia="zh-CN" w:bidi="ar-SA"/>
              </w:rPr>
              <w:t>】</w:t>
            </w:r>
          </w:p>
        </w:tc>
      </w:tr>
      <w:tr w14:paraId="4B62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continue"/>
            <w:tcBorders>
              <w:top w:val="single" w:color="auto" w:sz="4" w:space="0"/>
              <w:left w:val="single" w:color="auto" w:sz="4" w:space="0"/>
              <w:bottom w:val="single" w:color="auto" w:sz="4" w:space="0"/>
              <w:right w:val="single" w:color="auto" w:sz="4" w:space="0"/>
            </w:tcBorders>
            <w:vAlign w:val="center"/>
          </w:tcPr>
          <w:p w14:paraId="75425540">
            <w:pPr>
              <w:spacing w:before="0" w:beforeAutospacing="0" w:after="0" w:afterAutospacing="0"/>
              <w:ind w:left="0" w:right="0"/>
              <w:rPr>
                <w:rFonts w:hint="default" w:ascii="Calibri" w:hAnsi="Calibri" w:eastAsia="宋体" w:cs="Times New Roman"/>
                <w:kern w:val="2"/>
                <w:sz w:val="21"/>
                <w:szCs w:val="22"/>
              </w:rPr>
            </w:pPr>
          </w:p>
        </w:tc>
        <w:tc>
          <w:tcPr>
            <w:tcW w:w="1676" w:type="dxa"/>
            <w:tcBorders>
              <w:top w:val="single" w:color="auto" w:sz="4" w:space="0"/>
              <w:left w:val="single" w:color="auto" w:sz="4" w:space="0"/>
              <w:bottom w:val="single" w:color="auto" w:sz="4" w:space="0"/>
              <w:right w:val="single" w:color="auto" w:sz="4" w:space="0"/>
            </w:tcBorders>
            <w:vAlign w:val="top"/>
          </w:tcPr>
          <w:p w14:paraId="3D62AC1F">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不及格（</w:t>
            </w:r>
            <w:r>
              <w:rPr>
                <w:rFonts w:ascii="Times New Roman" w:hAnsi="Times New Roman" w:eastAsia="方正仿宋_GBK" w:cs="Times New Roman"/>
                <w:kern w:val="2"/>
                <w:sz w:val="24"/>
                <w:szCs w:val="24"/>
                <w:lang w:val="en-US" w:eastAsia="zh-CN" w:bidi="ar-SA"/>
              </w:rPr>
              <w:t>0</w:t>
            </w:r>
            <w:r>
              <w:rPr>
                <w:rFonts w:hint="eastAsia" w:ascii="Times New Roman" w:hAnsi="方正仿宋_GBK" w:eastAsia="方正仿宋_GBK" w:cs="方正仿宋_GBK"/>
                <w:kern w:val="2"/>
                <w:sz w:val="24"/>
                <w:szCs w:val="24"/>
                <w:lang w:val="en-US" w:eastAsia="zh-CN" w:bidi="ar-SA"/>
              </w:rPr>
              <w:t>分）</w:t>
            </w:r>
          </w:p>
        </w:tc>
        <w:tc>
          <w:tcPr>
            <w:tcW w:w="6181" w:type="dxa"/>
            <w:gridSpan w:val="4"/>
            <w:tcBorders>
              <w:top w:val="single" w:color="auto" w:sz="4" w:space="0"/>
              <w:left w:val="single" w:color="auto" w:sz="4" w:space="0"/>
              <w:bottom w:val="single" w:color="auto" w:sz="4" w:space="0"/>
              <w:right w:val="single" w:color="auto" w:sz="4" w:space="0"/>
            </w:tcBorders>
            <w:vAlign w:val="top"/>
          </w:tcPr>
          <w:p w14:paraId="07E5DCD9">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未达到及格标准</w:t>
            </w:r>
          </w:p>
        </w:tc>
      </w:tr>
      <w:tr w14:paraId="0BEE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vAlign w:val="top"/>
          </w:tcPr>
          <w:p w14:paraId="4D263534">
            <w:pPr>
              <w:widowControl w:val="0"/>
              <w:spacing w:before="0" w:beforeAutospacing="0" w:after="0" w:afterAutospacing="0" w:line="420" w:lineRule="exact"/>
              <w:ind w:left="0" w:right="0"/>
              <w:jc w:val="center"/>
              <w:rPr>
                <w:rFonts w:ascii="Calibri" w:hAnsi="Calibri" w:eastAsia="方正仿宋_GBK" w:cs="Times New Roman"/>
                <w:kern w:val="2"/>
                <w:sz w:val="24"/>
                <w:szCs w:val="24"/>
                <w:lang w:val="en-US"/>
              </w:rPr>
            </w:pPr>
            <w:r>
              <w:rPr>
                <w:rFonts w:hint="eastAsia" w:ascii="Times New Roman" w:hAnsi="方正仿宋_GBK" w:eastAsia="方正仿宋_GBK" w:cs="方正仿宋_GBK"/>
                <w:kern w:val="2"/>
                <w:sz w:val="24"/>
                <w:szCs w:val="24"/>
                <w:lang w:val="en-US" w:eastAsia="zh-CN" w:bidi="ar-SA"/>
              </w:rPr>
              <w:t>备注</w:t>
            </w:r>
          </w:p>
        </w:tc>
        <w:tc>
          <w:tcPr>
            <w:tcW w:w="7857" w:type="dxa"/>
            <w:gridSpan w:val="5"/>
            <w:tcBorders>
              <w:top w:val="single" w:color="auto" w:sz="4" w:space="0"/>
              <w:left w:val="single" w:color="auto" w:sz="4" w:space="0"/>
              <w:bottom w:val="single" w:color="auto" w:sz="4" w:space="0"/>
              <w:right w:val="single" w:color="auto" w:sz="4" w:space="0"/>
            </w:tcBorders>
            <w:vAlign w:val="top"/>
          </w:tcPr>
          <w:p w14:paraId="6759067D">
            <w:pPr>
              <w:widowControl w:val="0"/>
              <w:spacing w:before="0" w:beforeAutospacing="0" w:after="0" w:afterAutospacing="0" w:line="420" w:lineRule="exact"/>
              <w:ind w:left="0" w:right="0"/>
              <w:jc w:val="both"/>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1.</w:t>
            </w:r>
            <w:r>
              <w:rPr>
                <w:rFonts w:hint="eastAsia" w:ascii="Times New Roman" w:hAnsi="方正仿宋_GBK" w:eastAsia="方正仿宋_GBK" w:cs="方正仿宋_GBK"/>
                <w:kern w:val="2"/>
                <w:sz w:val="24"/>
                <w:szCs w:val="24"/>
                <w:lang w:val="en-US" w:eastAsia="zh-CN" w:bidi="ar-SA"/>
              </w:rPr>
              <w:t>男子为</w:t>
            </w:r>
            <w:r>
              <w:rPr>
                <w:rFonts w:ascii="Times New Roman" w:hAnsi="Times New Roman" w:eastAsia="方正仿宋_GBK" w:cs="Times New Roman"/>
                <w:kern w:val="2"/>
                <w:sz w:val="24"/>
                <w:szCs w:val="24"/>
                <w:lang w:val="en-US" w:eastAsia="zh-CN" w:bidi="ar-SA"/>
              </w:rPr>
              <w:t>3000</w:t>
            </w:r>
            <w:r>
              <w:rPr>
                <w:rFonts w:hint="eastAsia" w:ascii="Times New Roman" w:hAnsi="方正仿宋_GBK" w:eastAsia="方正仿宋_GBK" w:cs="方正仿宋_GBK"/>
                <w:kern w:val="2"/>
                <w:sz w:val="24"/>
                <w:szCs w:val="24"/>
                <w:lang w:val="en-US" w:eastAsia="zh-CN" w:bidi="ar-SA"/>
              </w:rPr>
              <w:t>米跑、俯卧撑和仰卧起坐三个科目，女子为</w:t>
            </w:r>
            <w:r>
              <w:rPr>
                <w:rFonts w:ascii="Times New Roman" w:hAnsi="Times New Roman" w:eastAsia="方正仿宋_GBK" w:cs="Times New Roman"/>
                <w:kern w:val="2"/>
                <w:sz w:val="24"/>
                <w:szCs w:val="24"/>
                <w:lang w:val="en-US" w:eastAsia="zh-CN" w:bidi="ar-SA"/>
              </w:rPr>
              <w:t>1500</w:t>
            </w:r>
            <w:r>
              <w:rPr>
                <w:rFonts w:hint="eastAsia" w:ascii="Times New Roman" w:hAnsi="方正仿宋_GBK" w:eastAsia="方正仿宋_GBK" w:cs="方正仿宋_GBK"/>
                <w:kern w:val="2"/>
                <w:sz w:val="24"/>
                <w:szCs w:val="24"/>
                <w:lang w:val="en-US" w:eastAsia="zh-CN" w:bidi="ar-SA"/>
              </w:rPr>
              <w:t>米跑、仰卧起坐、跳绳三个科目。</w:t>
            </w:r>
          </w:p>
          <w:p w14:paraId="395E977F">
            <w:pPr>
              <w:widowControl w:val="0"/>
              <w:spacing w:before="0" w:beforeAutospacing="0" w:after="0" w:afterAutospacing="0" w:line="420" w:lineRule="exact"/>
              <w:ind w:left="0" w:right="0"/>
              <w:jc w:val="both"/>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2</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w:t>
            </w:r>
            <w:r>
              <w:rPr>
                <w:rFonts w:hint="eastAsia" w:ascii="Times New Roman" w:hAnsi="方正仿宋_GBK" w:eastAsia="方正仿宋_GBK" w:cs="方正仿宋_GBK"/>
                <w:kern w:val="2"/>
                <w:sz w:val="24"/>
                <w:szCs w:val="24"/>
                <w:lang w:val="en-US" w:eastAsia="zh-CN" w:bidi="ar-SA"/>
              </w:rPr>
              <w:t>【】</w:t>
            </w:r>
            <w:r>
              <w:rPr>
                <w:rFonts w:ascii="Times New Roman" w:hAnsi="Times New Roman" w:eastAsia="方正仿宋_GBK" w:cs="Times New Roman"/>
                <w:kern w:val="2"/>
                <w:sz w:val="24"/>
                <w:szCs w:val="24"/>
                <w:lang w:val="en-US" w:eastAsia="zh-CN" w:bidi="ar-SA"/>
              </w:rPr>
              <w:t>”</w:t>
            </w:r>
            <w:r>
              <w:rPr>
                <w:rFonts w:hint="eastAsia" w:ascii="Times New Roman" w:hAnsi="方正仿宋_GBK" w:eastAsia="方正仿宋_GBK" w:cs="方正仿宋_GBK"/>
                <w:kern w:val="2"/>
                <w:sz w:val="24"/>
                <w:szCs w:val="24"/>
                <w:lang w:val="en-US" w:eastAsia="zh-CN" w:bidi="ar-SA"/>
              </w:rPr>
              <w:t>内为女子评定标准。</w:t>
            </w:r>
          </w:p>
          <w:p w14:paraId="46F899AA">
            <w:pPr>
              <w:widowControl w:val="0"/>
              <w:spacing w:before="0" w:beforeAutospacing="0" w:after="0" w:afterAutospacing="0" w:line="420" w:lineRule="exact"/>
              <w:ind w:left="0" w:right="0"/>
              <w:jc w:val="both"/>
              <w:rPr>
                <w:rFonts w:ascii="Calibri" w:hAnsi="Calibri" w:eastAsia="方正仿宋_GBK" w:cs="Times New Roman"/>
                <w:kern w:val="2"/>
                <w:sz w:val="24"/>
                <w:szCs w:val="24"/>
                <w:lang w:val="en-US"/>
              </w:rPr>
            </w:pPr>
            <w:r>
              <w:rPr>
                <w:rFonts w:ascii="Times New Roman" w:hAnsi="Times New Roman" w:eastAsia="方正仿宋_GBK" w:cs="Times New Roman"/>
                <w:kern w:val="2"/>
                <w:sz w:val="24"/>
                <w:szCs w:val="24"/>
                <w:lang w:val="en-US" w:eastAsia="zh-CN" w:bidi="ar-SA"/>
              </w:rPr>
              <w:t>3.50</w:t>
            </w:r>
            <w:r>
              <w:rPr>
                <w:rFonts w:hint="eastAsia" w:ascii="Times New Roman" w:hAnsi="方正仿宋_GBK" w:eastAsia="方正仿宋_GBK" w:cs="方正仿宋_GBK"/>
                <w:kern w:val="2"/>
                <w:sz w:val="24"/>
                <w:szCs w:val="24"/>
                <w:lang w:val="en-US" w:eastAsia="zh-CN" w:bidi="ar-SA"/>
              </w:rPr>
              <w:t>岁以上的只参加训练，不纳入考核。</w:t>
            </w:r>
          </w:p>
        </w:tc>
      </w:tr>
    </w:tbl>
    <w:p w14:paraId="18AA5246">
      <w:pPr>
        <w:widowControl w:val="0"/>
        <w:spacing w:before="0" w:beforeAutospacing="0" w:after="0" w:afterAutospacing="0" w:line="595" w:lineRule="exact"/>
        <w:ind w:left="0" w:right="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附件3</w:t>
      </w:r>
    </w:p>
    <w:p w14:paraId="371D711F">
      <w:pPr>
        <w:widowControl w:val="0"/>
        <w:spacing w:before="0" w:beforeAutospacing="0" w:after="0" w:afterAutospacing="0" w:line="579" w:lineRule="exact"/>
        <w:ind w:left="0" w:right="0"/>
        <w:jc w:val="center"/>
        <w:rPr>
          <w:rFonts w:hint="eastAsia" w:ascii="Times New Roman" w:hAnsi="方正小标宋_GBK" w:eastAsia="方正小标宋_GBK" w:cs="方正小标宋_GBK"/>
          <w:kern w:val="2"/>
          <w:sz w:val="44"/>
          <w:szCs w:val="44"/>
          <w:lang w:val="en-US" w:eastAsia="zh-CN" w:bidi="ar-SA"/>
        </w:rPr>
      </w:pPr>
      <w:r>
        <w:rPr>
          <w:rFonts w:hint="eastAsia" w:ascii="Times New Roman" w:hAnsi="方正小标宋_GBK" w:eastAsia="方正小标宋_GBK" w:cs="方正小标宋_GBK"/>
          <w:kern w:val="2"/>
          <w:sz w:val="44"/>
          <w:szCs w:val="44"/>
          <w:lang w:val="en-US" w:eastAsia="zh-CN" w:bidi="ar-SA"/>
        </w:rPr>
        <w:t>禄劝县公开招聘政府专职消防员知情书</w:t>
      </w:r>
    </w:p>
    <w:p w14:paraId="1188B82F">
      <w:pPr>
        <w:spacing w:line="600" w:lineRule="exact"/>
        <w:ind w:firstLine="650" w:firstLineChars="200"/>
        <w:rPr>
          <w:rFonts w:ascii="Times New Roman" w:hAnsi="Times New Roman" w:eastAsia="方正仿宋_GBK"/>
          <w:sz w:val="32"/>
          <w:szCs w:val="32"/>
        </w:rPr>
      </w:pPr>
      <w:r>
        <w:rPr>
          <w:rFonts w:ascii="Times New Roman" w:hAnsi="Times New Roman" w:eastAsia="方正仿宋_GBK"/>
          <w:sz w:val="32"/>
          <w:szCs w:val="32"/>
        </w:rPr>
        <w:t>政府专职消防队伍是我国消防救援力量体系的重要组成部分，是国家综合性消防救援队伍的重要补充力量，在防灾减灾救灾工作中发挥着重要作用。</w:t>
      </w:r>
    </w:p>
    <w:p w14:paraId="5B39FEA2">
      <w:pPr>
        <w:adjustRightInd w:val="0"/>
        <w:spacing w:line="600" w:lineRule="exact"/>
        <w:ind w:firstLine="650" w:firstLineChars="200"/>
        <w:rPr>
          <w:rFonts w:hint="eastAsia" w:ascii="Times New Roman" w:hAnsi="Times New Roman" w:eastAsia="方正仿宋_GBK"/>
          <w:sz w:val="32"/>
          <w:szCs w:val="32"/>
        </w:rPr>
      </w:pPr>
      <w:r>
        <w:rPr>
          <w:rFonts w:ascii="Times New Roman" w:hAnsi="Times New Roman" w:eastAsia="方正仿宋_GBK"/>
          <w:sz w:val="32"/>
          <w:szCs w:val="32"/>
        </w:rPr>
        <w:t>政府专职消防员是指实行不定时工作制度</w:t>
      </w:r>
      <w:r>
        <w:rPr>
          <w:rFonts w:hint="eastAsia" w:ascii="Times New Roman" w:hAnsi="Times New Roman" w:eastAsia="方正仿宋_GBK"/>
          <w:sz w:val="32"/>
          <w:szCs w:val="32"/>
        </w:rPr>
        <w:t>，</w:t>
      </w:r>
      <w:r>
        <w:rPr>
          <w:rFonts w:ascii="Times New Roman" w:hAnsi="Times New Roman" w:eastAsia="方正仿宋_GBK"/>
          <w:sz w:val="32"/>
          <w:szCs w:val="32"/>
        </w:rPr>
        <w:t>在国家综合性消防救援站和政府专职消防站专职从事灭火和应急救援等工作的政府专职人员，</w:t>
      </w:r>
      <w:r>
        <w:rPr>
          <w:rFonts w:hint="eastAsia" w:ascii="Times New Roman" w:hAnsi="Times New Roman" w:eastAsia="方正仿宋_GBK"/>
          <w:kern w:val="0"/>
          <w:sz w:val="32"/>
          <w:szCs w:val="32"/>
          <w:shd w:val="clear" w:color="auto" w:fill="FFFFFF"/>
          <w:lang w:bidi="ar"/>
        </w:rPr>
        <w:t>24小时参加执勤备战</w:t>
      </w:r>
      <w:r>
        <w:rPr>
          <w:rFonts w:hint="eastAsia" w:ascii="Times New Roman" w:hAnsi="Times New Roman" w:eastAsia="方正仿宋_GBK"/>
          <w:sz w:val="32"/>
          <w:szCs w:val="32"/>
        </w:rPr>
        <w:t>，</w:t>
      </w:r>
      <w:r>
        <w:rPr>
          <w:rFonts w:ascii="Times New Roman" w:eastAsia="方正仿宋_GBK"/>
          <w:sz w:val="32"/>
          <w:szCs w:val="32"/>
        </w:rPr>
        <w:t>不具有公务员、事业单位人员身份，参加城镇职工社会保险的工作人员。</w:t>
      </w:r>
      <w:r>
        <w:rPr>
          <w:rFonts w:ascii="Times New Roman" w:hAnsi="Times New Roman" w:eastAsia="方正仿宋_GBK"/>
          <w:sz w:val="32"/>
          <w:szCs w:val="32"/>
        </w:rPr>
        <w:t>经批准录用人员，参加统一组织的岗前培训，期满经考核合格，与大队签订劳动合同。正式入职后，每月享有</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天带薪休假</w:t>
      </w:r>
      <w:r>
        <w:rPr>
          <w:rFonts w:hint="eastAsia" w:ascii="Times New Roman" w:hAnsi="Times New Roman" w:eastAsia="方正仿宋_GBK"/>
          <w:sz w:val="32"/>
          <w:szCs w:val="32"/>
        </w:rPr>
        <w:t>，</w:t>
      </w:r>
      <w:r>
        <w:rPr>
          <w:rFonts w:ascii="Times New Roman" w:hAnsi="Times New Roman" w:eastAsia="方正仿宋_GBK"/>
          <w:sz w:val="32"/>
          <w:szCs w:val="32"/>
        </w:rPr>
        <w:t>依法缴纳社会保险。工作期间，优秀政府专职消防队员可入党（团），按照规定履行党（团）员权利和义务。</w:t>
      </w:r>
      <w:r>
        <w:rPr>
          <w:rFonts w:ascii="Times New Roman" w:hAnsi="Times New Roman" w:eastAsia="方正仿宋_GBK"/>
          <w:b/>
          <w:sz w:val="32"/>
          <w:szCs w:val="32"/>
        </w:rPr>
        <w:t>入职培训考核期间</w:t>
      </w:r>
      <w:r>
        <w:rPr>
          <w:rFonts w:hint="eastAsia" w:ascii="Times New Roman" w:hAnsi="Times New Roman" w:eastAsia="方正仿宋_GBK"/>
          <w:b/>
          <w:sz w:val="32"/>
          <w:szCs w:val="32"/>
        </w:rPr>
        <w:t>，因个人</w:t>
      </w:r>
      <w:r>
        <w:rPr>
          <w:rFonts w:ascii="Times New Roman" w:hAnsi="Times New Roman" w:eastAsia="方正仿宋_GBK"/>
          <w:b/>
          <w:sz w:val="32"/>
          <w:szCs w:val="32"/>
        </w:rPr>
        <w:t>非正当原因退出的</w:t>
      </w:r>
      <w:r>
        <w:rPr>
          <w:rFonts w:hint="eastAsia" w:ascii="Times New Roman" w:hAnsi="Times New Roman" w:eastAsia="方正仿宋_GBK"/>
          <w:b/>
          <w:sz w:val="32"/>
          <w:szCs w:val="32"/>
        </w:rPr>
        <w:t>，视情实施返</w:t>
      </w:r>
      <w:r>
        <w:rPr>
          <w:rFonts w:ascii="Times New Roman" w:hAnsi="Times New Roman" w:eastAsia="方正仿宋_GBK"/>
          <w:b/>
          <w:sz w:val="32"/>
          <w:szCs w:val="32"/>
        </w:rPr>
        <w:t>还培训期间</w:t>
      </w:r>
      <w:r>
        <w:rPr>
          <w:rFonts w:hint="eastAsia" w:ascii="Times New Roman" w:hAnsi="Times New Roman" w:eastAsia="方正仿宋_GBK"/>
          <w:b/>
          <w:sz w:val="32"/>
          <w:szCs w:val="32"/>
        </w:rPr>
        <w:t>相关费用的惩戒措施</w:t>
      </w:r>
      <w:r>
        <w:rPr>
          <w:rFonts w:ascii="Times New Roman" w:hAnsi="Times New Roman" w:eastAsia="方正仿宋_GBK"/>
          <w:b/>
          <w:sz w:val="32"/>
          <w:szCs w:val="32"/>
        </w:rPr>
        <w:t>；入职一年内，</w:t>
      </w:r>
      <w:r>
        <w:rPr>
          <w:rFonts w:hint="eastAsia" w:ascii="Times New Roman" w:hAnsi="Times New Roman" w:eastAsia="方正仿宋_GBK"/>
          <w:b/>
          <w:sz w:val="32"/>
          <w:szCs w:val="32"/>
        </w:rPr>
        <w:t>因个人</w:t>
      </w:r>
      <w:r>
        <w:rPr>
          <w:rFonts w:ascii="Times New Roman" w:hAnsi="Times New Roman" w:eastAsia="方正仿宋_GBK"/>
          <w:b/>
          <w:sz w:val="32"/>
          <w:szCs w:val="32"/>
        </w:rPr>
        <w:t>非正当原因退出的，取消今后参与</w:t>
      </w:r>
      <w:r>
        <w:rPr>
          <w:rFonts w:hint="eastAsia" w:ascii="Times New Roman" w:hAnsi="Times New Roman" w:eastAsia="方正仿宋_GBK"/>
          <w:b/>
          <w:sz w:val="32"/>
          <w:szCs w:val="32"/>
          <w:lang w:eastAsia="zh-CN"/>
        </w:rPr>
        <w:t>禄劝县</w:t>
      </w:r>
      <w:r>
        <w:rPr>
          <w:rFonts w:ascii="Times New Roman" w:hAnsi="Times New Roman" w:eastAsia="方正仿宋_GBK"/>
          <w:b/>
          <w:sz w:val="32"/>
          <w:szCs w:val="32"/>
        </w:rPr>
        <w:t>消防救援</w:t>
      </w:r>
      <w:r>
        <w:rPr>
          <w:rFonts w:hint="eastAsia" w:ascii="Times New Roman" w:hAnsi="Times New Roman" w:eastAsia="方正仿宋_GBK"/>
          <w:b/>
          <w:sz w:val="32"/>
          <w:szCs w:val="32"/>
        </w:rPr>
        <w:t>大</w:t>
      </w:r>
      <w:r>
        <w:rPr>
          <w:rFonts w:ascii="Times New Roman" w:hAnsi="Times New Roman" w:eastAsia="方正仿宋_GBK"/>
          <w:b/>
          <w:sz w:val="32"/>
          <w:szCs w:val="32"/>
        </w:rPr>
        <w:t>队政府专职消防员</w:t>
      </w:r>
      <w:r>
        <w:rPr>
          <w:rFonts w:hint="eastAsia" w:ascii="Times New Roman" w:hAnsi="Times New Roman" w:eastAsia="方正仿宋_GBK"/>
          <w:b/>
          <w:sz w:val="32"/>
          <w:szCs w:val="32"/>
        </w:rPr>
        <w:t>招</w:t>
      </w:r>
      <w:r>
        <w:rPr>
          <w:rFonts w:ascii="Times New Roman" w:hAnsi="Times New Roman" w:eastAsia="方正仿宋_GBK"/>
          <w:b/>
          <w:sz w:val="32"/>
          <w:szCs w:val="32"/>
        </w:rPr>
        <w:t>聘资格。</w:t>
      </w:r>
    </w:p>
    <w:p w14:paraId="307D5101">
      <w:pPr>
        <w:spacing w:line="600" w:lineRule="exact"/>
        <w:ind w:firstLine="650" w:firstLineChars="200"/>
        <w:rPr>
          <w:rFonts w:ascii="Times New Roman" w:hAnsi="Times New Roman" w:eastAsia="方正仿宋_GBK"/>
          <w:sz w:val="32"/>
          <w:szCs w:val="32"/>
        </w:rPr>
      </w:pPr>
      <w:r>
        <w:rPr>
          <w:rFonts w:ascii="Times New Roman" w:hAnsi="Times New Roman" w:eastAsia="方正仿宋_GBK"/>
          <w:sz w:val="32"/>
          <w:szCs w:val="32"/>
        </w:rPr>
        <w:t>本次政府专职消防员招录由昆明市</w:t>
      </w:r>
      <w:r>
        <w:rPr>
          <w:rFonts w:hint="eastAsia" w:ascii="Times New Roman" w:hAnsi="Times New Roman" w:eastAsia="方正仿宋_GBK"/>
          <w:sz w:val="32"/>
          <w:szCs w:val="32"/>
          <w:lang w:eastAsia="zh-CN"/>
        </w:rPr>
        <w:t>禄劝县</w:t>
      </w:r>
      <w:r>
        <w:rPr>
          <w:rFonts w:ascii="Times New Roman" w:hAnsi="Times New Roman" w:eastAsia="方正仿宋_GBK"/>
          <w:sz w:val="32"/>
          <w:szCs w:val="32"/>
        </w:rPr>
        <w:t>消防救援</w:t>
      </w:r>
      <w:r>
        <w:rPr>
          <w:rFonts w:hint="eastAsia" w:ascii="Times New Roman" w:hAnsi="Times New Roman" w:eastAsia="方正仿宋_GBK"/>
          <w:sz w:val="32"/>
          <w:szCs w:val="32"/>
        </w:rPr>
        <w:t>大</w:t>
      </w:r>
      <w:r>
        <w:rPr>
          <w:rFonts w:ascii="Times New Roman" w:hAnsi="Times New Roman" w:eastAsia="方正仿宋_GBK"/>
          <w:sz w:val="32"/>
          <w:szCs w:val="32"/>
        </w:rPr>
        <w:t>队组织，遵循合法、公平、公开、平等自愿、协商一致、诚实信用、竞争、择优的原则，采取考试与考核相结合的办法实施。因考生个人原因未能参加的，视为自动放弃，后果由考生本人承担。</w:t>
      </w:r>
    </w:p>
    <w:p w14:paraId="2C46C449">
      <w:pPr>
        <w:spacing w:line="600" w:lineRule="exact"/>
        <w:ind w:firstLine="65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按照疫情防控要求，报考人员应做好自我防护，考试前主动减少外出和不必要的聚集、人员接触，尤其应避免跨省流动。对瞒报、谎报人员依法追究有关责任。请报考人员密切关注，在参加各环节考试前，严格按要求做好防控措施。</w:t>
      </w:r>
    </w:p>
    <w:p w14:paraId="384CF5D9">
      <w:pPr>
        <w:spacing w:line="600" w:lineRule="exact"/>
        <w:ind w:firstLine="650" w:firstLineChars="200"/>
        <w:rPr>
          <w:rFonts w:ascii="Times New Roman" w:hAnsi="Times New Roman" w:eastAsia="方正仿宋_GBK"/>
          <w:sz w:val="32"/>
          <w:szCs w:val="32"/>
        </w:rPr>
      </w:pPr>
      <w:r>
        <w:rPr>
          <w:rFonts w:ascii="Times New Roman" w:hAnsi="Times New Roman" w:eastAsia="方正仿宋_GBK"/>
          <w:sz w:val="32"/>
          <w:szCs w:val="32"/>
        </w:rPr>
        <w:t>本人已认真阅读《</w:t>
      </w:r>
      <w:r>
        <w:rPr>
          <w:rFonts w:hint="eastAsia" w:ascii="Times New Roman" w:hAnsi="Times New Roman" w:eastAsia="方正仿宋_GBK"/>
          <w:sz w:val="32"/>
          <w:szCs w:val="32"/>
          <w:lang w:eastAsia="zh-CN"/>
        </w:rPr>
        <w:t>禄劝县</w:t>
      </w:r>
      <w:r>
        <w:rPr>
          <w:rFonts w:hint="eastAsia" w:ascii="Times New Roman" w:hAnsi="Times New Roman" w:eastAsia="方正仿宋_GBK"/>
          <w:sz w:val="32"/>
          <w:szCs w:val="32"/>
        </w:rPr>
        <w:t>公开</w:t>
      </w:r>
      <w:r>
        <w:rPr>
          <w:rFonts w:ascii="Times New Roman" w:hAnsi="Times New Roman" w:eastAsia="方正仿宋_GBK"/>
          <w:sz w:val="32"/>
          <w:szCs w:val="32"/>
        </w:rPr>
        <w:t>招聘政府专职消防员知情书》，知悉政府专职消防队伍职责任务、政府专职消防员工作性质和待遇，接受驻勤备战、日常管理、教育训练及注意事项，</w:t>
      </w:r>
      <w:r>
        <w:rPr>
          <w:rFonts w:hint="eastAsia" w:ascii="Times New Roman" w:hAnsi="Times New Roman" w:eastAsia="方正仿宋_GBK"/>
          <w:sz w:val="32"/>
          <w:szCs w:val="32"/>
          <w:lang w:eastAsia="zh-CN"/>
        </w:rPr>
        <w:t>自愿</w:t>
      </w:r>
      <w:r>
        <w:rPr>
          <w:rFonts w:ascii="Times New Roman" w:hAnsi="Times New Roman" w:eastAsia="方正仿宋_GBK"/>
          <w:sz w:val="32"/>
          <w:szCs w:val="32"/>
        </w:rPr>
        <w:t>报名参加此次政府专职消防员招聘。</w:t>
      </w:r>
    </w:p>
    <w:p w14:paraId="57ECB358">
      <w:pPr>
        <w:spacing w:line="600" w:lineRule="exact"/>
        <w:rPr>
          <w:rFonts w:ascii="Times New Roman" w:hAnsi="Times New Roman" w:eastAsia="方正仿宋_GBK"/>
          <w:sz w:val="30"/>
          <w:szCs w:val="30"/>
        </w:rPr>
      </w:pPr>
    </w:p>
    <w:p w14:paraId="3A41332F">
      <w:pPr>
        <w:spacing w:line="600" w:lineRule="exact"/>
        <w:rPr>
          <w:rFonts w:hint="eastAsia" w:ascii="Times New Roman" w:hAnsi="Times New Roman" w:eastAsia="方正仿宋_GBK"/>
          <w:sz w:val="30"/>
          <w:szCs w:val="30"/>
        </w:rPr>
      </w:pPr>
    </w:p>
    <w:p w14:paraId="57650861">
      <w:pPr>
        <w:spacing w:line="600" w:lineRule="exact"/>
        <w:ind w:right="600" w:firstLine="610" w:firstLineChars="200"/>
        <w:rPr>
          <w:rFonts w:ascii="Times New Roman" w:hAnsi="Times New Roman" w:eastAsia="方正仿宋_GBK"/>
          <w:sz w:val="30"/>
          <w:szCs w:val="30"/>
        </w:rPr>
      </w:pPr>
      <w:r>
        <w:rPr>
          <w:rFonts w:hint="eastAsia" w:ascii="Times New Roman" w:hAnsi="Times New Roman" w:eastAsia="方正仿宋_GBK"/>
          <w:sz w:val="30"/>
          <w:szCs w:val="30"/>
        </w:rPr>
        <w:t xml:space="preserve">                          </w:t>
      </w:r>
      <w:r>
        <w:rPr>
          <w:rFonts w:ascii="Times New Roman" w:hAnsi="Times New Roman" w:eastAsia="方正仿宋_GBK"/>
          <w:sz w:val="30"/>
          <w:szCs w:val="30"/>
        </w:rPr>
        <w:t xml:space="preserve">本人签字：             </w:t>
      </w:r>
    </w:p>
    <w:p w14:paraId="05A998CD">
      <w:pPr>
        <w:spacing w:line="600" w:lineRule="exact"/>
        <w:ind w:right="600" w:firstLine="4575" w:firstLineChars="1500"/>
        <w:rPr>
          <w:rFonts w:ascii="Times New Roman" w:hAnsi="Times New Roman" w:eastAsia="方正仿宋_GBK"/>
          <w:sz w:val="30"/>
          <w:szCs w:val="30"/>
        </w:rPr>
      </w:pPr>
      <w:r>
        <w:rPr>
          <w:rFonts w:ascii="Times New Roman" w:hAnsi="Times New Roman" w:eastAsia="方正仿宋_GBK"/>
          <w:sz w:val="30"/>
          <w:szCs w:val="30"/>
        </w:rPr>
        <w:t xml:space="preserve">日    期：             </w:t>
      </w:r>
    </w:p>
    <w:p w14:paraId="3C506A4B">
      <w:pPr>
        <w:spacing w:afterLines="100" w:line="560" w:lineRule="exact"/>
        <w:jc w:val="both"/>
        <w:rPr>
          <w:rFonts w:hint="eastAsia" w:ascii="方正小标宋_GBK" w:eastAsia="方正小标宋_GBK" w:cs="方正小标宋_GBK"/>
          <w:sz w:val="44"/>
          <w:szCs w:val="44"/>
          <w:lang w:eastAsia="zh-CN"/>
        </w:rPr>
      </w:pPr>
    </w:p>
    <w:p w14:paraId="2A37AE42">
      <w:pPr>
        <w:spacing w:afterLines="100" w:line="560" w:lineRule="exact"/>
        <w:jc w:val="both"/>
        <w:rPr>
          <w:rFonts w:hint="eastAsia" w:ascii="方正小标宋_GBK" w:eastAsia="方正小标宋_GBK" w:cs="方正小标宋_GBK"/>
          <w:sz w:val="44"/>
          <w:szCs w:val="44"/>
          <w:lang w:eastAsia="zh-CN"/>
        </w:rPr>
      </w:pPr>
    </w:p>
    <w:p w14:paraId="3404EF26">
      <w:pPr>
        <w:spacing w:afterLines="100" w:line="560" w:lineRule="exact"/>
        <w:jc w:val="both"/>
        <w:rPr>
          <w:rFonts w:hint="eastAsia" w:ascii="方正小标宋_GBK" w:eastAsia="方正小标宋_GBK" w:cs="方正小标宋_GBK"/>
          <w:sz w:val="44"/>
          <w:szCs w:val="44"/>
          <w:lang w:eastAsia="zh-CN"/>
        </w:rPr>
      </w:pPr>
    </w:p>
    <w:p w14:paraId="03150169">
      <w:pPr>
        <w:spacing w:afterLines="100" w:line="560" w:lineRule="exact"/>
        <w:jc w:val="both"/>
        <w:rPr>
          <w:rFonts w:hint="eastAsia" w:ascii="方正小标宋_GBK" w:eastAsia="方正小标宋_GBK" w:cs="方正小标宋_GBK"/>
          <w:sz w:val="44"/>
          <w:szCs w:val="44"/>
          <w:lang w:eastAsia="zh-CN"/>
        </w:rPr>
      </w:pPr>
    </w:p>
    <w:p w14:paraId="26731440">
      <w:pPr>
        <w:spacing w:afterLines="100" w:line="560" w:lineRule="exact"/>
        <w:jc w:val="both"/>
        <w:rPr>
          <w:rFonts w:hint="eastAsia" w:ascii="方正小标宋_GBK" w:eastAsia="方正小标宋_GBK" w:cs="方正小标宋_GBK"/>
          <w:sz w:val="44"/>
          <w:szCs w:val="44"/>
          <w:lang w:eastAsia="zh-CN"/>
        </w:rPr>
      </w:pPr>
    </w:p>
    <w:p w14:paraId="5DA494EE">
      <w:pPr>
        <w:widowControl w:val="0"/>
        <w:spacing w:before="0" w:beforeAutospacing="0" w:after="0" w:afterAutospacing="0" w:line="595" w:lineRule="exact"/>
        <w:ind w:left="0" w:right="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附件4</w:t>
      </w:r>
    </w:p>
    <w:p w14:paraId="03743708">
      <w:pPr>
        <w:spacing w:line="600" w:lineRule="exact"/>
        <w:jc w:val="center"/>
        <w:rPr>
          <w:rFonts w:hint="eastAsia" w:ascii="Times New Roman" w:hAnsi="方正小标宋_GBK" w:eastAsia="方正小标宋_GBK" w:cs="方正小标宋_GBK"/>
          <w:kern w:val="2"/>
          <w:sz w:val="44"/>
          <w:szCs w:val="44"/>
          <w:lang w:val="en-US" w:eastAsia="zh-CN" w:bidi="ar-SA"/>
        </w:rPr>
      </w:pPr>
      <w:r>
        <w:rPr>
          <w:rFonts w:hint="eastAsia" w:ascii="Times New Roman" w:hAnsi="方正小标宋_GBK" w:eastAsia="方正小标宋_GBK" w:cs="方正小标宋_GBK"/>
          <w:kern w:val="2"/>
          <w:sz w:val="44"/>
          <w:szCs w:val="44"/>
          <w:lang w:val="en-US" w:eastAsia="zh-CN" w:bidi="ar-SA"/>
        </w:rPr>
        <w:t>禄劝县公开招聘政府专职消防员初检表</w:t>
      </w:r>
    </w:p>
    <w:tbl>
      <w:tblPr>
        <w:tblStyle w:val="12"/>
        <w:tblW w:w="92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851"/>
        <w:gridCol w:w="1358"/>
        <w:gridCol w:w="86"/>
        <w:gridCol w:w="1424"/>
        <w:gridCol w:w="2112"/>
        <w:gridCol w:w="862"/>
        <w:gridCol w:w="1752"/>
      </w:tblGrid>
      <w:tr w14:paraId="58C7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2" w:hRule="atLeast"/>
          <w:jc w:val="center"/>
        </w:trPr>
        <w:tc>
          <w:tcPr>
            <w:tcW w:w="1617" w:type="dxa"/>
            <w:gridSpan w:val="2"/>
            <w:tcBorders>
              <w:top w:val="single" w:color="auto" w:sz="12" w:space="0"/>
              <w:left w:val="single" w:color="auto" w:sz="12" w:space="0"/>
            </w:tcBorders>
            <w:vAlign w:val="center"/>
          </w:tcPr>
          <w:p w14:paraId="0E5A09BB">
            <w:pPr>
              <w:spacing w:before="0" w:beforeAutospacing="0" w:after="0" w:afterAutospacing="0"/>
              <w:ind w:left="0" w:right="0"/>
              <w:jc w:val="center"/>
              <w:rPr>
                <w:rFonts w:cs="Times New Roman"/>
                <w:b/>
                <w:bCs/>
                <w:sz w:val="30"/>
                <w:szCs w:val="30"/>
              </w:rPr>
            </w:pPr>
            <w:r>
              <w:rPr>
                <w:rFonts w:hint="eastAsia" w:cs="宋体"/>
                <w:b/>
                <w:bCs/>
                <w:sz w:val="30"/>
                <w:szCs w:val="30"/>
              </w:rPr>
              <w:t>姓</w:t>
            </w:r>
            <w:r>
              <w:rPr>
                <w:b/>
                <w:bCs/>
                <w:sz w:val="30"/>
                <w:szCs w:val="30"/>
              </w:rPr>
              <w:t xml:space="preserve"> </w:t>
            </w:r>
            <w:r>
              <w:rPr>
                <w:rFonts w:hint="eastAsia" w:cs="宋体"/>
                <w:b/>
                <w:bCs/>
                <w:sz w:val="30"/>
                <w:szCs w:val="30"/>
              </w:rPr>
              <w:t>名</w:t>
            </w:r>
          </w:p>
        </w:tc>
        <w:tc>
          <w:tcPr>
            <w:tcW w:w="1444" w:type="dxa"/>
            <w:gridSpan w:val="2"/>
            <w:tcBorders>
              <w:top w:val="single" w:color="auto" w:sz="12" w:space="0"/>
            </w:tcBorders>
            <w:vAlign w:val="center"/>
          </w:tcPr>
          <w:p w14:paraId="17166A22">
            <w:pPr>
              <w:spacing w:before="0" w:beforeAutospacing="0" w:after="0" w:afterAutospacing="0"/>
              <w:ind w:left="0" w:right="0"/>
              <w:jc w:val="center"/>
              <w:rPr>
                <w:rFonts w:cs="Times New Roman"/>
                <w:b/>
                <w:bCs/>
                <w:sz w:val="30"/>
                <w:szCs w:val="30"/>
              </w:rPr>
            </w:pPr>
          </w:p>
        </w:tc>
        <w:tc>
          <w:tcPr>
            <w:tcW w:w="1424" w:type="dxa"/>
            <w:tcBorders>
              <w:top w:val="single" w:color="auto" w:sz="12" w:space="0"/>
            </w:tcBorders>
            <w:vAlign w:val="center"/>
          </w:tcPr>
          <w:p w14:paraId="3E43B336">
            <w:pPr>
              <w:spacing w:before="0" w:beforeAutospacing="0" w:after="0" w:afterAutospacing="0"/>
              <w:ind w:left="0" w:right="0"/>
              <w:jc w:val="center"/>
              <w:rPr>
                <w:rFonts w:cs="Times New Roman"/>
                <w:b/>
                <w:bCs/>
                <w:sz w:val="30"/>
                <w:szCs w:val="30"/>
              </w:rPr>
            </w:pPr>
            <w:r>
              <w:rPr>
                <w:rFonts w:hint="eastAsia" w:cs="宋体"/>
                <w:b/>
                <w:bCs/>
                <w:sz w:val="30"/>
                <w:szCs w:val="30"/>
              </w:rPr>
              <w:t>身份证号</w:t>
            </w:r>
          </w:p>
        </w:tc>
        <w:tc>
          <w:tcPr>
            <w:tcW w:w="2974" w:type="dxa"/>
            <w:gridSpan w:val="2"/>
            <w:tcBorders>
              <w:top w:val="single" w:color="auto" w:sz="12" w:space="0"/>
              <w:right w:val="single" w:color="auto" w:sz="4" w:space="0"/>
            </w:tcBorders>
            <w:vAlign w:val="center"/>
          </w:tcPr>
          <w:p w14:paraId="4E31BBD8">
            <w:pPr>
              <w:spacing w:before="0" w:beforeAutospacing="0" w:after="0" w:afterAutospacing="0"/>
              <w:ind w:left="0" w:right="0"/>
              <w:jc w:val="center"/>
              <w:rPr>
                <w:rFonts w:cs="Times New Roman"/>
                <w:b/>
                <w:bCs/>
                <w:sz w:val="30"/>
                <w:szCs w:val="30"/>
              </w:rPr>
            </w:pPr>
          </w:p>
        </w:tc>
        <w:tc>
          <w:tcPr>
            <w:tcW w:w="1752" w:type="dxa"/>
            <w:vMerge w:val="restart"/>
            <w:tcBorders>
              <w:top w:val="single" w:color="auto" w:sz="12" w:space="0"/>
              <w:left w:val="single" w:color="auto" w:sz="4" w:space="0"/>
              <w:right w:val="single" w:color="auto" w:sz="12" w:space="0"/>
            </w:tcBorders>
            <w:vAlign w:val="center"/>
          </w:tcPr>
          <w:p w14:paraId="39ABBDF1">
            <w:pPr>
              <w:spacing w:before="0" w:beforeAutospacing="0" w:after="0" w:afterAutospacing="0"/>
              <w:ind w:left="0" w:right="0"/>
              <w:jc w:val="center"/>
              <w:rPr>
                <w:rFonts w:cs="Times New Roman"/>
                <w:sz w:val="30"/>
                <w:szCs w:val="30"/>
              </w:rPr>
            </w:pPr>
            <w:r>
              <w:rPr>
                <w:rFonts w:hint="eastAsia" w:cs="宋体"/>
                <w:sz w:val="30"/>
                <w:szCs w:val="30"/>
              </w:rPr>
              <w:t>照</w:t>
            </w:r>
          </w:p>
          <w:p w14:paraId="326A714D">
            <w:pPr>
              <w:spacing w:before="0" w:beforeAutospacing="0" w:after="0" w:afterAutospacing="0"/>
              <w:ind w:left="0" w:right="0"/>
              <w:jc w:val="center"/>
              <w:rPr>
                <w:rFonts w:cs="Times New Roman"/>
                <w:sz w:val="30"/>
                <w:szCs w:val="30"/>
              </w:rPr>
            </w:pPr>
            <w:r>
              <w:rPr>
                <w:rFonts w:hint="eastAsia" w:cs="宋体"/>
                <w:sz w:val="30"/>
                <w:szCs w:val="30"/>
              </w:rPr>
              <w:t>片</w:t>
            </w:r>
          </w:p>
        </w:tc>
      </w:tr>
      <w:tr w14:paraId="370B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1617" w:type="dxa"/>
            <w:gridSpan w:val="2"/>
            <w:tcBorders>
              <w:left w:val="single" w:color="auto" w:sz="12" w:space="0"/>
            </w:tcBorders>
            <w:vAlign w:val="center"/>
          </w:tcPr>
          <w:p w14:paraId="1A8DE663">
            <w:pPr>
              <w:spacing w:before="0" w:beforeAutospacing="0" w:after="0" w:afterAutospacing="0"/>
              <w:ind w:left="0" w:right="0"/>
              <w:jc w:val="center"/>
              <w:rPr>
                <w:rFonts w:cs="Times New Roman"/>
                <w:b/>
                <w:bCs/>
                <w:sz w:val="30"/>
                <w:szCs w:val="30"/>
              </w:rPr>
            </w:pPr>
            <w:r>
              <w:rPr>
                <w:rFonts w:hint="eastAsia" w:cs="宋体"/>
                <w:b/>
                <w:bCs/>
                <w:sz w:val="30"/>
                <w:szCs w:val="30"/>
              </w:rPr>
              <w:t>既往史</w:t>
            </w:r>
          </w:p>
        </w:tc>
        <w:tc>
          <w:tcPr>
            <w:tcW w:w="5842" w:type="dxa"/>
            <w:gridSpan w:val="5"/>
            <w:tcBorders>
              <w:right w:val="single" w:color="auto" w:sz="4" w:space="0"/>
            </w:tcBorders>
            <w:vAlign w:val="center"/>
          </w:tcPr>
          <w:p w14:paraId="364DDF60">
            <w:pPr>
              <w:spacing w:before="0" w:beforeAutospacing="0" w:after="0" w:afterAutospacing="0"/>
              <w:ind w:left="0" w:right="0"/>
              <w:jc w:val="center"/>
              <w:rPr>
                <w:rFonts w:cs="Times New Roman"/>
                <w:b/>
                <w:bCs/>
                <w:sz w:val="30"/>
                <w:szCs w:val="30"/>
              </w:rPr>
            </w:pPr>
          </w:p>
        </w:tc>
        <w:tc>
          <w:tcPr>
            <w:tcW w:w="1752" w:type="dxa"/>
            <w:vMerge w:val="continue"/>
            <w:tcBorders>
              <w:left w:val="single" w:color="auto" w:sz="4" w:space="0"/>
              <w:right w:val="single" w:color="auto" w:sz="12" w:space="0"/>
            </w:tcBorders>
          </w:tcPr>
          <w:p w14:paraId="07B23402">
            <w:pPr>
              <w:spacing w:before="0" w:beforeAutospacing="0" w:after="0" w:afterAutospacing="0"/>
              <w:ind w:left="0" w:right="0"/>
              <w:jc w:val="center"/>
              <w:rPr>
                <w:rFonts w:cs="Times New Roman"/>
                <w:sz w:val="30"/>
                <w:szCs w:val="30"/>
              </w:rPr>
            </w:pPr>
          </w:p>
        </w:tc>
      </w:tr>
      <w:tr w14:paraId="2194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617" w:type="dxa"/>
            <w:gridSpan w:val="2"/>
            <w:tcBorders>
              <w:left w:val="single" w:color="auto" w:sz="12" w:space="0"/>
            </w:tcBorders>
            <w:vAlign w:val="center"/>
          </w:tcPr>
          <w:p w14:paraId="6A28880E">
            <w:pPr>
              <w:spacing w:before="0" w:beforeAutospacing="0" w:after="0" w:afterAutospacing="0"/>
              <w:ind w:left="0" w:right="0" w:firstLine="152" w:firstLineChars="50"/>
              <w:rPr>
                <w:rFonts w:cs="Times New Roman"/>
                <w:b/>
                <w:bCs/>
                <w:sz w:val="30"/>
                <w:szCs w:val="30"/>
              </w:rPr>
            </w:pPr>
            <w:r>
              <w:rPr>
                <w:rFonts w:hint="eastAsia" w:cs="宋体"/>
                <w:b/>
                <w:bCs/>
                <w:sz w:val="30"/>
                <w:szCs w:val="30"/>
              </w:rPr>
              <w:t>项</w:t>
            </w:r>
            <w:r>
              <w:rPr>
                <w:b/>
                <w:bCs/>
                <w:sz w:val="30"/>
                <w:szCs w:val="30"/>
              </w:rPr>
              <w:t xml:space="preserve">  </w:t>
            </w:r>
            <w:r>
              <w:rPr>
                <w:rFonts w:hint="eastAsia" w:cs="宋体"/>
                <w:b/>
                <w:bCs/>
                <w:sz w:val="30"/>
                <w:szCs w:val="30"/>
              </w:rPr>
              <w:t>目</w:t>
            </w:r>
          </w:p>
        </w:tc>
        <w:tc>
          <w:tcPr>
            <w:tcW w:w="1358" w:type="dxa"/>
            <w:vAlign w:val="center"/>
          </w:tcPr>
          <w:p w14:paraId="0999F17D">
            <w:pPr>
              <w:spacing w:before="0" w:beforeAutospacing="0" w:after="0" w:afterAutospacing="0"/>
              <w:ind w:left="0" w:right="0"/>
              <w:jc w:val="center"/>
              <w:rPr>
                <w:rFonts w:cs="Times New Roman"/>
                <w:b/>
                <w:bCs/>
                <w:sz w:val="30"/>
                <w:szCs w:val="30"/>
              </w:rPr>
            </w:pPr>
            <w:r>
              <w:rPr>
                <w:rFonts w:hint="eastAsia" w:cs="宋体"/>
                <w:b/>
                <w:bCs/>
                <w:sz w:val="30"/>
                <w:szCs w:val="30"/>
              </w:rPr>
              <w:t>结</w:t>
            </w:r>
            <w:r>
              <w:rPr>
                <w:b/>
                <w:bCs/>
                <w:sz w:val="30"/>
                <w:szCs w:val="30"/>
              </w:rPr>
              <w:t xml:space="preserve"> </w:t>
            </w:r>
            <w:r>
              <w:rPr>
                <w:rFonts w:hint="eastAsia" w:cs="宋体"/>
                <w:b/>
                <w:bCs/>
                <w:sz w:val="30"/>
                <w:szCs w:val="30"/>
              </w:rPr>
              <w:t>果</w:t>
            </w:r>
          </w:p>
        </w:tc>
        <w:tc>
          <w:tcPr>
            <w:tcW w:w="1510" w:type="dxa"/>
            <w:gridSpan w:val="2"/>
            <w:vAlign w:val="center"/>
          </w:tcPr>
          <w:p w14:paraId="2B2058A5">
            <w:pPr>
              <w:spacing w:before="0" w:beforeAutospacing="0" w:after="0" w:afterAutospacing="0"/>
              <w:ind w:left="0" w:right="0" w:firstLine="305" w:firstLineChars="100"/>
              <w:rPr>
                <w:rFonts w:cs="Times New Roman"/>
                <w:b/>
                <w:bCs/>
                <w:sz w:val="30"/>
                <w:szCs w:val="30"/>
              </w:rPr>
            </w:pPr>
            <w:r>
              <w:rPr>
                <w:rFonts w:hint="eastAsia" w:cs="宋体"/>
                <w:b/>
                <w:bCs/>
                <w:sz w:val="30"/>
                <w:szCs w:val="30"/>
              </w:rPr>
              <w:t>结论</w:t>
            </w:r>
          </w:p>
        </w:tc>
        <w:tc>
          <w:tcPr>
            <w:tcW w:w="2112" w:type="dxa"/>
            <w:vAlign w:val="center"/>
          </w:tcPr>
          <w:p w14:paraId="2FC4E350">
            <w:pPr>
              <w:spacing w:before="0" w:beforeAutospacing="0" w:after="0" w:afterAutospacing="0"/>
              <w:ind w:left="0" w:right="0"/>
              <w:jc w:val="center"/>
              <w:rPr>
                <w:rFonts w:cs="Times New Roman"/>
                <w:b/>
                <w:bCs/>
                <w:sz w:val="30"/>
                <w:szCs w:val="30"/>
              </w:rPr>
            </w:pPr>
            <w:r>
              <w:rPr>
                <w:rFonts w:hint="eastAsia" w:cs="宋体"/>
                <w:b/>
                <w:bCs/>
                <w:sz w:val="30"/>
                <w:szCs w:val="30"/>
              </w:rPr>
              <w:t>医生签名</w:t>
            </w:r>
          </w:p>
        </w:tc>
        <w:tc>
          <w:tcPr>
            <w:tcW w:w="2614" w:type="dxa"/>
            <w:gridSpan w:val="2"/>
            <w:tcBorders>
              <w:right w:val="single" w:color="auto" w:sz="12" w:space="0"/>
            </w:tcBorders>
            <w:vAlign w:val="center"/>
          </w:tcPr>
          <w:p w14:paraId="3AC03949">
            <w:pPr>
              <w:spacing w:before="0" w:beforeAutospacing="0" w:after="0" w:afterAutospacing="0"/>
              <w:ind w:left="0" w:right="0"/>
              <w:jc w:val="center"/>
              <w:rPr>
                <w:rFonts w:cs="Times New Roman"/>
                <w:b/>
                <w:bCs/>
                <w:sz w:val="30"/>
                <w:szCs w:val="30"/>
              </w:rPr>
            </w:pPr>
            <w:r>
              <w:rPr>
                <w:rFonts w:hint="eastAsia" w:cs="宋体"/>
                <w:b/>
                <w:bCs/>
                <w:sz w:val="30"/>
                <w:szCs w:val="30"/>
              </w:rPr>
              <w:t>标</w:t>
            </w:r>
            <w:r>
              <w:rPr>
                <w:b/>
                <w:bCs/>
                <w:sz w:val="30"/>
                <w:szCs w:val="30"/>
              </w:rPr>
              <w:t xml:space="preserve">  </w:t>
            </w:r>
            <w:r>
              <w:rPr>
                <w:rFonts w:hint="eastAsia" w:cs="宋体"/>
                <w:b/>
                <w:bCs/>
                <w:sz w:val="30"/>
                <w:szCs w:val="30"/>
              </w:rPr>
              <w:t>准</w:t>
            </w:r>
          </w:p>
        </w:tc>
      </w:tr>
      <w:tr w14:paraId="518B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617" w:type="dxa"/>
            <w:gridSpan w:val="2"/>
            <w:tcBorders>
              <w:left w:val="single" w:color="auto" w:sz="12" w:space="0"/>
            </w:tcBorders>
            <w:vAlign w:val="center"/>
          </w:tcPr>
          <w:p w14:paraId="6195D20A">
            <w:pPr>
              <w:spacing w:before="0" w:beforeAutospacing="0" w:after="0" w:afterAutospacing="0"/>
              <w:ind w:left="0" w:right="0"/>
              <w:jc w:val="center"/>
              <w:rPr>
                <w:rFonts w:cs="Times New Roman"/>
                <w:b/>
                <w:bCs/>
                <w:sz w:val="30"/>
                <w:szCs w:val="30"/>
              </w:rPr>
            </w:pPr>
            <w:r>
              <w:rPr>
                <w:rFonts w:hint="eastAsia" w:cs="宋体"/>
                <w:b/>
                <w:bCs/>
                <w:sz w:val="30"/>
                <w:szCs w:val="30"/>
              </w:rPr>
              <w:t>身</w:t>
            </w:r>
            <w:r>
              <w:rPr>
                <w:b/>
                <w:bCs/>
                <w:sz w:val="30"/>
                <w:szCs w:val="30"/>
              </w:rPr>
              <w:t xml:space="preserve"> </w:t>
            </w:r>
            <w:r>
              <w:rPr>
                <w:rFonts w:hint="eastAsia" w:cs="宋体"/>
                <w:b/>
                <w:bCs/>
                <w:sz w:val="30"/>
                <w:szCs w:val="30"/>
              </w:rPr>
              <w:t>高</w:t>
            </w:r>
          </w:p>
        </w:tc>
        <w:tc>
          <w:tcPr>
            <w:tcW w:w="1358" w:type="dxa"/>
          </w:tcPr>
          <w:p w14:paraId="6BD57653">
            <w:pPr>
              <w:spacing w:before="0" w:beforeAutospacing="0" w:after="0" w:afterAutospacing="0"/>
              <w:ind w:left="0" w:right="0"/>
              <w:jc w:val="center"/>
              <w:rPr>
                <w:rFonts w:cs="Times New Roman"/>
                <w:sz w:val="30"/>
                <w:szCs w:val="30"/>
              </w:rPr>
            </w:pPr>
          </w:p>
        </w:tc>
        <w:tc>
          <w:tcPr>
            <w:tcW w:w="1510" w:type="dxa"/>
            <w:gridSpan w:val="2"/>
          </w:tcPr>
          <w:p w14:paraId="5040F2AD">
            <w:pPr>
              <w:spacing w:before="0" w:beforeAutospacing="0" w:after="0" w:afterAutospacing="0"/>
              <w:ind w:left="0" w:right="0"/>
              <w:jc w:val="center"/>
              <w:rPr>
                <w:rFonts w:cs="Times New Roman"/>
                <w:sz w:val="30"/>
                <w:szCs w:val="30"/>
              </w:rPr>
            </w:pPr>
          </w:p>
        </w:tc>
        <w:tc>
          <w:tcPr>
            <w:tcW w:w="2112" w:type="dxa"/>
            <w:vMerge w:val="restart"/>
            <w:vAlign w:val="center"/>
          </w:tcPr>
          <w:p w14:paraId="0E11D12D">
            <w:pPr>
              <w:spacing w:before="0" w:beforeAutospacing="0" w:after="0" w:afterAutospacing="0"/>
              <w:ind w:left="0" w:right="0" w:firstLine="915" w:firstLineChars="300"/>
              <w:jc w:val="center"/>
              <w:rPr>
                <w:rFonts w:cs="Times New Roman"/>
                <w:sz w:val="30"/>
                <w:szCs w:val="30"/>
              </w:rPr>
            </w:pPr>
          </w:p>
        </w:tc>
        <w:tc>
          <w:tcPr>
            <w:tcW w:w="2614" w:type="dxa"/>
            <w:gridSpan w:val="2"/>
            <w:tcBorders>
              <w:right w:val="single" w:color="auto" w:sz="12" w:space="0"/>
            </w:tcBorders>
            <w:vAlign w:val="center"/>
          </w:tcPr>
          <w:p w14:paraId="3B786644">
            <w:pPr>
              <w:spacing w:before="0" w:beforeAutospacing="0" w:after="0" w:afterAutospacing="0"/>
              <w:ind w:left="0" w:right="0"/>
              <w:rPr>
                <w:rFonts w:cs="Times New Roman"/>
                <w:sz w:val="24"/>
                <w:szCs w:val="24"/>
              </w:rPr>
            </w:pPr>
            <w:r>
              <w:rPr>
                <w:rFonts w:hint="eastAsia" w:cs="宋体"/>
                <w:sz w:val="24"/>
                <w:szCs w:val="24"/>
              </w:rPr>
              <w:t>低于</w:t>
            </w:r>
            <w:r>
              <w:rPr>
                <w:sz w:val="24"/>
                <w:szCs w:val="24"/>
              </w:rPr>
              <w:t>1.62m</w:t>
            </w:r>
            <w:r>
              <w:rPr>
                <w:rFonts w:hint="eastAsia" w:cs="宋体"/>
                <w:sz w:val="24"/>
                <w:szCs w:val="24"/>
              </w:rPr>
              <w:t>不合格</w:t>
            </w:r>
          </w:p>
        </w:tc>
      </w:tr>
      <w:tr w14:paraId="0047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617" w:type="dxa"/>
            <w:gridSpan w:val="2"/>
            <w:tcBorders>
              <w:left w:val="single" w:color="auto" w:sz="12" w:space="0"/>
            </w:tcBorders>
            <w:vAlign w:val="center"/>
          </w:tcPr>
          <w:p w14:paraId="1AD505A3">
            <w:pPr>
              <w:spacing w:before="0" w:beforeAutospacing="0" w:after="0" w:afterAutospacing="0"/>
              <w:ind w:left="0" w:right="0"/>
              <w:jc w:val="center"/>
              <w:rPr>
                <w:rFonts w:cs="Times New Roman"/>
                <w:b/>
                <w:bCs/>
                <w:sz w:val="30"/>
                <w:szCs w:val="30"/>
              </w:rPr>
            </w:pPr>
            <w:r>
              <w:rPr>
                <w:rFonts w:hint="eastAsia" w:cs="宋体"/>
                <w:b/>
                <w:bCs/>
                <w:sz w:val="30"/>
                <w:szCs w:val="30"/>
              </w:rPr>
              <w:t>体</w:t>
            </w:r>
            <w:r>
              <w:rPr>
                <w:b/>
                <w:bCs/>
                <w:sz w:val="30"/>
                <w:szCs w:val="30"/>
              </w:rPr>
              <w:t xml:space="preserve"> </w:t>
            </w:r>
            <w:r>
              <w:rPr>
                <w:rFonts w:hint="eastAsia" w:cs="宋体"/>
                <w:b/>
                <w:bCs/>
                <w:sz w:val="30"/>
                <w:szCs w:val="30"/>
              </w:rPr>
              <w:t>重</w:t>
            </w:r>
          </w:p>
        </w:tc>
        <w:tc>
          <w:tcPr>
            <w:tcW w:w="1358" w:type="dxa"/>
          </w:tcPr>
          <w:p w14:paraId="0586C2FD">
            <w:pPr>
              <w:spacing w:before="0" w:beforeAutospacing="0" w:after="0" w:afterAutospacing="0"/>
              <w:ind w:left="0" w:right="0"/>
              <w:jc w:val="center"/>
              <w:rPr>
                <w:rFonts w:cs="Times New Roman"/>
                <w:sz w:val="30"/>
                <w:szCs w:val="30"/>
              </w:rPr>
            </w:pPr>
          </w:p>
        </w:tc>
        <w:tc>
          <w:tcPr>
            <w:tcW w:w="1510" w:type="dxa"/>
            <w:gridSpan w:val="2"/>
          </w:tcPr>
          <w:p w14:paraId="4C151FE2">
            <w:pPr>
              <w:spacing w:before="0" w:beforeAutospacing="0" w:after="0" w:afterAutospacing="0"/>
              <w:ind w:left="0" w:right="0"/>
              <w:jc w:val="center"/>
              <w:rPr>
                <w:rFonts w:cs="Times New Roman"/>
                <w:sz w:val="30"/>
                <w:szCs w:val="30"/>
              </w:rPr>
            </w:pPr>
          </w:p>
        </w:tc>
        <w:tc>
          <w:tcPr>
            <w:tcW w:w="2112" w:type="dxa"/>
            <w:vMerge w:val="continue"/>
            <w:vAlign w:val="center"/>
          </w:tcPr>
          <w:p w14:paraId="6AB54CBD">
            <w:pPr>
              <w:spacing w:before="0" w:beforeAutospacing="0" w:after="0" w:afterAutospacing="0"/>
              <w:ind w:left="0" w:right="0"/>
              <w:jc w:val="center"/>
              <w:rPr>
                <w:rFonts w:cs="Times New Roman"/>
                <w:sz w:val="30"/>
                <w:szCs w:val="30"/>
              </w:rPr>
            </w:pPr>
          </w:p>
        </w:tc>
        <w:tc>
          <w:tcPr>
            <w:tcW w:w="2614" w:type="dxa"/>
            <w:gridSpan w:val="2"/>
            <w:tcBorders>
              <w:right w:val="single" w:color="auto" w:sz="12" w:space="0"/>
            </w:tcBorders>
            <w:vAlign w:val="center"/>
          </w:tcPr>
          <w:p w14:paraId="490BF4A8">
            <w:pPr>
              <w:spacing w:before="0" w:beforeAutospacing="0" w:after="0" w:afterAutospacing="0"/>
              <w:ind w:left="0" w:right="0"/>
              <w:rPr>
                <w:sz w:val="24"/>
                <w:szCs w:val="24"/>
              </w:rPr>
            </w:pPr>
            <w:r>
              <w:rPr>
                <w:rFonts w:hint="eastAsia" w:cs="宋体"/>
                <w:sz w:val="24"/>
                <w:szCs w:val="24"/>
              </w:rPr>
              <w:t>标准体重：</w:t>
            </w:r>
            <w:r>
              <w:rPr>
                <w:sz w:val="24"/>
                <w:szCs w:val="24"/>
              </w:rPr>
              <w:t>17.5</w:t>
            </w:r>
            <w:r>
              <w:rPr>
                <w:rFonts w:hint="eastAsia" w:cs="宋体"/>
                <w:sz w:val="24"/>
                <w:szCs w:val="24"/>
              </w:rPr>
              <w:t>≤</w:t>
            </w:r>
            <w:r>
              <w:rPr>
                <w:sz w:val="24"/>
                <w:szCs w:val="24"/>
              </w:rPr>
              <w:t>BMI</w:t>
            </w:r>
            <w:r>
              <w:rPr>
                <w:rFonts w:hint="eastAsia" w:cs="宋体"/>
                <w:sz w:val="24"/>
                <w:szCs w:val="24"/>
              </w:rPr>
              <w:t>＜</w:t>
            </w:r>
            <w:r>
              <w:rPr>
                <w:sz w:val="24"/>
                <w:szCs w:val="24"/>
              </w:rPr>
              <w:t>30</w:t>
            </w:r>
          </w:p>
        </w:tc>
      </w:tr>
      <w:tr w14:paraId="668F9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617" w:type="dxa"/>
            <w:gridSpan w:val="2"/>
            <w:tcBorders>
              <w:left w:val="single" w:color="auto" w:sz="12" w:space="0"/>
            </w:tcBorders>
            <w:vAlign w:val="center"/>
          </w:tcPr>
          <w:p w14:paraId="2E12D87D">
            <w:pPr>
              <w:spacing w:before="0" w:beforeAutospacing="0" w:after="0" w:afterAutospacing="0"/>
              <w:ind w:left="0" w:right="0"/>
              <w:jc w:val="center"/>
              <w:rPr>
                <w:rFonts w:cs="Times New Roman"/>
                <w:b/>
                <w:bCs/>
                <w:sz w:val="30"/>
                <w:szCs w:val="30"/>
              </w:rPr>
            </w:pPr>
            <w:r>
              <w:rPr>
                <w:rFonts w:hint="eastAsia" w:cs="宋体"/>
                <w:b/>
                <w:bCs/>
                <w:sz w:val="30"/>
                <w:szCs w:val="30"/>
              </w:rPr>
              <w:t>视</w:t>
            </w:r>
            <w:r>
              <w:rPr>
                <w:b/>
                <w:bCs/>
                <w:sz w:val="30"/>
                <w:szCs w:val="30"/>
              </w:rPr>
              <w:t xml:space="preserve"> </w:t>
            </w:r>
            <w:r>
              <w:rPr>
                <w:rFonts w:hint="eastAsia" w:cs="宋体"/>
                <w:b/>
                <w:bCs/>
                <w:sz w:val="30"/>
                <w:szCs w:val="30"/>
              </w:rPr>
              <w:t>力</w:t>
            </w:r>
          </w:p>
        </w:tc>
        <w:tc>
          <w:tcPr>
            <w:tcW w:w="1358" w:type="dxa"/>
          </w:tcPr>
          <w:p w14:paraId="04E0C909">
            <w:pPr>
              <w:spacing w:before="0" w:beforeAutospacing="0" w:after="0" w:afterAutospacing="0"/>
              <w:ind w:left="0" w:right="0"/>
              <w:jc w:val="center"/>
              <w:rPr>
                <w:rFonts w:cs="Times New Roman"/>
                <w:sz w:val="30"/>
                <w:szCs w:val="30"/>
              </w:rPr>
            </w:pPr>
          </w:p>
        </w:tc>
        <w:tc>
          <w:tcPr>
            <w:tcW w:w="1510" w:type="dxa"/>
            <w:gridSpan w:val="2"/>
          </w:tcPr>
          <w:p w14:paraId="290283A7">
            <w:pPr>
              <w:spacing w:before="0" w:beforeAutospacing="0" w:after="0" w:afterAutospacing="0"/>
              <w:ind w:left="0" w:right="0"/>
              <w:jc w:val="center"/>
              <w:rPr>
                <w:rFonts w:cs="Times New Roman"/>
                <w:sz w:val="30"/>
                <w:szCs w:val="30"/>
              </w:rPr>
            </w:pPr>
          </w:p>
        </w:tc>
        <w:tc>
          <w:tcPr>
            <w:tcW w:w="2112" w:type="dxa"/>
            <w:vAlign w:val="center"/>
          </w:tcPr>
          <w:p w14:paraId="603778FC">
            <w:pPr>
              <w:spacing w:before="0" w:beforeAutospacing="0" w:after="0" w:afterAutospacing="0"/>
              <w:ind w:left="0" w:right="0" w:firstLine="610" w:firstLineChars="200"/>
              <w:jc w:val="center"/>
              <w:rPr>
                <w:rFonts w:cs="Times New Roman"/>
                <w:sz w:val="30"/>
                <w:szCs w:val="30"/>
              </w:rPr>
            </w:pPr>
          </w:p>
        </w:tc>
        <w:tc>
          <w:tcPr>
            <w:tcW w:w="2614" w:type="dxa"/>
            <w:gridSpan w:val="2"/>
            <w:tcBorders>
              <w:right w:val="single" w:color="auto" w:sz="12" w:space="0"/>
            </w:tcBorders>
            <w:vAlign w:val="center"/>
          </w:tcPr>
          <w:p w14:paraId="22639F7A">
            <w:pPr>
              <w:spacing w:before="0" w:beforeAutospacing="0" w:after="0" w:afterAutospacing="0"/>
              <w:ind w:left="0" w:right="0"/>
              <w:rPr>
                <w:rFonts w:cs="Times New Roman"/>
                <w:sz w:val="24"/>
                <w:szCs w:val="24"/>
              </w:rPr>
            </w:pPr>
            <w:r>
              <w:rPr>
                <w:rFonts w:hint="eastAsia" w:cs="宋体"/>
                <w:sz w:val="24"/>
                <w:szCs w:val="24"/>
              </w:rPr>
              <w:t>双眼裸眼低于</w:t>
            </w:r>
            <w:r>
              <w:rPr>
                <w:sz w:val="24"/>
                <w:szCs w:val="24"/>
              </w:rPr>
              <w:t xml:space="preserve">4.8 </w:t>
            </w:r>
            <w:r>
              <w:rPr>
                <w:rFonts w:hint="eastAsia" w:cs="宋体"/>
                <w:sz w:val="24"/>
                <w:szCs w:val="24"/>
              </w:rPr>
              <w:t>不合格</w:t>
            </w:r>
          </w:p>
        </w:tc>
      </w:tr>
      <w:tr w14:paraId="0E2F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617" w:type="dxa"/>
            <w:gridSpan w:val="2"/>
            <w:tcBorders>
              <w:left w:val="single" w:color="auto" w:sz="12" w:space="0"/>
            </w:tcBorders>
            <w:vAlign w:val="center"/>
          </w:tcPr>
          <w:p w14:paraId="0CBCEB38">
            <w:pPr>
              <w:spacing w:before="0" w:beforeAutospacing="0" w:after="0" w:afterAutospacing="0" w:line="600" w:lineRule="auto"/>
              <w:ind w:left="0" w:right="0"/>
              <w:jc w:val="center"/>
              <w:rPr>
                <w:rFonts w:cs="Times New Roman"/>
                <w:b/>
                <w:bCs/>
                <w:sz w:val="30"/>
                <w:szCs w:val="30"/>
              </w:rPr>
            </w:pPr>
            <w:r>
              <w:rPr>
                <w:rFonts w:hint="eastAsia" w:cs="宋体"/>
                <w:b/>
                <w:bCs/>
                <w:sz w:val="30"/>
                <w:szCs w:val="30"/>
              </w:rPr>
              <w:t>血</w:t>
            </w:r>
            <w:r>
              <w:rPr>
                <w:b/>
                <w:bCs/>
                <w:sz w:val="30"/>
                <w:szCs w:val="30"/>
              </w:rPr>
              <w:t xml:space="preserve"> </w:t>
            </w:r>
            <w:r>
              <w:rPr>
                <w:rFonts w:hint="eastAsia" w:cs="宋体"/>
                <w:b/>
                <w:bCs/>
                <w:sz w:val="30"/>
                <w:szCs w:val="30"/>
              </w:rPr>
              <w:t>压</w:t>
            </w:r>
          </w:p>
        </w:tc>
        <w:tc>
          <w:tcPr>
            <w:tcW w:w="1358" w:type="dxa"/>
          </w:tcPr>
          <w:p w14:paraId="491453B4">
            <w:pPr>
              <w:spacing w:before="0" w:beforeAutospacing="0" w:after="0" w:afterAutospacing="0"/>
              <w:ind w:left="0" w:right="0"/>
              <w:jc w:val="center"/>
              <w:rPr>
                <w:rFonts w:cs="Times New Roman"/>
                <w:sz w:val="30"/>
                <w:szCs w:val="30"/>
              </w:rPr>
            </w:pPr>
          </w:p>
        </w:tc>
        <w:tc>
          <w:tcPr>
            <w:tcW w:w="1510" w:type="dxa"/>
            <w:gridSpan w:val="2"/>
          </w:tcPr>
          <w:p w14:paraId="2E9AF399">
            <w:pPr>
              <w:spacing w:before="0" w:beforeAutospacing="0" w:after="0" w:afterAutospacing="0"/>
              <w:ind w:left="0" w:right="0"/>
              <w:jc w:val="center"/>
              <w:rPr>
                <w:rFonts w:cs="Times New Roman"/>
                <w:sz w:val="30"/>
                <w:szCs w:val="30"/>
              </w:rPr>
            </w:pPr>
          </w:p>
        </w:tc>
        <w:tc>
          <w:tcPr>
            <w:tcW w:w="2112" w:type="dxa"/>
            <w:vAlign w:val="center"/>
          </w:tcPr>
          <w:p w14:paraId="48D413BB">
            <w:pPr>
              <w:spacing w:before="0" w:beforeAutospacing="0" w:after="0" w:afterAutospacing="0"/>
              <w:ind w:left="0" w:right="0"/>
              <w:jc w:val="center"/>
              <w:rPr>
                <w:rFonts w:cs="Times New Roman"/>
                <w:sz w:val="30"/>
                <w:szCs w:val="30"/>
              </w:rPr>
            </w:pPr>
          </w:p>
        </w:tc>
        <w:tc>
          <w:tcPr>
            <w:tcW w:w="2614" w:type="dxa"/>
            <w:gridSpan w:val="2"/>
            <w:tcBorders>
              <w:right w:val="single" w:color="auto" w:sz="12" w:space="0"/>
            </w:tcBorders>
            <w:vAlign w:val="center"/>
          </w:tcPr>
          <w:p w14:paraId="3CEA9807">
            <w:pPr>
              <w:spacing w:before="0" w:beforeAutospacing="0" w:after="0" w:afterAutospacing="0"/>
              <w:ind w:left="0" w:right="0"/>
              <w:rPr>
                <w:rFonts w:cs="Times New Roman"/>
                <w:sz w:val="24"/>
                <w:szCs w:val="24"/>
              </w:rPr>
            </w:pPr>
            <w:r>
              <w:rPr>
                <w:rFonts w:hint="eastAsia" w:cs="宋体"/>
                <w:sz w:val="24"/>
                <w:szCs w:val="24"/>
              </w:rPr>
              <w:t>收缩压≥</w:t>
            </w:r>
            <w:r>
              <w:rPr>
                <w:sz w:val="24"/>
                <w:szCs w:val="24"/>
              </w:rPr>
              <w:t>90mmHg</w:t>
            </w:r>
            <w:r>
              <w:rPr>
                <w:rFonts w:hint="eastAsia" w:cs="宋体"/>
                <w:sz w:val="24"/>
                <w:szCs w:val="24"/>
              </w:rPr>
              <w:t>≤</w:t>
            </w:r>
            <w:r>
              <w:rPr>
                <w:sz w:val="24"/>
                <w:szCs w:val="24"/>
              </w:rPr>
              <w:t xml:space="preserve">140 mmHg  </w:t>
            </w:r>
            <w:r>
              <w:rPr>
                <w:rFonts w:hint="eastAsia" w:cs="宋体"/>
                <w:sz w:val="24"/>
                <w:szCs w:val="24"/>
              </w:rPr>
              <w:t>舒张压≥</w:t>
            </w:r>
            <w:r>
              <w:rPr>
                <w:sz w:val="24"/>
                <w:szCs w:val="24"/>
              </w:rPr>
              <w:t>60 mmHg</w:t>
            </w:r>
            <w:r>
              <w:rPr>
                <w:rFonts w:hint="eastAsia" w:cs="宋体"/>
                <w:sz w:val="24"/>
                <w:szCs w:val="24"/>
              </w:rPr>
              <w:t>≤</w:t>
            </w:r>
            <w:r>
              <w:rPr>
                <w:sz w:val="24"/>
                <w:szCs w:val="24"/>
              </w:rPr>
              <w:t xml:space="preserve">90 mmHg </w:t>
            </w:r>
            <w:r>
              <w:rPr>
                <w:rFonts w:hint="eastAsia" w:cs="宋体"/>
                <w:sz w:val="24"/>
                <w:szCs w:val="24"/>
              </w:rPr>
              <w:t>两次测量均不合格</w:t>
            </w:r>
          </w:p>
        </w:tc>
      </w:tr>
      <w:tr w14:paraId="1499D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1617" w:type="dxa"/>
            <w:gridSpan w:val="2"/>
            <w:tcBorders>
              <w:left w:val="single" w:color="auto" w:sz="12" w:space="0"/>
            </w:tcBorders>
            <w:vAlign w:val="center"/>
          </w:tcPr>
          <w:p w14:paraId="6ACC17CC">
            <w:pPr>
              <w:spacing w:before="0" w:beforeAutospacing="0" w:after="0" w:afterAutospacing="0"/>
              <w:ind w:left="0" w:right="0"/>
              <w:jc w:val="center"/>
              <w:rPr>
                <w:rFonts w:cs="Times New Roman"/>
                <w:b/>
                <w:bCs/>
                <w:sz w:val="30"/>
                <w:szCs w:val="30"/>
              </w:rPr>
            </w:pPr>
            <w:r>
              <w:rPr>
                <w:rFonts w:hint="eastAsia" w:cs="宋体"/>
                <w:b/>
                <w:bCs/>
                <w:sz w:val="30"/>
                <w:szCs w:val="30"/>
              </w:rPr>
              <w:t>外</w:t>
            </w:r>
            <w:r>
              <w:rPr>
                <w:b/>
                <w:bCs/>
                <w:sz w:val="30"/>
                <w:szCs w:val="30"/>
              </w:rPr>
              <w:t xml:space="preserve"> </w:t>
            </w:r>
            <w:r>
              <w:rPr>
                <w:rFonts w:hint="eastAsia" w:cs="宋体"/>
                <w:b/>
                <w:bCs/>
                <w:sz w:val="30"/>
                <w:szCs w:val="30"/>
              </w:rPr>
              <w:t>科</w:t>
            </w:r>
          </w:p>
        </w:tc>
        <w:tc>
          <w:tcPr>
            <w:tcW w:w="1358" w:type="dxa"/>
            <w:vAlign w:val="center"/>
          </w:tcPr>
          <w:p w14:paraId="10304409">
            <w:pPr>
              <w:spacing w:before="0" w:beforeAutospacing="0" w:after="0" w:afterAutospacing="0"/>
              <w:ind w:left="0" w:right="0"/>
              <w:jc w:val="center"/>
              <w:rPr>
                <w:rFonts w:cs="Times New Roman"/>
                <w:sz w:val="30"/>
                <w:szCs w:val="30"/>
              </w:rPr>
            </w:pPr>
          </w:p>
        </w:tc>
        <w:tc>
          <w:tcPr>
            <w:tcW w:w="1510" w:type="dxa"/>
            <w:gridSpan w:val="2"/>
            <w:vAlign w:val="center"/>
          </w:tcPr>
          <w:p w14:paraId="7E113BB0">
            <w:pPr>
              <w:spacing w:before="0" w:beforeAutospacing="0" w:after="0" w:afterAutospacing="0"/>
              <w:ind w:left="0" w:right="0"/>
              <w:jc w:val="center"/>
              <w:rPr>
                <w:rFonts w:cs="Times New Roman"/>
                <w:sz w:val="30"/>
                <w:szCs w:val="30"/>
              </w:rPr>
            </w:pPr>
          </w:p>
        </w:tc>
        <w:tc>
          <w:tcPr>
            <w:tcW w:w="2112" w:type="dxa"/>
            <w:vAlign w:val="center"/>
          </w:tcPr>
          <w:p w14:paraId="38026EE7">
            <w:pPr>
              <w:spacing w:before="0" w:beforeAutospacing="0" w:after="0" w:afterAutospacing="0"/>
              <w:ind w:left="0" w:right="0"/>
              <w:jc w:val="center"/>
              <w:rPr>
                <w:rFonts w:cs="Times New Roman"/>
                <w:sz w:val="30"/>
                <w:szCs w:val="30"/>
              </w:rPr>
            </w:pPr>
          </w:p>
        </w:tc>
        <w:tc>
          <w:tcPr>
            <w:tcW w:w="2614" w:type="dxa"/>
            <w:gridSpan w:val="2"/>
            <w:tcBorders>
              <w:right w:val="single" w:color="auto" w:sz="12" w:space="0"/>
            </w:tcBorders>
            <w:vAlign w:val="center"/>
          </w:tcPr>
          <w:p w14:paraId="4B178CD5">
            <w:pPr>
              <w:spacing w:before="0" w:beforeAutospacing="0" w:after="0" w:afterAutospacing="0"/>
              <w:ind w:left="0" w:right="0"/>
              <w:rPr>
                <w:rFonts w:cs="Times New Roman"/>
                <w:sz w:val="24"/>
                <w:szCs w:val="24"/>
              </w:rPr>
            </w:pPr>
            <w:r>
              <w:rPr>
                <w:rFonts w:hint="eastAsia" w:cs="宋体"/>
                <w:sz w:val="24"/>
                <w:szCs w:val="24"/>
              </w:rPr>
              <w:t>颅脑外伤及手术、胸腹腔手术、恶性肿瘤、肢体残疾及畸形、大面积纹身等有明显问题不合格</w:t>
            </w:r>
          </w:p>
        </w:tc>
      </w:tr>
      <w:tr w14:paraId="721A5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617" w:type="dxa"/>
            <w:gridSpan w:val="2"/>
            <w:tcBorders>
              <w:left w:val="single" w:color="auto" w:sz="12" w:space="0"/>
            </w:tcBorders>
            <w:vAlign w:val="center"/>
          </w:tcPr>
          <w:p w14:paraId="4FFB60A3">
            <w:pPr>
              <w:spacing w:before="0" w:beforeAutospacing="0" w:after="0" w:afterAutospacing="0" w:line="600" w:lineRule="auto"/>
              <w:ind w:left="0" w:right="0"/>
              <w:jc w:val="center"/>
              <w:rPr>
                <w:rFonts w:cs="Times New Roman"/>
                <w:b/>
                <w:bCs/>
                <w:sz w:val="30"/>
                <w:szCs w:val="30"/>
              </w:rPr>
            </w:pPr>
            <w:r>
              <w:rPr>
                <w:rFonts w:hint="eastAsia" w:cs="宋体"/>
                <w:b/>
                <w:bCs/>
                <w:sz w:val="30"/>
                <w:szCs w:val="30"/>
              </w:rPr>
              <w:t>内</w:t>
            </w:r>
            <w:r>
              <w:rPr>
                <w:b/>
                <w:bCs/>
                <w:sz w:val="30"/>
                <w:szCs w:val="30"/>
              </w:rPr>
              <w:t xml:space="preserve"> </w:t>
            </w:r>
            <w:r>
              <w:rPr>
                <w:rFonts w:hint="eastAsia" w:cs="宋体"/>
                <w:b/>
                <w:bCs/>
                <w:sz w:val="30"/>
                <w:szCs w:val="30"/>
              </w:rPr>
              <w:t>科</w:t>
            </w:r>
          </w:p>
        </w:tc>
        <w:tc>
          <w:tcPr>
            <w:tcW w:w="1358" w:type="dxa"/>
            <w:vAlign w:val="center"/>
          </w:tcPr>
          <w:p w14:paraId="332E6FD2">
            <w:pPr>
              <w:spacing w:before="0" w:beforeAutospacing="0" w:after="0" w:afterAutospacing="0"/>
              <w:ind w:left="0" w:right="0"/>
              <w:jc w:val="center"/>
              <w:rPr>
                <w:rFonts w:cs="Times New Roman"/>
                <w:sz w:val="30"/>
                <w:szCs w:val="30"/>
              </w:rPr>
            </w:pPr>
          </w:p>
        </w:tc>
        <w:tc>
          <w:tcPr>
            <w:tcW w:w="1510" w:type="dxa"/>
            <w:gridSpan w:val="2"/>
            <w:vAlign w:val="center"/>
          </w:tcPr>
          <w:p w14:paraId="51AF4A52">
            <w:pPr>
              <w:spacing w:before="0" w:beforeAutospacing="0" w:after="0" w:afterAutospacing="0"/>
              <w:ind w:left="0" w:right="0"/>
              <w:jc w:val="center"/>
              <w:rPr>
                <w:rFonts w:cs="Times New Roman"/>
                <w:sz w:val="30"/>
                <w:szCs w:val="30"/>
              </w:rPr>
            </w:pPr>
          </w:p>
        </w:tc>
        <w:tc>
          <w:tcPr>
            <w:tcW w:w="2112" w:type="dxa"/>
            <w:vAlign w:val="center"/>
          </w:tcPr>
          <w:p w14:paraId="3E8589E1">
            <w:pPr>
              <w:spacing w:before="0" w:beforeAutospacing="0" w:after="0" w:afterAutospacing="0"/>
              <w:ind w:left="0" w:right="0"/>
              <w:jc w:val="center"/>
              <w:rPr>
                <w:rFonts w:cs="Times New Roman"/>
                <w:sz w:val="30"/>
                <w:szCs w:val="30"/>
              </w:rPr>
            </w:pPr>
          </w:p>
        </w:tc>
        <w:tc>
          <w:tcPr>
            <w:tcW w:w="2614" w:type="dxa"/>
            <w:gridSpan w:val="2"/>
            <w:tcBorders>
              <w:right w:val="single" w:color="auto" w:sz="12" w:space="0"/>
            </w:tcBorders>
            <w:vAlign w:val="center"/>
          </w:tcPr>
          <w:p w14:paraId="1E01E2D0">
            <w:pPr>
              <w:spacing w:before="0" w:beforeAutospacing="0" w:after="0" w:afterAutospacing="0"/>
              <w:ind w:left="0" w:right="0"/>
              <w:rPr>
                <w:rFonts w:cs="Times New Roman"/>
                <w:sz w:val="24"/>
                <w:szCs w:val="24"/>
              </w:rPr>
            </w:pPr>
            <w:r>
              <w:rPr>
                <w:rFonts w:hint="eastAsia" w:cs="宋体"/>
                <w:sz w:val="24"/>
                <w:szCs w:val="24"/>
              </w:rPr>
              <w:t>有明显问题不合格</w:t>
            </w:r>
          </w:p>
        </w:tc>
      </w:tr>
      <w:tr w14:paraId="60BC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66" w:type="dxa"/>
            <w:vMerge w:val="restart"/>
            <w:tcBorders>
              <w:left w:val="single" w:color="auto" w:sz="12" w:space="0"/>
              <w:right w:val="single" w:color="auto" w:sz="4" w:space="0"/>
            </w:tcBorders>
            <w:vAlign w:val="center"/>
          </w:tcPr>
          <w:p w14:paraId="68B82A20">
            <w:pPr>
              <w:spacing w:before="0" w:beforeAutospacing="0" w:after="0" w:afterAutospacing="0"/>
              <w:ind w:left="0" w:right="0"/>
              <w:jc w:val="center"/>
              <w:rPr>
                <w:rFonts w:cs="Times New Roman"/>
                <w:b/>
                <w:bCs/>
                <w:sz w:val="30"/>
                <w:szCs w:val="30"/>
              </w:rPr>
            </w:pPr>
            <w:r>
              <w:rPr>
                <w:rFonts w:hint="eastAsia" w:cs="宋体"/>
                <w:b/>
                <w:bCs/>
                <w:sz w:val="30"/>
                <w:szCs w:val="30"/>
              </w:rPr>
              <w:t>五</w:t>
            </w:r>
          </w:p>
          <w:p w14:paraId="14E79C70">
            <w:pPr>
              <w:spacing w:before="0" w:beforeAutospacing="0" w:after="0" w:afterAutospacing="0"/>
              <w:ind w:left="0" w:right="0"/>
              <w:jc w:val="center"/>
              <w:rPr>
                <w:rFonts w:cs="Times New Roman"/>
                <w:b/>
                <w:bCs/>
                <w:sz w:val="30"/>
                <w:szCs w:val="30"/>
              </w:rPr>
            </w:pPr>
            <w:r>
              <w:rPr>
                <w:rFonts w:hint="eastAsia" w:cs="宋体"/>
                <w:b/>
                <w:bCs/>
                <w:sz w:val="30"/>
                <w:szCs w:val="30"/>
              </w:rPr>
              <w:t>官</w:t>
            </w:r>
          </w:p>
          <w:p w14:paraId="3850A207">
            <w:pPr>
              <w:spacing w:before="0" w:beforeAutospacing="0" w:after="0" w:afterAutospacing="0"/>
              <w:ind w:left="0" w:right="0"/>
              <w:jc w:val="center"/>
              <w:rPr>
                <w:rFonts w:cs="Times New Roman"/>
                <w:b/>
                <w:bCs/>
                <w:sz w:val="30"/>
                <w:szCs w:val="30"/>
              </w:rPr>
            </w:pPr>
            <w:r>
              <w:rPr>
                <w:rFonts w:hint="eastAsia" w:cs="宋体"/>
                <w:b/>
                <w:bCs/>
                <w:sz w:val="30"/>
                <w:szCs w:val="30"/>
              </w:rPr>
              <w:t>科</w:t>
            </w:r>
          </w:p>
        </w:tc>
        <w:tc>
          <w:tcPr>
            <w:tcW w:w="851" w:type="dxa"/>
            <w:tcBorders>
              <w:left w:val="single" w:color="auto" w:sz="4" w:space="0"/>
              <w:bottom w:val="single" w:color="auto" w:sz="4" w:space="0"/>
            </w:tcBorders>
            <w:vAlign w:val="center"/>
          </w:tcPr>
          <w:p w14:paraId="5FCD1E09">
            <w:pPr>
              <w:spacing w:before="0" w:beforeAutospacing="0" w:after="0" w:afterAutospacing="0"/>
              <w:ind w:left="0" w:right="0"/>
              <w:rPr>
                <w:rFonts w:cs="Times New Roman"/>
                <w:b/>
                <w:bCs/>
                <w:sz w:val="30"/>
                <w:szCs w:val="30"/>
              </w:rPr>
            </w:pPr>
            <w:r>
              <w:rPr>
                <w:rFonts w:hint="eastAsia" w:cs="宋体"/>
                <w:b/>
                <w:bCs/>
                <w:sz w:val="30"/>
                <w:szCs w:val="30"/>
              </w:rPr>
              <w:t>色觉</w:t>
            </w:r>
          </w:p>
        </w:tc>
        <w:tc>
          <w:tcPr>
            <w:tcW w:w="1358" w:type="dxa"/>
            <w:tcBorders>
              <w:bottom w:val="single" w:color="auto" w:sz="4" w:space="0"/>
            </w:tcBorders>
            <w:vAlign w:val="center"/>
          </w:tcPr>
          <w:p w14:paraId="25FDEC25">
            <w:pPr>
              <w:spacing w:before="0" w:beforeAutospacing="0" w:after="0" w:afterAutospacing="0"/>
              <w:ind w:left="0" w:right="0"/>
              <w:jc w:val="center"/>
              <w:rPr>
                <w:rFonts w:cs="Times New Roman"/>
                <w:sz w:val="30"/>
                <w:szCs w:val="30"/>
              </w:rPr>
            </w:pPr>
          </w:p>
        </w:tc>
        <w:tc>
          <w:tcPr>
            <w:tcW w:w="1510" w:type="dxa"/>
            <w:gridSpan w:val="2"/>
            <w:tcBorders>
              <w:bottom w:val="single" w:color="auto" w:sz="4" w:space="0"/>
            </w:tcBorders>
            <w:vAlign w:val="center"/>
          </w:tcPr>
          <w:p w14:paraId="13136F90">
            <w:pPr>
              <w:spacing w:before="0" w:beforeAutospacing="0" w:after="0" w:afterAutospacing="0"/>
              <w:ind w:left="0" w:right="0"/>
              <w:jc w:val="center"/>
              <w:rPr>
                <w:rFonts w:cs="Times New Roman"/>
                <w:sz w:val="30"/>
                <w:szCs w:val="30"/>
              </w:rPr>
            </w:pPr>
          </w:p>
        </w:tc>
        <w:tc>
          <w:tcPr>
            <w:tcW w:w="2112" w:type="dxa"/>
            <w:vMerge w:val="restart"/>
            <w:vAlign w:val="center"/>
          </w:tcPr>
          <w:p w14:paraId="1F0A6609">
            <w:pPr>
              <w:spacing w:before="0" w:beforeAutospacing="0" w:after="0" w:afterAutospacing="0"/>
              <w:ind w:left="0" w:right="0" w:firstLine="152" w:firstLineChars="50"/>
              <w:jc w:val="center"/>
              <w:rPr>
                <w:rFonts w:cs="Times New Roman"/>
                <w:sz w:val="30"/>
                <w:szCs w:val="30"/>
              </w:rPr>
            </w:pPr>
          </w:p>
        </w:tc>
        <w:tc>
          <w:tcPr>
            <w:tcW w:w="2614" w:type="dxa"/>
            <w:gridSpan w:val="2"/>
            <w:tcBorders>
              <w:bottom w:val="single" w:color="auto" w:sz="4" w:space="0"/>
              <w:right w:val="single" w:color="auto" w:sz="12" w:space="0"/>
            </w:tcBorders>
            <w:vAlign w:val="center"/>
          </w:tcPr>
          <w:p w14:paraId="3427B480">
            <w:pPr>
              <w:spacing w:before="0" w:beforeAutospacing="0" w:after="0" w:afterAutospacing="0"/>
              <w:ind w:left="0" w:right="0"/>
              <w:rPr>
                <w:rFonts w:cs="Times New Roman"/>
                <w:sz w:val="24"/>
                <w:szCs w:val="24"/>
              </w:rPr>
            </w:pPr>
            <w:r>
              <w:rPr>
                <w:rFonts w:hint="eastAsia" w:cs="宋体"/>
                <w:sz w:val="24"/>
                <w:szCs w:val="24"/>
              </w:rPr>
              <w:t>色盲或其它明显问题不合格</w:t>
            </w:r>
          </w:p>
        </w:tc>
      </w:tr>
      <w:tr w14:paraId="0DE5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66" w:type="dxa"/>
            <w:vMerge w:val="continue"/>
            <w:tcBorders>
              <w:left w:val="single" w:color="auto" w:sz="12" w:space="0"/>
              <w:right w:val="single" w:color="auto" w:sz="4" w:space="0"/>
            </w:tcBorders>
          </w:tcPr>
          <w:p w14:paraId="1B521153">
            <w:pPr>
              <w:spacing w:before="0" w:beforeAutospacing="0" w:after="0" w:afterAutospacing="0"/>
              <w:ind w:left="0" w:right="0"/>
              <w:jc w:val="center"/>
              <w:rPr>
                <w:rFonts w:cs="Times New Roman"/>
                <w:b/>
                <w:bCs/>
                <w:sz w:val="30"/>
                <w:szCs w:val="30"/>
              </w:rPr>
            </w:pPr>
          </w:p>
        </w:tc>
        <w:tc>
          <w:tcPr>
            <w:tcW w:w="851" w:type="dxa"/>
            <w:tcBorders>
              <w:top w:val="single" w:color="auto" w:sz="4" w:space="0"/>
              <w:left w:val="single" w:color="auto" w:sz="4" w:space="0"/>
              <w:bottom w:val="single" w:color="auto" w:sz="4" w:space="0"/>
            </w:tcBorders>
            <w:vAlign w:val="center"/>
          </w:tcPr>
          <w:p w14:paraId="73BBA9BE">
            <w:pPr>
              <w:spacing w:before="0" w:beforeAutospacing="0" w:after="0" w:afterAutospacing="0"/>
              <w:ind w:left="0" w:right="0"/>
              <w:rPr>
                <w:rFonts w:cs="Times New Roman"/>
                <w:b/>
                <w:bCs/>
                <w:sz w:val="30"/>
                <w:szCs w:val="30"/>
              </w:rPr>
            </w:pPr>
            <w:r>
              <w:rPr>
                <w:rFonts w:hint="eastAsia" w:cs="宋体"/>
                <w:b/>
                <w:bCs/>
                <w:sz w:val="30"/>
                <w:szCs w:val="30"/>
              </w:rPr>
              <w:t>嗅觉</w:t>
            </w:r>
          </w:p>
        </w:tc>
        <w:tc>
          <w:tcPr>
            <w:tcW w:w="1358" w:type="dxa"/>
            <w:tcBorders>
              <w:top w:val="single" w:color="auto" w:sz="4" w:space="0"/>
              <w:bottom w:val="single" w:color="auto" w:sz="4" w:space="0"/>
            </w:tcBorders>
            <w:vAlign w:val="center"/>
          </w:tcPr>
          <w:p w14:paraId="3804EBB0">
            <w:pPr>
              <w:spacing w:before="0" w:beforeAutospacing="0" w:after="0" w:afterAutospacing="0"/>
              <w:ind w:left="0" w:right="0"/>
              <w:jc w:val="center"/>
              <w:rPr>
                <w:rFonts w:cs="Times New Roman"/>
                <w:sz w:val="30"/>
                <w:szCs w:val="30"/>
              </w:rPr>
            </w:pPr>
          </w:p>
        </w:tc>
        <w:tc>
          <w:tcPr>
            <w:tcW w:w="1510" w:type="dxa"/>
            <w:gridSpan w:val="2"/>
            <w:tcBorders>
              <w:top w:val="single" w:color="auto" w:sz="4" w:space="0"/>
              <w:bottom w:val="single" w:color="auto" w:sz="4" w:space="0"/>
            </w:tcBorders>
            <w:vAlign w:val="center"/>
          </w:tcPr>
          <w:p w14:paraId="4885ACEA">
            <w:pPr>
              <w:spacing w:before="0" w:beforeAutospacing="0" w:after="0" w:afterAutospacing="0"/>
              <w:ind w:left="0" w:right="0"/>
              <w:jc w:val="center"/>
              <w:rPr>
                <w:rFonts w:cs="Times New Roman"/>
                <w:sz w:val="30"/>
                <w:szCs w:val="30"/>
              </w:rPr>
            </w:pPr>
          </w:p>
        </w:tc>
        <w:tc>
          <w:tcPr>
            <w:tcW w:w="2112" w:type="dxa"/>
            <w:vMerge w:val="continue"/>
            <w:tcBorders>
              <w:bottom w:val="single" w:color="auto" w:sz="4" w:space="0"/>
            </w:tcBorders>
            <w:vAlign w:val="center"/>
          </w:tcPr>
          <w:p w14:paraId="4C4A8250">
            <w:pPr>
              <w:spacing w:before="0" w:beforeAutospacing="0" w:after="0" w:afterAutospacing="0"/>
              <w:ind w:left="0" w:right="0"/>
              <w:jc w:val="center"/>
              <w:rPr>
                <w:rFonts w:cs="Times New Roman"/>
                <w:sz w:val="30"/>
                <w:szCs w:val="30"/>
              </w:rPr>
            </w:pPr>
          </w:p>
        </w:tc>
        <w:tc>
          <w:tcPr>
            <w:tcW w:w="2614" w:type="dxa"/>
            <w:gridSpan w:val="2"/>
            <w:tcBorders>
              <w:top w:val="single" w:color="auto" w:sz="4" w:space="0"/>
              <w:bottom w:val="single" w:color="auto" w:sz="4" w:space="0"/>
              <w:right w:val="single" w:color="auto" w:sz="12" w:space="0"/>
            </w:tcBorders>
            <w:vAlign w:val="center"/>
          </w:tcPr>
          <w:p w14:paraId="37CB0145">
            <w:pPr>
              <w:spacing w:before="0" w:beforeAutospacing="0" w:after="0" w:afterAutospacing="0"/>
              <w:ind w:left="0" w:right="0"/>
              <w:rPr>
                <w:rFonts w:cs="Times New Roman"/>
                <w:sz w:val="24"/>
                <w:szCs w:val="24"/>
              </w:rPr>
            </w:pPr>
            <w:r>
              <w:rPr>
                <w:rFonts w:hint="eastAsia" w:cs="宋体"/>
                <w:sz w:val="24"/>
                <w:szCs w:val="24"/>
              </w:rPr>
              <w:t>嗅觉丧失或其它明显问题不合格</w:t>
            </w:r>
          </w:p>
        </w:tc>
      </w:tr>
      <w:tr w14:paraId="1B6D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66" w:type="dxa"/>
            <w:vMerge w:val="continue"/>
            <w:tcBorders>
              <w:left w:val="single" w:color="auto" w:sz="12" w:space="0"/>
              <w:right w:val="single" w:color="auto" w:sz="4" w:space="0"/>
            </w:tcBorders>
          </w:tcPr>
          <w:p w14:paraId="374ECACA">
            <w:pPr>
              <w:spacing w:before="0" w:beforeAutospacing="0" w:after="0" w:afterAutospacing="0"/>
              <w:ind w:left="0" w:right="0"/>
              <w:jc w:val="center"/>
              <w:rPr>
                <w:rFonts w:cs="Times New Roman"/>
                <w:b/>
                <w:bCs/>
                <w:sz w:val="30"/>
                <w:szCs w:val="30"/>
              </w:rPr>
            </w:pPr>
          </w:p>
        </w:tc>
        <w:tc>
          <w:tcPr>
            <w:tcW w:w="851" w:type="dxa"/>
            <w:tcBorders>
              <w:top w:val="single" w:color="auto" w:sz="4" w:space="0"/>
              <w:left w:val="single" w:color="auto" w:sz="4" w:space="0"/>
              <w:bottom w:val="single" w:color="auto" w:sz="4" w:space="0"/>
            </w:tcBorders>
            <w:vAlign w:val="center"/>
          </w:tcPr>
          <w:p w14:paraId="6F2BCACD">
            <w:pPr>
              <w:spacing w:before="0" w:beforeAutospacing="0" w:after="0" w:afterAutospacing="0"/>
              <w:ind w:left="0" w:right="0"/>
              <w:rPr>
                <w:rFonts w:cs="Times New Roman"/>
                <w:b/>
                <w:bCs/>
                <w:sz w:val="30"/>
                <w:szCs w:val="30"/>
              </w:rPr>
            </w:pPr>
            <w:r>
              <w:rPr>
                <w:rFonts w:hint="eastAsia" w:cs="宋体"/>
                <w:b/>
                <w:bCs/>
                <w:sz w:val="30"/>
                <w:szCs w:val="30"/>
              </w:rPr>
              <w:t>眼耳</w:t>
            </w:r>
          </w:p>
          <w:p w14:paraId="7F1B7B35">
            <w:pPr>
              <w:spacing w:before="0" w:beforeAutospacing="0" w:after="0" w:afterAutospacing="0"/>
              <w:ind w:left="0" w:right="0"/>
              <w:rPr>
                <w:rFonts w:cs="Times New Roman"/>
                <w:b/>
                <w:bCs/>
                <w:sz w:val="30"/>
                <w:szCs w:val="30"/>
              </w:rPr>
            </w:pPr>
            <w:r>
              <w:rPr>
                <w:rFonts w:hint="eastAsia" w:cs="宋体"/>
                <w:b/>
                <w:bCs/>
                <w:sz w:val="30"/>
                <w:szCs w:val="30"/>
              </w:rPr>
              <w:t>鼻喉</w:t>
            </w:r>
          </w:p>
        </w:tc>
        <w:tc>
          <w:tcPr>
            <w:tcW w:w="1358" w:type="dxa"/>
            <w:tcBorders>
              <w:top w:val="single" w:color="auto" w:sz="4" w:space="0"/>
              <w:bottom w:val="single" w:color="auto" w:sz="4" w:space="0"/>
            </w:tcBorders>
            <w:vAlign w:val="center"/>
          </w:tcPr>
          <w:p w14:paraId="2758A8F1">
            <w:pPr>
              <w:spacing w:before="0" w:beforeAutospacing="0" w:after="0" w:afterAutospacing="0"/>
              <w:ind w:left="0" w:right="0"/>
              <w:jc w:val="center"/>
              <w:rPr>
                <w:rFonts w:cs="Times New Roman"/>
                <w:sz w:val="30"/>
                <w:szCs w:val="30"/>
              </w:rPr>
            </w:pPr>
          </w:p>
        </w:tc>
        <w:tc>
          <w:tcPr>
            <w:tcW w:w="1510" w:type="dxa"/>
            <w:gridSpan w:val="2"/>
            <w:tcBorders>
              <w:top w:val="single" w:color="auto" w:sz="4" w:space="0"/>
              <w:bottom w:val="single" w:color="auto" w:sz="4" w:space="0"/>
            </w:tcBorders>
            <w:vAlign w:val="center"/>
          </w:tcPr>
          <w:p w14:paraId="1A82B70A">
            <w:pPr>
              <w:spacing w:before="0" w:beforeAutospacing="0" w:after="0" w:afterAutospacing="0"/>
              <w:ind w:left="0" w:right="0"/>
              <w:jc w:val="center"/>
              <w:rPr>
                <w:rFonts w:cs="Times New Roman"/>
                <w:sz w:val="30"/>
                <w:szCs w:val="30"/>
              </w:rPr>
            </w:pPr>
          </w:p>
        </w:tc>
        <w:tc>
          <w:tcPr>
            <w:tcW w:w="2112" w:type="dxa"/>
            <w:tcBorders>
              <w:top w:val="single" w:color="auto" w:sz="4" w:space="0"/>
              <w:bottom w:val="single" w:color="auto" w:sz="4" w:space="0"/>
            </w:tcBorders>
            <w:vAlign w:val="center"/>
          </w:tcPr>
          <w:p w14:paraId="74727770">
            <w:pPr>
              <w:spacing w:before="0" w:beforeAutospacing="0" w:after="0" w:afterAutospacing="0"/>
              <w:ind w:left="0" w:right="0"/>
              <w:jc w:val="center"/>
              <w:rPr>
                <w:rFonts w:cs="Times New Roman"/>
                <w:sz w:val="30"/>
                <w:szCs w:val="30"/>
              </w:rPr>
            </w:pPr>
          </w:p>
        </w:tc>
        <w:tc>
          <w:tcPr>
            <w:tcW w:w="2614" w:type="dxa"/>
            <w:gridSpan w:val="2"/>
            <w:tcBorders>
              <w:top w:val="single" w:color="auto" w:sz="4" w:space="0"/>
              <w:bottom w:val="single" w:color="auto" w:sz="4" w:space="0"/>
              <w:right w:val="single" w:color="auto" w:sz="12" w:space="0"/>
            </w:tcBorders>
            <w:vAlign w:val="center"/>
          </w:tcPr>
          <w:p w14:paraId="61B4A157">
            <w:pPr>
              <w:spacing w:before="0" w:beforeAutospacing="0" w:after="0" w:afterAutospacing="0"/>
              <w:ind w:left="0" w:right="0"/>
              <w:rPr>
                <w:rFonts w:cs="Times New Roman"/>
                <w:sz w:val="24"/>
                <w:szCs w:val="24"/>
              </w:rPr>
            </w:pPr>
            <w:r>
              <w:rPr>
                <w:rFonts w:hint="eastAsia" w:cs="宋体"/>
                <w:sz w:val="24"/>
                <w:szCs w:val="24"/>
              </w:rPr>
              <w:t>鼓膜穿孔或其它明显问题不合格</w:t>
            </w:r>
          </w:p>
        </w:tc>
      </w:tr>
      <w:tr w14:paraId="7561E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17" w:type="dxa"/>
            <w:gridSpan w:val="2"/>
            <w:tcBorders>
              <w:top w:val="single" w:color="auto" w:sz="4" w:space="0"/>
              <w:left w:val="single" w:color="auto" w:sz="12" w:space="0"/>
            </w:tcBorders>
            <w:vAlign w:val="center"/>
          </w:tcPr>
          <w:p w14:paraId="62C7488B">
            <w:pPr>
              <w:spacing w:before="0" w:beforeAutospacing="0" w:after="0" w:afterAutospacing="0"/>
              <w:ind w:left="0" w:right="0"/>
              <w:jc w:val="center"/>
              <w:rPr>
                <w:rFonts w:cs="Times New Roman"/>
                <w:b/>
                <w:bCs/>
              </w:rPr>
            </w:pPr>
            <w:r>
              <w:rPr>
                <w:rFonts w:hint="eastAsia" w:cs="宋体"/>
                <w:b/>
                <w:bCs/>
              </w:rPr>
              <w:t>口</w:t>
            </w:r>
            <w:r>
              <w:rPr>
                <w:b/>
                <w:bCs/>
              </w:rPr>
              <w:t xml:space="preserve"> </w:t>
            </w:r>
            <w:r>
              <w:rPr>
                <w:rFonts w:hint="eastAsia" w:cs="宋体"/>
                <w:b/>
                <w:bCs/>
              </w:rPr>
              <w:t>腔</w:t>
            </w:r>
          </w:p>
        </w:tc>
        <w:tc>
          <w:tcPr>
            <w:tcW w:w="1358" w:type="dxa"/>
            <w:tcBorders>
              <w:top w:val="single" w:color="auto" w:sz="4" w:space="0"/>
              <w:bottom w:val="single" w:color="auto" w:sz="4" w:space="0"/>
            </w:tcBorders>
            <w:vAlign w:val="center"/>
          </w:tcPr>
          <w:p w14:paraId="6C1592A0">
            <w:pPr>
              <w:spacing w:before="0" w:beforeAutospacing="0" w:after="0" w:afterAutospacing="0"/>
              <w:ind w:left="0" w:right="0"/>
              <w:jc w:val="center"/>
              <w:rPr>
                <w:rFonts w:cs="Times New Roman"/>
                <w:sz w:val="24"/>
                <w:szCs w:val="24"/>
              </w:rPr>
            </w:pPr>
          </w:p>
        </w:tc>
        <w:tc>
          <w:tcPr>
            <w:tcW w:w="1510" w:type="dxa"/>
            <w:gridSpan w:val="2"/>
            <w:tcBorders>
              <w:top w:val="single" w:color="auto" w:sz="4" w:space="0"/>
              <w:bottom w:val="single" w:color="auto" w:sz="4" w:space="0"/>
            </w:tcBorders>
            <w:vAlign w:val="center"/>
          </w:tcPr>
          <w:p w14:paraId="1A64B65F">
            <w:pPr>
              <w:spacing w:before="0" w:beforeAutospacing="0" w:after="0" w:afterAutospacing="0"/>
              <w:ind w:left="0" w:right="0"/>
              <w:jc w:val="center"/>
              <w:rPr>
                <w:rFonts w:cs="Times New Roman"/>
                <w:sz w:val="36"/>
                <w:szCs w:val="36"/>
              </w:rPr>
            </w:pPr>
          </w:p>
        </w:tc>
        <w:tc>
          <w:tcPr>
            <w:tcW w:w="2112" w:type="dxa"/>
            <w:tcBorders>
              <w:top w:val="single" w:color="auto" w:sz="4" w:space="0"/>
              <w:bottom w:val="single" w:color="auto" w:sz="4" w:space="0"/>
            </w:tcBorders>
            <w:vAlign w:val="center"/>
          </w:tcPr>
          <w:p w14:paraId="4A9D3BE0">
            <w:pPr>
              <w:spacing w:before="0" w:beforeAutospacing="0" w:after="0" w:afterAutospacing="0"/>
              <w:ind w:left="0" w:right="0"/>
              <w:jc w:val="center"/>
              <w:rPr>
                <w:rFonts w:cs="Times New Roman"/>
              </w:rPr>
            </w:pPr>
          </w:p>
        </w:tc>
        <w:tc>
          <w:tcPr>
            <w:tcW w:w="2614" w:type="dxa"/>
            <w:gridSpan w:val="2"/>
            <w:tcBorders>
              <w:top w:val="single" w:color="auto" w:sz="4" w:space="0"/>
              <w:bottom w:val="single" w:color="auto" w:sz="4" w:space="0"/>
              <w:right w:val="single" w:color="auto" w:sz="12" w:space="0"/>
            </w:tcBorders>
            <w:vAlign w:val="center"/>
          </w:tcPr>
          <w:p w14:paraId="286B1384">
            <w:pPr>
              <w:spacing w:before="0" w:beforeAutospacing="0" w:after="0" w:afterAutospacing="0"/>
              <w:ind w:left="0" w:right="0"/>
              <w:rPr>
                <w:rFonts w:cs="Times New Roman"/>
                <w:sz w:val="24"/>
                <w:szCs w:val="24"/>
              </w:rPr>
            </w:pPr>
            <w:r>
              <w:rPr>
                <w:rFonts w:hint="eastAsia" w:cs="宋体"/>
                <w:sz w:val="24"/>
                <w:szCs w:val="24"/>
              </w:rPr>
              <w:t>有明显问题不合格</w:t>
            </w:r>
          </w:p>
        </w:tc>
      </w:tr>
      <w:tr w14:paraId="6FE9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17" w:type="dxa"/>
            <w:gridSpan w:val="2"/>
            <w:tcBorders>
              <w:top w:val="single" w:color="auto" w:sz="4" w:space="0"/>
              <w:left w:val="single" w:color="auto" w:sz="12" w:space="0"/>
            </w:tcBorders>
            <w:vAlign w:val="center"/>
          </w:tcPr>
          <w:p w14:paraId="34A4DA99">
            <w:pPr>
              <w:spacing w:before="0" w:beforeAutospacing="0" w:after="0" w:afterAutospacing="0"/>
              <w:ind w:left="0" w:right="0"/>
              <w:jc w:val="center"/>
              <w:rPr>
                <w:rFonts w:cs="宋体"/>
                <w:b/>
                <w:bCs/>
              </w:rPr>
            </w:pPr>
            <w:r>
              <w:rPr>
                <w:rFonts w:hint="eastAsia" w:cs="宋体"/>
                <w:b/>
                <w:bCs/>
              </w:rPr>
              <w:t>腹部B超</w:t>
            </w:r>
          </w:p>
        </w:tc>
        <w:tc>
          <w:tcPr>
            <w:tcW w:w="1358" w:type="dxa"/>
            <w:tcBorders>
              <w:top w:val="single" w:color="auto" w:sz="4" w:space="0"/>
              <w:bottom w:val="single" w:color="auto" w:sz="4" w:space="0"/>
            </w:tcBorders>
            <w:vAlign w:val="center"/>
          </w:tcPr>
          <w:p w14:paraId="72F2956B">
            <w:pPr>
              <w:spacing w:before="0" w:beforeAutospacing="0" w:after="0" w:afterAutospacing="0"/>
              <w:ind w:left="0" w:right="0"/>
              <w:jc w:val="center"/>
              <w:rPr>
                <w:rFonts w:cs="Times New Roman"/>
                <w:sz w:val="24"/>
                <w:szCs w:val="24"/>
              </w:rPr>
            </w:pPr>
          </w:p>
        </w:tc>
        <w:tc>
          <w:tcPr>
            <w:tcW w:w="1510" w:type="dxa"/>
            <w:gridSpan w:val="2"/>
            <w:tcBorders>
              <w:top w:val="single" w:color="auto" w:sz="4" w:space="0"/>
              <w:bottom w:val="single" w:color="auto" w:sz="4" w:space="0"/>
            </w:tcBorders>
            <w:vAlign w:val="center"/>
          </w:tcPr>
          <w:p w14:paraId="2286BA68">
            <w:pPr>
              <w:spacing w:before="0" w:beforeAutospacing="0" w:after="0" w:afterAutospacing="0"/>
              <w:ind w:left="0" w:right="0"/>
              <w:jc w:val="center"/>
              <w:rPr>
                <w:rFonts w:cs="Times New Roman"/>
                <w:sz w:val="36"/>
                <w:szCs w:val="36"/>
              </w:rPr>
            </w:pPr>
          </w:p>
        </w:tc>
        <w:tc>
          <w:tcPr>
            <w:tcW w:w="2112" w:type="dxa"/>
            <w:tcBorders>
              <w:top w:val="single" w:color="auto" w:sz="4" w:space="0"/>
              <w:bottom w:val="single" w:color="auto" w:sz="4" w:space="0"/>
            </w:tcBorders>
            <w:vAlign w:val="center"/>
          </w:tcPr>
          <w:p w14:paraId="546B1607">
            <w:pPr>
              <w:spacing w:before="0" w:beforeAutospacing="0" w:after="0" w:afterAutospacing="0"/>
              <w:ind w:left="0" w:right="0"/>
              <w:jc w:val="center"/>
              <w:rPr>
                <w:rFonts w:cs="Times New Roman"/>
              </w:rPr>
            </w:pPr>
          </w:p>
        </w:tc>
        <w:tc>
          <w:tcPr>
            <w:tcW w:w="2614" w:type="dxa"/>
            <w:gridSpan w:val="2"/>
            <w:tcBorders>
              <w:top w:val="single" w:color="auto" w:sz="4" w:space="0"/>
              <w:bottom w:val="single" w:color="auto" w:sz="4" w:space="0"/>
              <w:right w:val="single" w:color="auto" w:sz="12" w:space="0"/>
            </w:tcBorders>
            <w:vAlign w:val="center"/>
          </w:tcPr>
          <w:p w14:paraId="35C80F29">
            <w:pPr>
              <w:spacing w:before="0" w:beforeAutospacing="0" w:after="0" w:afterAutospacing="0"/>
              <w:ind w:left="0" w:right="0"/>
              <w:rPr>
                <w:rFonts w:cs="宋体"/>
                <w:sz w:val="24"/>
                <w:szCs w:val="24"/>
              </w:rPr>
            </w:pPr>
          </w:p>
        </w:tc>
      </w:tr>
      <w:tr w14:paraId="0268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617" w:type="dxa"/>
            <w:gridSpan w:val="2"/>
            <w:tcBorders>
              <w:top w:val="single" w:color="auto" w:sz="4" w:space="0"/>
              <w:left w:val="single" w:color="auto" w:sz="12" w:space="0"/>
            </w:tcBorders>
            <w:vAlign w:val="center"/>
          </w:tcPr>
          <w:p w14:paraId="42925623">
            <w:pPr>
              <w:spacing w:before="0" w:beforeAutospacing="0" w:after="0" w:afterAutospacing="0"/>
              <w:ind w:left="0" w:right="0"/>
              <w:jc w:val="center"/>
              <w:rPr>
                <w:rFonts w:cs="Times New Roman"/>
                <w:b/>
                <w:bCs/>
              </w:rPr>
            </w:pPr>
            <w:r>
              <w:rPr>
                <w:rFonts w:hint="eastAsia" w:cs="宋体"/>
                <w:b/>
                <w:bCs/>
              </w:rPr>
              <w:t>检验</w:t>
            </w:r>
          </w:p>
        </w:tc>
        <w:tc>
          <w:tcPr>
            <w:tcW w:w="7594" w:type="dxa"/>
            <w:gridSpan w:val="6"/>
            <w:tcBorders>
              <w:top w:val="single" w:color="auto" w:sz="4" w:space="0"/>
              <w:bottom w:val="single" w:color="auto" w:sz="4" w:space="0"/>
              <w:right w:val="single" w:color="auto" w:sz="12" w:space="0"/>
            </w:tcBorders>
            <w:vAlign w:val="center"/>
          </w:tcPr>
          <w:p w14:paraId="134741A5">
            <w:pPr>
              <w:spacing w:before="0" w:beforeAutospacing="0" w:after="0" w:afterAutospacing="0"/>
              <w:ind w:left="0" w:right="0"/>
              <w:rPr>
                <w:rFonts w:cs="Times New Roman"/>
              </w:rPr>
            </w:pPr>
            <w:r>
              <w:rPr>
                <w:rFonts w:hint="eastAsia" w:cs="宋体"/>
              </w:rPr>
              <w:t>梅毒、</w:t>
            </w:r>
            <w:r>
              <w:t>HIV</w:t>
            </w:r>
            <w:r>
              <w:rPr>
                <w:rFonts w:hint="eastAsia" w:cs="宋体"/>
              </w:rPr>
              <w:t>、乙肝表面抗原检查</w:t>
            </w:r>
          </w:p>
        </w:tc>
      </w:tr>
      <w:tr w14:paraId="6D06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617" w:type="dxa"/>
            <w:gridSpan w:val="2"/>
            <w:tcBorders>
              <w:left w:val="single" w:color="auto" w:sz="12" w:space="0"/>
              <w:bottom w:val="single" w:color="auto" w:sz="12" w:space="0"/>
            </w:tcBorders>
            <w:vAlign w:val="center"/>
          </w:tcPr>
          <w:p w14:paraId="0C58495E">
            <w:pPr>
              <w:spacing w:before="0" w:beforeAutospacing="0" w:after="0" w:afterAutospacing="0"/>
              <w:ind w:left="0" w:right="0"/>
              <w:jc w:val="center"/>
              <w:rPr>
                <w:rFonts w:cs="Times New Roman"/>
                <w:b/>
                <w:bCs/>
              </w:rPr>
            </w:pPr>
            <w:r>
              <w:rPr>
                <w:rFonts w:hint="eastAsia" w:cs="宋体"/>
                <w:b/>
                <w:bCs/>
              </w:rPr>
              <w:t>初检结论</w:t>
            </w:r>
          </w:p>
        </w:tc>
        <w:tc>
          <w:tcPr>
            <w:tcW w:w="1358" w:type="dxa"/>
            <w:tcBorders>
              <w:top w:val="single" w:color="auto" w:sz="4" w:space="0"/>
              <w:bottom w:val="single" w:color="auto" w:sz="12" w:space="0"/>
              <w:right w:val="single" w:color="auto" w:sz="4" w:space="0"/>
            </w:tcBorders>
          </w:tcPr>
          <w:p w14:paraId="41532D02">
            <w:pPr>
              <w:spacing w:before="0" w:beforeAutospacing="0" w:after="0" w:afterAutospacing="0"/>
              <w:ind w:left="0" w:right="0"/>
              <w:jc w:val="center"/>
              <w:rPr>
                <w:rFonts w:cs="Times New Roman"/>
              </w:rPr>
            </w:pPr>
          </w:p>
          <w:p w14:paraId="00875C79">
            <w:pPr>
              <w:spacing w:before="0" w:beforeAutospacing="0" w:after="0" w:afterAutospacing="0"/>
              <w:ind w:left="0" w:right="0"/>
              <w:jc w:val="center"/>
              <w:rPr>
                <w:rFonts w:cs="Times New Roman"/>
                <w:sz w:val="36"/>
                <w:szCs w:val="36"/>
              </w:rPr>
            </w:pPr>
          </w:p>
        </w:tc>
        <w:tc>
          <w:tcPr>
            <w:tcW w:w="1510" w:type="dxa"/>
            <w:gridSpan w:val="2"/>
            <w:tcBorders>
              <w:top w:val="single" w:color="auto" w:sz="4" w:space="0"/>
              <w:left w:val="single" w:color="auto" w:sz="4" w:space="0"/>
              <w:bottom w:val="single" w:color="auto" w:sz="12" w:space="0"/>
              <w:right w:val="single" w:color="auto" w:sz="4" w:space="0"/>
            </w:tcBorders>
          </w:tcPr>
          <w:p w14:paraId="2282AE85">
            <w:pPr>
              <w:widowControl/>
              <w:spacing w:before="0" w:beforeAutospacing="0" w:after="0" w:afterAutospacing="0"/>
              <w:ind w:left="0" w:right="0"/>
              <w:jc w:val="left"/>
              <w:rPr>
                <w:rFonts w:cs="Times New Roman"/>
                <w:b/>
                <w:bCs/>
              </w:rPr>
            </w:pPr>
            <w:r>
              <w:rPr>
                <w:rFonts w:hint="eastAsia" w:cs="宋体"/>
                <w:b/>
                <w:bCs/>
              </w:rPr>
              <w:t>主检医师签名</w:t>
            </w:r>
          </w:p>
          <w:p w14:paraId="0A973954">
            <w:pPr>
              <w:spacing w:before="0" w:beforeAutospacing="0" w:after="0" w:afterAutospacing="0"/>
              <w:ind w:left="0" w:right="0"/>
              <w:jc w:val="center"/>
              <w:rPr>
                <w:rFonts w:cs="Times New Roman"/>
                <w:b/>
                <w:bCs/>
                <w:sz w:val="36"/>
                <w:szCs w:val="36"/>
              </w:rPr>
            </w:pPr>
          </w:p>
        </w:tc>
        <w:tc>
          <w:tcPr>
            <w:tcW w:w="4726" w:type="dxa"/>
            <w:gridSpan w:val="3"/>
            <w:tcBorders>
              <w:top w:val="single" w:color="auto" w:sz="4" w:space="0"/>
              <w:left w:val="single" w:color="auto" w:sz="4" w:space="0"/>
              <w:bottom w:val="single" w:color="auto" w:sz="12" w:space="0"/>
              <w:right w:val="single" w:color="auto" w:sz="12" w:space="0"/>
            </w:tcBorders>
          </w:tcPr>
          <w:p w14:paraId="7D337519">
            <w:pPr>
              <w:spacing w:before="0" w:beforeAutospacing="0" w:after="0" w:afterAutospacing="0"/>
              <w:ind w:left="0" w:right="0" w:firstLine="215" w:firstLineChars="100"/>
              <w:rPr>
                <w:rFonts w:cs="Times New Roman"/>
                <w:b/>
                <w:bCs/>
              </w:rPr>
            </w:pPr>
            <w:r>
              <w:rPr>
                <w:rFonts w:hint="eastAsia" w:cs="宋体"/>
                <w:b/>
                <w:bCs/>
              </w:rPr>
              <w:t>体检医院盖章</w:t>
            </w:r>
          </w:p>
          <w:p w14:paraId="35D82A17">
            <w:pPr>
              <w:spacing w:before="0" w:beforeAutospacing="0" w:after="0" w:afterAutospacing="0"/>
              <w:ind w:left="0" w:right="0"/>
              <w:rPr>
                <w:rFonts w:cs="Times New Roman"/>
                <w:b/>
                <w:bCs/>
              </w:rPr>
            </w:pPr>
          </w:p>
          <w:p w14:paraId="5837EFDD">
            <w:pPr>
              <w:spacing w:before="0" w:beforeAutospacing="0" w:after="0" w:afterAutospacing="0"/>
              <w:ind w:left="0" w:right="0"/>
              <w:rPr>
                <w:rFonts w:cs="Times New Roman"/>
                <w:b/>
                <w:bCs/>
              </w:rPr>
            </w:pPr>
          </w:p>
          <w:p w14:paraId="4F4CA973">
            <w:pPr>
              <w:spacing w:before="0" w:beforeAutospacing="0" w:after="0" w:afterAutospacing="0"/>
              <w:ind w:left="0" w:right="0" w:firstLine="322" w:firstLineChars="150"/>
              <w:rPr>
                <w:rFonts w:cs="Times New Roman"/>
                <w:b/>
                <w:bCs/>
              </w:rPr>
            </w:pPr>
            <w:r>
              <w:rPr>
                <w:rFonts w:hint="eastAsia" w:cs="宋体"/>
                <w:b/>
                <w:bCs/>
              </w:rPr>
              <w:t>日期：</w:t>
            </w:r>
          </w:p>
        </w:tc>
      </w:tr>
    </w:tbl>
    <w:p w14:paraId="27EF746A">
      <w:pPr>
        <w:rPr>
          <w:rFonts w:hint="eastAsia" w:ascii="方正黑体_GBK" w:hAnsi="方正黑体_GBK" w:eastAsia="方正黑体_GBK" w:cs="方正黑体_GBK"/>
          <w:kern w:val="2"/>
          <w:sz w:val="32"/>
          <w:szCs w:val="32"/>
          <w:lang w:val="en-US" w:eastAsia="zh-CN" w:bidi="ar-SA"/>
        </w:rPr>
        <w:sectPr>
          <w:headerReference r:id="rId3" w:type="default"/>
          <w:footerReference r:id="rId4" w:type="default"/>
          <w:pgSz w:w="11906" w:h="16838"/>
          <w:pgMar w:top="2098" w:right="1474" w:bottom="1984" w:left="1587" w:header="851" w:footer="1417" w:gutter="0"/>
          <w:cols w:space="720" w:num="1"/>
          <w:docGrid w:type="linesAndChars" w:linePitch="579" w:charSpace="1024"/>
        </w:sectPr>
      </w:pPr>
    </w:p>
    <w:p w14:paraId="34B154F3">
      <w:pPr>
        <w:pStyle w:val="11"/>
        <w:widowControl/>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方正小标宋简体" w:cs="Times New Roman"/>
          <w:sz w:val="44"/>
          <w:szCs w:val="44"/>
          <w:highlight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4D8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9BF2">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NDcwNjdkMzJhNTM3NTVmN2I3MjRjYmIzZjViOTcifQ=="/>
  </w:docVars>
  <w:rsids>
    <w:rsidRoot w:val="00000000"/>
    <w:rsid w:val="013C46B6"/>
    <w:rsid w:val="0143516B"/>
    <w:rsid w:val="03B42A21"/>
    <w:rsid w:val="04C837E3"/>
    <w:rsid w:val="05EB0986"/>
    <w:rsid w:val="06A116ED"/>
    <w:rsid w:val="073F54F1"/>
    <w:rsid w:val="0BEF7DA3"/>
    <w:rsid w:val="0DCB41D0"/>
    <w:rsid w:val="0EBE68BC"/>
    <w:rsid w:val="10F243C7"/>
    <w:rsid w:val="13CE19A4"/>
    <w:rsid w:val="15910070"/>
    <w:rsid w:val="187212AC"/>
    <w:rsid w:val="19DB4C72"/>
    <w:rsid w:val="19E34082"/>
    <w:rsid w:val="1BEF2B2C"/>
    <w:rsid w:val="1CAE4A99"/>
    <w:rsid w:val="1D637482"/>
    <w:rsid w:val="1DDA0C7A"/>
    <w:rsid w:val="1E015E7F"/>
    <w:rsid w:val="223D233B"/>
    <w:rsid w:val="23DF1969"/>
    <w:rsid w:val="24716CD9"/>
    <w:rsid w:val="26831BBC"/>
    <w:rsid w:val="271A0FF3"/>
    <w:rsid w:val="27201974"/>
    <w:rsid w:val="272107C1"/>
    <w:rsid w:val="2849353B"/>
    <w:rsid w:val="28806CC3"/>
    <w:rsid w:val="2A3E0BF6"/>
    <w:rsid w:val="2D07786C"/>
    <w:rsid w:val="2F9B0EAA"/>
    <w:rsid w:val="31FA4010"/>
    <w:rsid w:val="32C65EB4"/>
    <w:rsid w:val="344C595B"/>
    <w:rsid w:val="35F67F15"/>
    <w:rsid w:val="37610337"/>
    <w:rsid w:val="3B1C7A5E"/>
    <w:rsid w:val="3B8E1539"/>
    <w:rsid w:val="3D0F3EBA"/>
    <w:rsid w:val="3E312086"/>
    <w:rsid w:val="42775F1B"/>
    <w:rsid w:val="42993ED1"/>
    <w:rsid w:val="42E84650"/>
    <w:rsid w:val="43615089"/>
    <w:rsid w:val="4DD1043A"/>
    <w:rsid w:val="4DDC11CB"/>
    <w:rsid w:val="4DDF4E47"/>
    <w:rsid w:val="4E5047DD"/>
    <w:rsid w:val="4F3028FD"/>
    <w:rsid w:val="4F807289"/>
    <w:rsid w:val="516D3625"/>
    <w:rsid w:val="52631D73"/>
    <w:rsid w:val="53C33F40"/>
    <w:rsid w:val="53F320CA"/>
    <w:rsid w:val="556F7038"/>
    <w:rsid w:val="56A26130"/>
    <w:rsid w:val="57200955"/>
    <w:rsid w:val="58C3162E"/>
    <w:rsid w:val="59CF2FF0"/>
    <w:rsid w:val="5C40399C"/>
    <w:rsid w:val="5CBB3EF5"/>
    <w:rsid w:val="5EB40E10"/>
    <w:rsid w:val="622D3B1D"/>
    <w:rsid w:val="65222B6E"/>
    <w:rsid w:val="671F3CD6"/>
    <w:rsid w:val="67A9489F"/>
    <w:rsid w:val="68047634"/>
    <w:rsid w:val="6A9D5B77"/>
    <w:rsid w:val="6BDF7DC0"/>
    <w:rsid w:val="6F8B5D0F"/>
    <w:rsid w:val="6FAD0C52"/>
    <w:rsid w:val="737D002B"/>
    <w:rsid w:val="75C46DC3"/>
    <w:rsid w:val="7EDA022A"/>
    <w:rsid w:val="7F092E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3"/>
    <w:basedOn w:val="5"/>
    <w:next w:val="6"/>
    <w:unhideWhenUsed/>
    <w:qFormat/>
    <w:uiPriority w:val="0"/>
    <w:pPr>
      <w:keepNext/>
      <w:keepLines/>
      <w:widowControl w:val="0"/>
      <w:spacing w:before="260" w:after="260" w:line="415" w:lineRule="auto"/>
      <w:outlineLvl w:val="2"/>
    </w:pPr>
    <w:rPr>
      <w:rFonts w:ascii="Times New Roman" w:hAnsi="Times New Roman"/>
      <w:kern w:val="0"/>
      <w:sz w:val="32"/>
      <w:szCs w:val="32"/>
    </w:rPr>
  </w:style>
  <w:style w:type="paragraph" w:styleId="5">
    <w:name w:val="heading 4"/>
    <w:basedOn w:val="1"/>
    <w:next w:val="1"/>
    <w:unhideWhenUsed/>
    <w:qFormat/>
    <w:uiPriority w:val="0"/>
    <w:pPr>
      <w:keepNext/>
      <w:keepLines/>
      <w:widowControl w:val="0"/>
      <w:spacing w:before="280" w:after="290" w:line="376" w:lineRule="auto"/>
      <w:outlineLvl w:val="3"/>
    </w:pPr>
    <w:rPr>
      <w:rFonts w:ascii="Calibri Light" w:hAnsi="Calibri Light" w:eastAsia="宋体" w:cs="Times New Roman"/>
      <w:b/>
      <w:bCs/>
      <w:sz w:val="28"/>
      <w:szCs w:val="28"/>
      <w:lang w:bidi="ar-SA"/>
    </w:rPr>
  </w:style>
  <w:style w:type="character" w:default="1" w:styleId="13">
    <w:name w:val="Default Paragraph Font"/>
    <w:semiHidden/>
    <w:qFormat/>
    <w:uiPriority w:val="0"/>
  </w:style>
  <w:style w:type="table" w:default="1" w:styleId="12">
    <w:name w:val="Normal Table"/>
    <w:semiHidden/>
    <w:qFormat/>
    <w:uiPriority w:val="0"/>
    <w:pPr>
      <w:widowControl/>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1"/>
    <w:qFormat/>
    <w:uiPriority w:val="0"/>
    <w:pPr>
      <w:widowControl w:val="0"/>
      <w:autoSpaceDE w:val="0"/>
      <w:autoSpaceDN w:val="0"/>
      <w:adjustRightInd w:val="0"/>
      <w:spacing w:before="0" w:beforeAutospacing="0" w:after="0" w:afterAutospacing="0"/>
      <w:ind w:left="0" w:right="0"/>
      <w:jc w:val="left"/>
    </w:pPr>
    <w:rPr>
      <w:rFonts w:ascii="Times New Roman" w:hAnsi="Times New Roman" w:eastAsia="宋体" w:cs="Times New Roman"/>
      <w:color w:val="000000"/>
      <w:kern w:val="0"/>
      <w:sz w:val="24"/>
      <w:szCs w:val="24"/>
      <w:lang w:val="en-US" w:eastAsia="zh-CN" w:bidi="ar-SA"/>
    </w:rPr>
  </w:style>
  <w:style w:type="paragraph" w:customStyle="1" w:styleId="6">
    <w:name w:val="正文小四"/>
    <w:basedOn w:val="1"/>
    <w:qFormat/>
    <w:uiPriority w:val="0"/>
    <w:pPr>
      <w:autoSpaceDE w:val="0"/>
      <w:autoSpaceDN w:val="0"/>
      <w:adjustRightInd w:val="0"/>
    </w:pPr>
    <w:rPr>
      <w:color w:val="000000"/>
    </w:rPr>
  </w:style>
  <w:style w:type="paragraph" w:styleId="7">
    <w:name w:val="Normal Indent"/>
    <w:basedOn w:val="1"/>
    <w:qFormat/>
    <w:uiPriority w:val="0"/>
    <w:pPr>
      <w:ind w:firstLine="420" w:firstLineChars="20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15"/>
    <w:qFormat/>
    <w:uiPriority w:val="0"/>
    <w:pPr>
      <w:spacing w:after="120" w:afterLines="0" w:afterAutospacing="0" w:line="480" w:lineRule="auto"/>
    </w:p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character" w:styleId="14">
    <w:name w:val="page number"/>
    <w:basedOn w:val="13"/>
    <w:qFormat/>
    <w:uiPriority w:val="0"/>
    <w:rPr>
      <w:rFonts w:ascii="Times New Roman" w:hAnsi="Times New Roman" w:cs="Times New Roman"/>
      <w:szCs w:val="20"/>
    </w:rPr>
  </w:style>
  <w:style w:type="character" w:customStyle="1" w:styleId="15">
    <w:name w:val="正文文本 2 Char"/>
    <w:basedOn w:val="13"/>
    <w:link w:val="10"/>
    <w:qFormat/>
    <w:uiPriority w:val="0"/>
    <w:rPr>
      <w:rFonts w:hint="eastAsia" w:ascii="仿宋_GB2312" w:eastAsia="仿宋_GB2312" w:cs="仿宋_GB2312"/>
      <w:kern w:val="2"/>
      <w:sz w:val="30"/>
    </w:rPr>
  </w:style>
  <w:style w:type="character" w:customStyle="1" w:styleId="16">
    <w:name w:val="页眉 Char"/>
    <w:basedOn w:val="13"/>
    <w:link w:val="9"/>
    <w:qFormat/>
    <w:uiPriority w:val="0"/>
    <w:rPr>
      <w:kern w:val="2"/>
      <w:sz w:val="18"/>
      <w:szCs w:val="18"/>
    </w:rPr>
  </w:style>
  <w:style w:type="character" w:customStyle="1" w:styleId="17">
    <w:name w:val="页脚 Char"/>
    <w:basedOn w:val="13"/>
    <w:link w:val="8"/>
    <w:qFormat/>
    <w:uiPriority w:val="0"/>
    <w:rPr>
      <w:kern w:val="2"/>
      <w:sz w:val="18"/>
      <w:szCs w:val="18"/>
    </w:rPr>
  </w:style>
  <w:style w:type="character" w:customStyle="1" w:styleId="18">
    <w:name w:val="页眉 Char1"/>
    <w:basedOn w:val="13"/>
    <w:link w:val="9"/>
    <w:qFormat/>
    <w:uiPriority w:val="0"/>
    <w:rPr>
      <w:kern w:val="2"/>
      <w:sz w:val="18"/>
      <w:szCs w:val="18"/>
    </w:rPr>
  </w:style>
  <w:style w:type="character" w:customStyle="1" w:styleId="19">
    <w:name w:val="页脚 Char1"/>
    <w:basedOn w:val="13"/>
    <w:link w:val="8"/>
    <w:qFormat/>
    <w:uiPriority w:val="0"/>
    <w:rPr>
      <w:kern w:val="2"/>
      <w:sz w:val="18"/>
      <w:szCs w:val="18"/>
    </w:rPr>
  </w:style>
  <w:style w:type="character" w:customStyle="1" w:styleId="20">
    <w:name w:val="办文文件名称"/>
    <w:qFormat/>
    <w:uiPriority w:val="0"/>
    <w:rPr>
      <w:rFonts w:ascii="宋体" w:hAnsi="宋体" w:eastAsia="仿宋_GB2312"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3885</Words>
  <Characters>4213</Characters>
  <Lines>0</Lines>
  <Paragraphs>0</Paragraphs>
  <TotalTime>142</TotalTime>
  <ScaleCrop>false</ScaleCrop>
  <LinksUpToDate>false</LinksUpToDate>
  <CharactersWithSpaces>4361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WPS_1575888290</cp:lastModifiedBy>
  <cp:lastPrinted>2025-03-03T02:12:00Z</cp:lastPrinted>
  <dcterms:modified xsi:type="dcterms:W3CDTF">2025-03-03T10:30:57Z</dcterms:modified>
  <dc:title>禄劝彝族苗族自治县消防救援大队关于招聘消防文员的公告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CDE5C10542714753B2543682821D97BD_13</vt:lpwstr>
  </property>
  <property fmtid="{D5CDD505-2E9C-101B-9397-08002B2CF9AE}" pid="4" name="KSOTemplateDocerSaveRecord">
    <vt:lpwstr>eyJoZGlkIjoiYWViNzg3ZWViYWViYmRkYzg2NThkYWJlMTFkMzY2NWIiLCJ1c2VySWQiOiI3MzIwMjEyMzAifQ==</vt:lpwstr>
  </property>
</Properties>
</file>