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C82A88">
      <w:pPr>
        <w:spacing w:line="500" w:lineRule="exact"/>
        <w:outlineLvl w:val="9"/>
        <w:rPr>
          <w:rFonts w:hint="eastAsia" w:ascii="黑体" w:hAnsi="黑体" w:eastAsia="黑体" w:cs="黑体"/>
          <w:color w:val="auto"/>
          <w:spacing w:val="-6"/>
          <w:sz w:val="28"/>
          <w:szCs w:val="28"/>
          <w:highlight w:val="none"/>
          <w:u w:val="none" w:color="auto"/>
          <w:shd w:val="clear" w:color="auto" w:fill="auto"/>
          <w:lang w:val="en-US" w:eastAsia="zh-CN"/>
        </w:rPr>
      </w:pPr>
      <w:r>
        <w:rPr>
          <w:rFonts w:hint="eastAsia" w:ascii="黑体" w:hAnsi="黑体" w:eastAsia="黑体" w:cs="黑体"/>
          <w:color w:val="auto"/>
          <w:spacing w:val="-6"/>
          <w:sz w:val="28"/>
          <w:szCs w:val="28"/>
          <w:highlight w:val="none"/>
          <w:u w:val="none" w:color="auto"/>
          <w:shd w:val="clear" w:color="auto" w:fill="auto"/>
          <w:lang w:eastAsia="zh-CN"/>
        </w:rPr>
        <w:t>附件</w:t>
      </w:r>
      <w:r>
        <w:rPr>
          <w:rFonts w:hint="eastAsia" w:ascii="黑体" w:hAnsi="黑体" w:eastAsia="黑体" w:cs="黑体"/>
          <w:color w:val="auto"/>
          <w:spacing w:val="-6"/>
          <w:sz w:val="28"/>
          <w:szCs w:val="28"/>
          <w:highlight w:val="none"/>
          <w:u w:val="none" w:color="auto"/>
          <w:shd w:val="clear" w:color="auto" w:fill="auto"/>
          <w:lang w:val="en-US" w:eastAsia="zh-CN"/>
        </w:rPr>
        <w:t>3</w:t>
      </w:r>
    </w:p>
    <w:p w14:paraId="4490451D">
      <w:pPr>
        <w:spacing w:line="520" w:lineRule="exact"/>
        <w:jc w:val="center"/>
        <w:rPr>
          <w:rFonts w:hint="eastAsia" w:ascii="国标小标宋" w:hAnsi="国标小标宋" w:eastAsia="国标小标宋" w:cs="国标小标宋"/>
          <w:color w:val="auto"/>
          <w:spacing w:val="-6"/>
          <w:sz w:val="36"/>
          <w:szCs w:val="36"/>
          <w:highlight w:val="none"/>
          <w:u w:val="none" w:color="auto"/>
          <w:lang w:val="en-US" w:eastAsia="zh-CN"/>
        </w:rPr>
      </w:pPr>
      <w:r>
        <w:rPr>
          <w:rFonts w:hint="eastAsia" w:ascii="国标小标宋" w:hAnsi="国标小标宋" w:eastAsia="国标小标宋" w:cs="国标小标宋"/>
          <w:color w:val="auto"/>
          <w:spacing w:val="-6"/>
          <w:sz w:val="36"/>
          <w:szCs w:val="36"/>
          <w:highlight w:val="none"/>
          <w:u w:val="none" w:color="auto"/>
          <w:lang w:val="en-US" w:eastAsia="zh-CN"/>
        </w:rPr>
        <w:t>综合类岗位招聘单位基本情况</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6"/>
        <w:gridCol w:w="951"/>
        <w:gridCol w:w="955"/>
        <w:gridCol w:w="613"/>
        <w:gridCol w:w="1105"/>
        <w:gridCol w:w="4770"/>
      </w:tblGrid>
      <w:tr w14:paraId="6B6F3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1B96E">
            <w:pPr>
              <w:keepNext w:val="0"/>
              <w:keepLines w:val="0"/>
              <w:widowControl/>
              <w:suppressLineNumbers w:val="0"/>
              <w:spacing w:before="0" w:beforeAutospacing="0" w:after="0" w:afterAutospacing="0"/>
              <w:ind w:left="0" w:right="0"/>
              <w:jc w:val="center"/>
              <w:textAlignment w:val="center"/>
              <w:rPr>
                <w:rFonts w:hint="default" w:ascii="国标黑体" w:hAnsi="国标黑体" w:eastAsia="国标黑体" w:cs="国标黑体"/>
                <w:i w:val="0"/>
                <w:iCs w:val="0"/>
                <w:color w:val="auto"/>
                <w:sz w:val="18"/>
                <w:szCs w:val="18"/>
                <w:u w:val="none"/>
              </w:rPr>
            </w:pPr>
            <w:r>
              <w:rPr>
                <w:rFonts w:hint="eastAsia" w:ascii="国标黑体" w:hAnsi="国标黑体" w:eastAsia="国标黑体" w:cs="国标黑体"/>
                <w:i w:val="0"/>
                <w:iCs w:val="0"/>
                <w:color w:val="auto"/>
                <w:kern w:val="0"/>
                <w:sz w:val="18"/>
                <w:szCs w:val="18"/>
                <w:u w:val="none"/>
                <w:lang w:val="en-US" w:eastAsia="zh-CN" w:bidi="ar"/>
              </w:rPr>
              <w:t>县市区</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A2A74">
            <w:pPr>
              <w:keepNext w:val="0"/>
              <w:keepLines w:val="0"/>
              <w:widowControl/>
              <w:suppressLineNumbers w:val="0"/>
              <w:spacing w:before="0" w:beforeAutospacing="0" w:after="0" w:afterAutospacing="0"/>
              <w:ind w:left="0" w:right="0"/>
              <w:jc w:val="center"/>
              <w:textAlignment w:val="center"/>
              <w:rPr>
                <w:rFonts w:hint="eastAsia" w:ascii="国标黑体" w:hAnsi="国标黑体" w:eastAsia="国标黑体" w:cs="国标黑体"/>
                <w:i w:val="0"/>
                <w:iCs w:val="0"/>
                <w:color w:val="auto"/>
                <w:sz w:val="18"/>
                <w:szCs w:val="18"/>
                <w:u w:val="none"/>
              </w:rPr>
            </w:pPr>
            <w:r>
              <w:rPr>
                <w:rFonts w:hint="eastAsia" w:ascii="国标黑体" w:hAnsi="国标黑体" w:eastAsia="国标黑体" w:cs="国标黑体"/>
                <w:i w:val="0"/>
                <w:iCs w:val="0"/>
                <w:color w:val="auto"/>
                <w:kern w:val="0"/>
                <w:sz w:val="18"/>
                <w:szCs w:val="18"/>
                <w:u w:val="none"/>
                <w:lang w:val="en-US" w:eastAsia="zh-CN" w:bidi="ar"/>
              </w:rPr>
              <w:t>主管部门</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9A031">
            <w:pPr>
              <w:keepNext w:val="0"/>
              <w:keepLines w:val="0"/>
              <w:widowControl/>
              <w:suppressLineNumbers w:val="0"/>
              <w:spacing w:before="0" w:beforeAutospacing="0" w:after="0" w:afterAutospacing="0"/>
              <w:ind w:left="0" w:right="0"/>
              <w:jc w:val="center"/>
              <w:textAlignment w:val="center"/>
              <w:rPr>
                <w:rFonts w:hint="eastAsia" w:ascii="国标黑体" w:hAnsi="国标黑体" w:eastAsia="国标黑体" w:cs="国标黑体"/>
                <w:i w:val="0"/>
                <w:iCs w:val="0"/>
                <w:color w:val="auto"/>
                <w:sz w:val="18"/>
                <w:szCs w:val="18"/>
                <w:u w:val="none"/>
              </w:rPr>
            </w:pPr>
            <w:r>
              <w:rPr>
                <w:rFonts w:hint="eastAsia" w:ascii="国标黑体" w:hAnsi="国标黑体" w:eastAsia="国标黑体" w:cs="国标黑体"/>
                <w:i w:val="0"/>
                <w:iCs w:val="0"/>
                <w:color w:val="auto"/>
                <w:kern w:val="0"/>
                <w:sz w:val="18"/>
                <w:szCs w:val="18"/>
                <w:u w:val="none"/>
                <w:lang w:val="en-US" w:eastAsia="zh-CN" w:bidi="ar"/>
              </w:rPr>
              <w:t>单位名称（全称）</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5EC23">
            <w:pPr>
              <w:keepNext w:val="0"/>
              <w:keepLines w:val="0"/>
              <w:widowControl/>
              <w:suppressLineNumbers w:val="0"/>
              <w:spacing w:before="0" w:beforeAutospacing="0" w:after="0" w:afterAutospacing="0"/>
              <w:ind w:left="0" w:right="0"/>
              <w:jc w:val="center"/>
              <w:textAlignment w:val="center"/>
              <w:rPr>
                <w:rFonts w:hint="eastAsia" w:ascii="国标黑体" w:hAnsi="国标黑体" w:eastAsia="国标黑体" w:cs="国标黑体"/>
                <w:i w:val="0"/>
                <w:iCs w:val="0"/>
                <w:color w:val="auto"/>
                <w:kern w:val="0"/>
                <w:sz w:val="18"/>
                <w:szCs w:val="18"/>
                <w:u w:val="none"/>
                <w:lang w:val="en-US" w:eastAsia="zh-CN" w:bidi="ar"/>
              </w:rPr>
            </w:pPr>
            <w:r>
              <w:rPr>
                <w:rFonts w:hint="eastAsia" w:ascii="国标黑体" w:hAnsi="国标黑体" w:eastAsia="国标黑体" w:cs="国标黑体"/>
                <w:i w:val="0"/>
                <w:iCs w:val="0"/>
                <w:color w:val="auto"/>
                <w:kern w:val="0"/>
                <w:sz w:val="18"/>
                <w:szCs w:val="18"/>
                <w:u w:val="none"/>
                <w:lang w:val="en-US" w:eastAsia="zh-CN" w:bidi="ar"/>
              </w:rPr>
              <w:t>单位</w:t>
            </w:r>
          </w:p>
          <w:p w14:paraId="3BA8023B">
            <w:pPr>
              <w:keepNext w:val="0"/>
              <w:keepLines w:val="0"/>
              <w:widowControl/>
              <w:suppressLineNumbers w:val="0"/>
              <w:spacing w:before="0" w:beforeAutospacing="0" w:after="0" w:afterAutospacing="0"/>
              <w:ind w:left="0" w:right="0"/>
              <w:jc w:val="center"/>
              <w:textAlignment w:val="center"/>
              <w:rPr>
                <w:rFonts w:hint="eastAsia" w:ascii="国标黑体" w:hAnsi="国标黑体" w:eastAsia="国标黑体" w:cs="国标黑体"/>
                <w:i w:val="0"/>
                <w:iCs w:val="0"/>
                <w:color w:val="auto"/>
                <w:sz w:val="18"/>
                <w:szCs w:val="18"/>
                <w:u w:val="none"/>
              </w:rPr>
            </w:pPr>
            <w:r>
              <w:rPr>
                <w:rFonts w:hint="eastAsia" w:ascii="国标黑体" w:hAnsi="国标黑体" w:eastAsia="国标黑体" w:cs="国标黑体"/>
                <w:i w:val="0"/>
                <w:iCs w:val="0"/>
                <w:color w:val="auto"/>
                <w:kern w:val="0"/>
                <w:sz w:val="18"/>
                <w:szCs w:val="18"/>
                <w:u w:val="none"/>
                <w:lang w:val="en-US" w:eastAsia="zh-CN" w:bidi="ar"/>
              </w:rPr>
              <w:t>类别</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CA2DC">
            <w:pPr>
              <w:keepNext w:val="0"/>
              <w:keepLines w:val="0"/>
              <w:widowControl/>
              <w:suppressLineNumbers w:val="0"/>
              <w:spacing w:before="0" w:beforeAutospacing="0" w:after="0" w:afterAutospacing="0"/>
              <w:ind w:left="0" w:right="0"/>
              <w:jc w:val="center"/>
              <w:textAlignment w:val="center"/>
              <w:rPr>
                <w:rFonts w:hint="eastAsia" w:ascii="国标黑体" w:hAnsi="国标黑体" w:eastAsia="国标黑体" w:cs="国标黑体"/>
                <w:i w:val="0"/>
                <w:iCs w:val="0"/>
                <w:color w:val="auto"/>
                <w:sz w:val="18"/>
                <w:szCs w:val="18"/>
                <w:u w:val="none"/>
              </w:rPr>
            </w:pPr>
            <w:r>
              <w:rPr>
                <w:rFonts w:hint="eastAsia" w:ascii="国标黑体" w:hAnsi="国标黑体" w:eastAsia="国标黑体" w:cs="国标黑体"/>
                <w:i w:val="0"/>
                <w:iCs w:val="0"/>
                <w:color w:val="auto"/>
                <w:kern w:val="0"/>
                <w:sz w:val="18"/>
                <w:szCs w:val="18"/>
                <w:u w:val="none"/>
                <w:lang w:val="en-US" w:eastAsia="zh-CN" w:bidi="ar"/>
              </w:rPr>
              <w:t>单位地址</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979BA">
            <w:pPr>
              <w:keepNext w:val="0"/>
              <w:keepLines w:val="0"/>
              <w:widowControl/>
              <w:suppressLineNumbers w:val="0"/>
              <w:spacing w:before="0" w:beforeAutospacing="0" w:after="0" w:afterAutospacing="0"/>
              <w:ind w:left="0" w:right="0"/>
              <w:jc w:val="center"/>
              <w:textAlignment w:val="center"/>
              <w:rPr>
                <w:rFonts w:hint="eastAsia" w:ascii="国标黑体" w:hAnsi="国标黑体" w:eastAsia="国标黑体" w:cs="国标黑体"/>
                <w:i w:val="0"/>
                <w:iCs w:val="0"/>
                <w:color w:val="auto"/>
                <w:sz w:val="18"/>
                <w:szCs w:val="18"/>
                <w:u w:val="none"/>
              </w:rPr>
            </w:pPr>
            <w:r>
              <w:rPr>
                <w:rFonts w:hint="eastAsia" w:ascii="国标黑体" w:hAnsi="国标黑体" w:eastAsia="国标黑体" w:cs="国标黑体"/>
                <w:i w:val="0"/>
                <w:iCs w:val="0"/>
                <w:color w:val="auto"/>
                <w:kern w:val="0"/>
                <w:sz w:val="18"/>
                <w:szCs w:val="18"/>
                <w:u w:val="none"/>
                <w:lang w:val="en-US" w:eastAsia="zh-CN" w:bidi="ar"/>
              </w:rPr>
              <w:t>主要职能</w:t>
            </w:r>
          </w:p>
        </w:tc>
      </w:tr>
      <w:tr w14:paraId="35E59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AEB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default"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市属</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A3A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德阳市妇女联合会</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4B2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德阳市妇女儿童服务中心</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350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rPr>
                <w:rFonts w:hint="eastAsia" w:ascii="国标黑体" w:hAnsi="国标黑体" w:eastAsia="国标黑体" w:cs="国标黑体"/>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ADC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kern w:val="0"/>
                <w:sz w:val="15"/>
                <w:szCs w:val="15"/>
                <w:u w:val="none"/>
                <w:lang w:val="en-US" w:eastAsia="zh-CN" w:bidi="ar"/>
              </w:rPr>
            </w:pPr>
            <w:r>
              <w:rPr>
                <w:rFonts w:hint="eastAsia" w:ascii="方正仿宋_GBK" w:hAnsi="方正仿宋_GBK" w:eastAsia="方正仿宋_GBK" w:cs="方正仿宋_GBK"/>
                <w:i w:val="0"/>
                <w:iCs w:val="0"/>
                <w:color w:val="auto"/>
                <w:kern w:val="0"/>
                <w:sz w:val="15"/>
                <w:szCs w:val="15"/>
                <w:u w:val="none"/>
                <w:lang w:val="en-US" w:eastAsia="zh-CN" w:bidi="ar"/>
              </w:rPr>
              <w:t>德阳市佛山街一段21号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71E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kern w:val="0"/>
                <w:sz w:val="15"/>
                <w:szCs w:val="15"/>
                <w:u w:val="none"/>
                <w:lang w:val="en-US" w:eastAsia="zh-CN" w:bidi="ar"/>
              </w:rPr>
            </w:pPr>
          </w:p>
          <w:p w14:paraId="592FBD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kern w:val="0"/>
                <w:sz w:val="15"/>
                <w:szCs w:val="15"/>
                <w:u w:val="none"/>
                <w:lang w:val="en-US" w:eastAsia="zh-CN" w:bidi="ar"/>
              </w:rPr>
            </w:pPr>
            <w:r>
              <w:rPr>
                <w:rFonts w:hint="eastAsia" w:ascii="方正仿宋_GBK" w:hAnsi="方正仿宋_GBK" w:eastAsia="方正仿宋_GBK" w:cs="方正仿宋_GBK"/>
                <w:i w:val="0"/>
                <w:iCs w:val="0"/>
                <w:color w:val="auto"/>
                <w:kern w:val="0"/>
                <w:sz w:val="15"/>
                <w:szCs w:val="15"/>
                <w:u w:val="none"/>
                <w:lang w:val="en-US" w:eastAsia="zh-CN" w:bidi="ar"/>
              </w:rPr>
              <w:t>德阳市妇女儿童服务中心系德阳市妇联直属事业单位，是德阳市规模较大、功能齐全的高标准妇女儿童活动阵地，是市妇联工作延伸的有效载体及窗口。</w:t>
            </w:r>
          </w:p>
          <w:p w14:paraId="316773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kern w:val="0"/>
                <w:sz w:val="15"/>
                <w:szCs w:val="15"/>
                <w:u w:val="none"/>
                <w:lang w:val="en-US" w:eastAsia="zh-CN" w:bidi="ar"/>
              </w:rPr>
            </w:pPr>
          </w:p>
        </w:tc>
      </w:tr>
      <w:tr w14:paraId="28886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B30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市属</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FA0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德阳市科学技术协会</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701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德阳市科技馆</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56B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E3A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四川省德阳市旌阳区长江西路一段37号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050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科技馆主要职责是负责全市现代科技馆体系建设和规划、科技馆的运行和管理；指导全市科技教育场馆建设和运营，组织开展各类科技展览、科普宣传、科普报告等活动；开展科技展教设备设计、开发；负责全市青少年科技教育队伍建设，指导全市青少年科技教育工作开展、组织全市青少年科技竞赛开展。招聘岗位主要负责开展青少年科技教育活动、青少年科技竞赛、科普宣传等工作，具备技术对接、组织协调、文字材料起草等能力。</w:t>
            </w:r>
          </w:p>
        </w:tc>
      </w:tr>
      <w:tr w14:paraId="149B5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424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市属</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FE3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德阳市科学技术协会</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3C5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德阳市院士专家服务中心</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B1A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6BC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四川省德阳市旌阳区长江西路一段37号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BC0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院士专家服务中心主要职责是负责德阳市院士专家工作站建设、管理和服务工作，促进院士、高层次专家及其团队与德阳企业的对接、合作，负责院士专家及其团队的联系、服务等工作。招聘岗位主要负责会计核算、预算管理、账务处理等工作，具备助理会计师专业技术及以上资格，还需具备组织协调、文字材料起草等能力。</w:t>
            </w:r>
          </w:p>
        </w:tc>
      </w:tr>
      <w:tr w14:paraId="7B783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FC4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市属</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D10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德阳市人民政府办公室</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629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德阳市政府政务服务和公共资源交易服务中心</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688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262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四川省德阳市松花江北路8号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F16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政府政务服务和公共资源交易服务中心主要为政务服务和公共资源交易活动提供场所、设施、信息和现场管理服务，承担市级政务服务和公共资源交易服务平台建设和管理等工作。招聘岗位主要负责政务服务和公共资源交易服务等工作。</w:t>
            </w:r>
          </w:p>
        </w:tc>
      </w:tr>
      <w:tr w14:paraId="2B7CC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8F9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市属</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C54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德阳市发展和改革委员会</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6EF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德阳市经济研究中心</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34B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08F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四川省德阳市旌阳区长江东路101号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8A0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经济研究中心主要承担研究国民经济发展、社会发展相关问题并提供政策建议。围绕国民经济、社会发展和改革开放中的全局性、综合性、战略性、长期性问题开展跟踪研究和超前研究，为制定德阳中长期发展规划和区域规划进行研究和论证并提出建议。</w:t>
            </w:r>
          </w:p>
        </w:tc>
      </w:tr>
      <w:tr w14:paraId="2F8F0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541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市属</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7D1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德阳市科学技术局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3D3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德阳市科技信息研究所</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E5F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rPr>
                <w:rFonts w:hint="eastAsia" w:ascii="国标黑体" w:hAnsi="国标黑体" w:eastAsia="国标黑体" w:cs="国标黑体"/>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BB6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kern w:val="0"/>
                <w:sz w:val="15"/>
                <w:szCs w:val="15"/>
                <w:u w:val="none"/>
                <w:lang w:val="en-US" w:eastAsia="zh-CN" w:bidi="ar"/>
              </w:rPr>
            </w:pPr>
            <w:r>
              <w:rPr>
                <w:rFonts w:hint="eastAsia" w:ascii="方正仿宋_GBK" w:hAnsi="方正仿宋_GBK" w:eastAsia="方正仿宋_GBK" w:cs="方正仿宋_GBK"/>
                <w:i w:val="0"/>
                <w:iCs w:val="0"/>
                <w:color w:val="auto"/>
                <w:kern w:val="0"/>
                <w:sz w:val="15"/>
                <w:szCs w:val="15"/>
                <w:u w:val="none"/>
                <w:lang w:val="en-US" w:eastAsia="zh-CN" w:bidi="ar"/>
              </w:rPr>
              <w:t>四川省德阳市旌阳区岷江东路126号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60D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kern w:val="0"/>
                <w:sz w:val="15"/>
                <w:szCs w:val="15"/>
                <w:u w:val="none"/>
                <w:lang w:val="en-US" w:eastAsia="zh-CN" w:bidi="ar"/>
              </w:rPr>
            </w:pPr>
          </w:p>
          <w:p w14:paraId="067685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kern w:val="0"/>
                <w:sz w:val="15"/>
                <w:szCs w:val="15"/>
                <w:u w:val="none"/>
                <w:lang w:val="en-US" w:eastAsia="zh-CN" w:bidi="ar"/>
              </w:rPr>
            </w:pPr>
            <w:r>
              <w:rPr>
                <w:rFonts w:hint="eastAsia" w:ascii="方正仿宋_GBK" w:hAnsi="方正仿宋_GBK" w:eastAsia="方正仿宋_GBK" w:cs="方正仿宋_GBK"/>
                <w:i w:val="0"/>
                <w:iCs w:val="0"/>
                <w:color w:val="auto"/>
                <w:kern w:val="0"/>
                <w:sz w:val="15"/>
                <w:szCs w:val="15"/>
                <w:u w:val="none"/>
                <w:lang w:val="en-US" w:eastAsia="zh-CN" w:bidi="ar"/>
              </w:rPr>
              <w:t>德阳阳市科技信息研究所主要职责是承担科技成果信息化公共服务平台建设；科技文献共享资源开发与公共服务平台建设，科技信息网络建设和农村科技信息化服务平台建设；负责科技成果查新、咨询与检索服务；提供科技动态信息；技术中介和成果推广；科技情报交流；搜集研究和传播国内科技发展情况和最新成就。</w:t>
            </w:r>
          </w:p>
          <w:p w14:paraId="397213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kern w:val="0"/>
                <w:sz w:val="15"/>
                <w:szCs w:val="15"/>
                <w:u w:val="none"/>
                <w:lang w:val="en-US" w:eastAsia="zh-CN" w:bidi="ar"/>
              </w:rPr>
            </w:pPr>
          </w:p>
        </w:tc>
      </w:tr>
      <w:tr w14:paraId="7022F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538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市属</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85C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德阳市教育局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B63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四川省德阳中学校</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07A68">
            <w:pPr>
              <w:keepNext w:val="0"/>
              <w:keepLines w:val="0"/>
              <w:widowControl/>
              <w:suppressLineNumbers w:val="0"/>
              <w:autoSpaceDE w:val="0"/>
              <w:autoSpaceDN/>
              <w:spacing w:before="0" w:beforeAutospacing="0" w:after="0" w:afterAutospacing="0" w:line="160" w:lineRule="exact"/>
              <w:ind w:left="0" w:leftChars="0" w:right="0" w:rightChars="0" w:firstLine="0" w:firstLineChars="0"/>
              <w:jc w:val="left"/>
              <w:textAlignment w:val="center"/>
              <w:rPr>
                <w:rFonts w:hint="eastAsia" w:ascii="国标黑体" w:hAnsi="国标黑体" w:eastAsia="国标黑体" w:cs="国标黑体"/>
                <w:i w:val="0"/>
                <w:iCs w:val="0"/>
                <w:color w:val="auto"/>
                <w:sz w:val="15"/>
                <w:szCs w:val="15"/>
                <w:u w:val="none"/>
              </w:rPr>
            </w:pPr>
            <w:r>
              <w:rPr>
                <w:rFonts w:hint="eastAsia" w:ascii="方正仿宋_GBK" w:hAnsi="方正仿宋_GBK" w:eastAsia="方正仿宋_GBK" w:cs="方正仿宋_GBK"/>
                <w:i w:val="0"/>
                <w:iCs w:val="0"/>
                <w:color w:val="auto"/>
                <w:kern w:val="0"/>
                <w:sz w:val="15"/>
                <w:szCs w:val="15"/>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39613">
            <w:pPr>
              <w:keepNext w:val="0"/>
              <w:keepLines w:val="0"/>
              <w:widowControl/>
              <w:suppressLineNumbers w:val="0"/>
              <w:autoSpaceDE w:val="0"/>
              <w:autoSpaceDN/>
              <w:spacing w:before="0" w:beforeAutospacing="0" w:after="0" w:afterAutospacing="0" w:line="160" w:lineRule="exact"/>
              <w:ind w:left="0" w:leftChars="0" w:right="0" w:rightChars="0" w:firstLine="0" w:firstLineChars="0"/>
              <w:jc w:val="left"/>
              <w:textAlignment w:val="center"/>
              <w:rPr>
                <w:rFonts w:hint="eastAsia" w:ascii="国标黑体" w:hAnsi="国标黑体" w:eastAsia="国标黑体" w:cs="国标黑体"/>
                <w:i w:val="0"/>
                <w:iCs w:val="0"/>
                <w:color w:val="auto"/>
                <w:sz w:val="15"/>
                <w:szCs w:val="15"/>
                <w:u w:val="none"/>
              </w:rPr>
            </w:pPr>
            <w:r>
              <w:rPr>
                <w:rFonts w:hint="eastAsia" w:ascii="方正仿宋_GBK" w:hAnsi="方正仿宋_GBK" w:eastAsia="方正仿宋_GBK" w:cs="方正仿宋_GBK"/>
                <w:i w:val="0"/>
                <w:iCs w:val="0"/>
                <w:color w:val="auto"/>
                <w:kern w:val="0"/>
                <w:sz w:val="15"/>
                <w:szCs w:val="15"/>
                <w:lang w:val="en-US" w:eastAsia="zh-CN" w:bidi="ar"/>
              </w:rPr>
              <w:t>高中校区：德阳市玉泉路506号;初中校区：德阳市黄河西路90号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F6A25">
            <w:pPr>
              <w:keepNext w:val="0"/>
              <w:keepLines w:val="0"/>
              <w:widowControl/>
              <w:suppressLineNumbers w:val="0"/>
              <w:autoSpaceDE w:val="0"/>
              <w:autoSpaceDN/>
              <w:spacing w:before="0" w:beforeAutospacing="0" w:after="0" w:afterAutospacing="0" w:line="160" w:lineRule="exact"/>
              <w:ind w:left="0" w:leftChars="0" w:right="0" w:rightChars="0" w:firstLine="0" w:firstLineChars="0"/>
              <w:jc w:val="left"/>
              <w:textAlignment w:val="center"/>
              <w:rPr>
                <w:rFonts w:hint="eastAsia" w:ascii="国标黑体" w:hAnsi="国标黑体" w:eastAsia="国标黑体" w:cs="国标黑体"/>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四川省德阳中学校主是实施高中、初中学历教育，促进基础教育发展。</w:t>
            </w:r>
          </w:p>
        </w:tc>
      </w:tr>
      <w:tr w14:paraId="0E56A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C8F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市属</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BAF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德阳市公安局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2EA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德阳市戒毒康复中心</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8E9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1EC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default" w:ascii="方正仿宋_GBK" w:hAnsi="方正仿宋_GBK" w:eastAsia="方正仿宋_GBK" w:cs="方正仿宋_GBK"/>
                <w:i w:val="0"/>
                <w:iCs w:val="0"/>
                <w:color w:val="auto"/>
                <w:sz w:val="15"/>
                <w:szCs w:val="15"/>
                <w:u w:val="none"/>
                <w:lang w:val="en-US"/>
              </w:rPr>
            </w:pPr>
            <w:r>
              <w:rPr>
                <w:rFonts w:hint="eastAsia" w:ascii="方正仿宋_GBK" w:hAnsi="方正仿宋_GBK" w:eastAsia="方正仿宋_GBK" w:cs="方正仿宋_GBK"/>
                <w:i w:val="0"/>
                <w:iCs w:val="0"/>
                <w:color w:val="auto"/>
                <w:kern w:val="0"/>
                <w:sz w:val="15"/>
                <w:szCs w:val="15"/>
                <w:u w:val="none"/>
                <w:lang w:val="en-US" w:eastAsia="zh-CN" w:bidi="ar"/>
              </w:rPr>
              <w:t>四川省德阳市旌阳区双龙镇龙凤村8组。</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8F5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德阳市戒毒康复中心是德阳市公安局下属的公益一类事业单位，主要负责为戒毒人员提供科学规范的戒毒治疗、心理治疗、身体康复训练和法制、道德、卫生教育等。招聘岗位主要从事警务辅助类工作。</w:t>
            </w:r>
          </w:p>
        </w:tc>
      </w:tr>
      <w:tr w14:paraId="5CC3A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3E2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市属</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2C6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德阳市财政局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2DB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德阳市政府和社会资本合作中心（德阳市财政预算编审中心）</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615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B63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四川省德阳市旌阳区天山南路一段196号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095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政府和社会资本合作中心（德阳市财政预算编审中心）承担全市政府和社会资本合作工作的政策研究、宣传培训、项目评估、信息统计分析、业务指导等事务性工作；承担部门基本支出预算草案初审和编制及预算调整建议；部门预算基础信息库建设及维护。承担财源建设相关事务性工作；承担国家财经政策研究相关事务性工作；为项目实施管理提供服务。</w:t>
            </w:r>
          </w:p>
        </w:tc>
      </w:tr>
      <w:tr w14:paraId="633EE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8"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E6F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市属</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5AB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德阳市自然资源和规划局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B89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德阳市勘察测绘设计院</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426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rPr>
                <w:rFonts w:hint="eastAsia" w:ascii="国标黑体" w:hAnsi="国标黑体" w:eastAsia="国标黑体" w:cs="国标黑体"/>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公益二类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C54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rPr>
                <w:rFonts w:hint="default" w:ascii="国标黑体" w:hAnsi="国标黑体" w:eastAsia="国标黑体" w:cs="国标黑体"/>
                <w:i w:val="0"/>
                <w:iCs w:val="0"/>
                <w:color w:val="auto"/>
                <w:sz w:val="15"/>
                <w:szCs w:val="15"/>
                <w:u w:val="none"/>
                <w:lang w:val="en-US"/>
              </w:rPr>
            </w:pPr>
            <w:r>
              <w:rPr>
                <w:rFonts w:hint="eastAsia" w:ascii="方正仿宋_GBK" w:hAnsi="方正仿宋_GBK" w:eastAsia="方正仿宋_GBK" w:cs="方正仿宋_GBK"/>
                <w:i w:val="0"/>
                <w:iCs w:val="0"/>
                <w:color w:val="auto"/>
                <w:kern w:val="0"/>
                <w:sz w:val="15"/>
                <w:szCs w:val="15"/>
                <w:u w:val="none"/>
                <w:lang w:val="en-US" w:eastAsia="zh-CN" w:bidi="ar"/>
              </w:rPr>
              <w:t>德阳市旌 阳区屏山 街 188 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241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kern w:val="0"/>
                <w:sz w:val="15"/>
                <w:szCs w:val="15"/>
                <w:u w:val="none"/>
                <w:lang w:val="en-US" w:eastAsia="zh-CN" w:bidi="ar"/>
              </w:rPr>
            </w:pPr>
          </w:p>
          <w:p w14:paraId="138DB5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kern w:val="0"/>
                <w:sz w:val="15"/>
                <w:szCs w:val="15"/>
                <w:u w:val="none"/>
                <w:lang w:val="en-US" w:eastAsia="zh-CN" w:bidi="ar"/>
              </w:rPr>
            </w:pPr>
            <w:r>
              <w:rPr>
                <w:rFonts w:hint="eastAsia" w:ascii="方正仿宋_GBK" w:hAnsi="方正仿宋_GBK" w:eastAsia="方正仿宋_GBK" w:cs="方正仿宋_GBK"/>
                <w:i w:val="0"/>
                <w:iCs w:val="0"/>
                <w:color w:val="auto"/>
                <w:kern w:val="0"/>
                <w:sz w:val="15"/>
                <w:szCs w:val="15"/>
                <w:u w:val="none"/>
                <w:lang w:val="en-US" w:eastAsia="zh-CN" w:bidi="ar"/>
              </w:rPr>
              <w:t>德阳市勘察测绘设计院是市自然资源 局所属公益二类事业单位。主要职责是：承担自然资源调查监测、确权登记、建设工程、勘测定界、地质灾害防治和应急抢险等基础测绘工作，并提供相应的基础地理信息资料；负责市自然资源信息系统测绘数据的产生、存储、更新和交付工作；负责建立、维护、扩展城市首级平面坐标控制系统和高程点控制系统；负责测绘新技术的研究应用。</w:t>
            </w:r>
          </w:p>
          <w:p w14:paraId="5F981F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rPr>
                <w:rFonts w:hint="eastAsia" w:ascii="国标黑体" w:hAnsi="国标黑体" w:eastAsia="国标黑体" w:cs="国标黑体"/>
                <w:i w:val="0"/>
                <w:iCs w:val="0"/>
                <w:color w:val="auto"/>
                <w:sz w:val="15"/>
                <w:szCs w:val="15"/>
                <w:u w:val="none"/>
              </w:rPr>
            </w:pPr>
          </w:p>
        </w:tc>
      </w:tr>
      <w:tr w14:paraId="1EF11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A2E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市属</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51F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德阳市生态环境局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A8A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德阳市罗江生态环境监测站</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00D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AF8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四川省德阳市罗江区环城路东段475号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E82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罗江生态环境监测站负责辖区内各种环境要素的质量检测；分析、收集、贮存和整理环境监测数据资料，向行政主管部门和业务主管部门报送环境质量报告；负责全区污染源监督性监测，建立健全污染源监测档案，掌握污染源动态，为环境管理提供检测数据；负责编写本区环境质量报告书，完成本区各类环境监测信息的编报；负责本区突发环境污染事件调查、污染纠纷仲裁监测；为社会提供监测技术服务和承担委托性监测；承办上级交办的其他工作。</w:t>
            </w:r>
          </w:p>
        </w:tc>
      </w:tr>
      <w:tr w14:paraId="64E4E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6E4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市属</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0EC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德阳市生态环境局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E2D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德阳市绵竹生态环境监测站</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A3E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C61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四川省德阳市绵竹市城东新区盐城路。</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01D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德阳市绵竹生态环境监测站主要负责全市生态环境监测、统计和信息发布工作。执行国家和省颁布的各类环境标准，执行德阳市生态环境监测制度和规范。配合德阳市局组织实施生态环境质量监测、应急监</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测等工作。收集、整理和储存各类监测数据，根据监测数据编制环境质量报告，为政府部门、企业和社会公众提供监测信息等工作。</w:t>
            </w:r>
          </w:p>
        </w:tc>
      </w:tr>
      <w:tr w14:paraId="6DC3D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6"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6E2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市属</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730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德阳市生态环境局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6EB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德阳市中江生态环境监测站</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1A7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E61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四川省德阳市中江县一环路东段218号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15D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中江生态环境监测站主要职能是承担中江县生态环境监测任务，保障生态环境监测质量，为环境管理提供技术支撑。执行国家、省颁布的各类环境标准，制定辖区生态环境监测制度。组织实施执法监测、监督性监测和突发环境事件应急监测。组织对辖区生态环境质量状况进行调查评价、预警预测，参与建设和管理当地生态环境监测网和生态环境信息网。按要求做好生态环境质量监测相关工作。</w:t>
            </w:r>
          </w:p>
        </w:tc>
      </w:tr>
      <w:tr w14:paraId="36A9F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76"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4A3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市属</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25A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德阳市交通运输局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4D8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德阳市公路养护直属一段</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EA9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B7E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四川省德阳市旌阳区泰山北路三段199号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ABA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公路养护直属一段主要负责德阳市境内国道108线、350线德中公路和德阿公路德孝段、省道108线、德中快通等主要国省道共计51.469公里的养护管理工作；负责管辖公路、桥梁养护和大中修工程年度计划的编制；负责管辖路段公路的日常养护管理工作，包括公路保洁、保畅，公路绿化管理，桥梁及公路设施维护、保养；负责组织实施大中修工程、专项工程；负责组织对路段内遭受自然灾害的路况的抢修恢复；加强对安全生产、公路养护质理管控工作，开展安全知识教育，抓好公路养护生产，确保安全无事故，公路养护质量符合要求；完成德阳市交通运输局交办的其他工作。</w:t>
            </w:r>
          </w:p>
        </w:tc>
      </w:tr>
      <w:tr w14:paraId="4FB7A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7"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8C9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市属</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A5F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德阳市交通运输局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EDB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德阳市公路养护直属二段</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0A1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461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四川省德阳市广汉市桂林路一段98号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F67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公路养护直属二段主要负责国道G108线、省道S108线、天府大道北延线德阳段共计53公里的公路养护管理工作；负责管辖公路、桥梁养护和大中修工程年度计划的编制；负责管辖路段公路的日常养护管理工作，包括公路保洁、保畅，公路绿化管理，桥梁及公路设施维护、保养；负责组织实施大中修工程、专项工程；负责组织对路段内遭受自然灾害的路况的抢修恢复；加强对安全生产、公路养护质理管控工作，开展安全知识教育，抓好公路养护生产，确保安全无事故，公路养护质量符合要求；完成德阳市交通运输局交办的其他工作。</w:t>
            </w:r>
          </w:p>
        </w:tc>
      </w:tr>
      <w:tr w14:paraId="31C78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592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市属</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3EE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德阳市文化广播电视和旅游局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E08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德阳市博物馆</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24C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rPr>
                <w:rFonts w:hint="eastAsia" w:ascii="国标黑体" w:hAnsi="国标黑体" w:eastAsia="国标黑体" w:cs="国标黑体"/>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E0E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rPr>
                <w:rFonts w:hint="eastAsia" w:ascii="国标黑体" w:hAnsi="国标黑体" w:eastAsia="国标黑体" w:cs="国标黑体"/>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德阳市旌阳区文庙街133号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D4F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rPr>
                <w:rFonts w:hint="eastAsia" w:ascii="国标黑体" w:hAnsi="国标黑体" w:eastAsia="国标黑体" w:cs="国标黑体"/>
                <w:i w:val="0"/>
                <w:iCs w:val="0"/>
                <w:color w:val="auto"/>
                <w:sz w:val="15"/>
                <w:szCs w:val="15"/>
                <w:u w:val="none"/>
                <w:lang w:eastAsia="zh-CN"/>
              </w:rPr>
            </w:pPr>
            <w:r>
              <w:rPr>
                <w:rFonts w:hint="eastAsia" w:ascii="方正仿宋_GBK" w:hAnsi="方正仿宋_GBK" w:eastAsia="方正仿宋_GBK" w:cs="方正仿宋_GBK"/>
                <w:i w:val="0"/>
                <w:iCs w:val="0"/>
                <w:color w:val="auto"/>
                <w:kern w:val="0"/>
                <w:sz w:val="15"/>
                <w:szCs w:val="15"/>
                <w:u w:val="none"/>
                <w:lang w:val="en-US" w:eastAsia="zh-CN" w:bidi="ar"/>
              </w:rPr>
              <w:t>德阳市博物馆主要负责德阳文庙的保护管理、研究、对外开放和馆藏文物的保护工作,并指导各县(市、区)国有文物收藏单位开展馆藏文物的保护研究工作。</w:t>
            </w:r>
          </w:p>
        </w:tc>
      </w:tr>
      <w:tr w14:paraId="2CF3E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B8E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市属</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E2E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德阳市文化广播电视和旅游局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4BA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德阳市图书馆</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9FA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rPr>
                <w:rFonts w:hint="eastAsia" w:ascii="国标黑体" w:hAnsi="国标黑体" w:eastAsia="国标黑体" w:cs="国标黑体"/>
                <w:i w:val="0"/>
                <w:iCs w:val="0"/>
                <w:color w:val="auto"/>
                <w:sz w:val="15"/>
                <w:szCs w:val="15"/>
                <w:u w:val="none"/>
                <w:lang w:eastAsia="zh-CN"/>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955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rPr>
                <w:rFonts w:hint="eastAsia" w:ascii="国标黑体" w:hAnsi="国标黑体" w:eastAsia="国标黑体" w:cs="国标黑体"/>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四川省德阳市旌阳区文庙街123号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250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rPr>
                <w:rFonts w:hint="eastAsia" w:ascii="国标黑体" w:hAnsi="国标黑体" w:eastAsia="国标黑体" w:cs="国标黑体"/>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德阳市图书馆位主要承担收藏文化典籍、推广全民阅读、弘扬传统文化等公共文化服务和社会教育职能。招聘岗位主要从事阅读推广工作，履行举办讲座、展览、培训等阅读推广活动的岗位职责。</w:t>
            </w:r>
          </w:p>
        </w:tc>
      </w:tr>
      <w:tr w14:paraId="41366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34D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市属</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750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德阳市卫生健康委员会</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BE1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德阳中心血站</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B5C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716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四川省德阳市旌阳区鞍山路91号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741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中心血站按照省级人民政府卫生计生行政部门的要求，在规定范围内开展无偿献血者的招募、血液的采集与制备、临床用血供应以及医疗用血的业务指导等工作，承担供血区域范围内血液储存的质量控制，对所在行政区域内的中心血库进行质量控制，承担卫生计生行政部门交办的任务。招聘岗位主要负责财务账务核算等方面工作。</w:t>
            </w:r>
          </w:p>
        </w:tc>
      </w:tr>
      <w:tr w14:paraId="42CF6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5"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59B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市属</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ACA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德阳市卫生健康委员会</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564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德阳市口腔医院</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718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公益二类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516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四川省德阳市旌阳区天山北路77号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E55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主要职责：1.负责口腔类疾病的诊疗工作;2.承担德阳市口腔质量控制中心日常以及全市口腔质控检查组织工作;3.承担德阳市医学会口腔护理专委会日常质控及培训工作;4.承担德阳市口腔临床继续医学教育基地工作任务，是西南医科大学、川北医学院、成都大学医护学院口腔临床教学基地;5.负责德阳市口腔专科联盟机构的牵头工作;6.下设单位“德阳市旌阳区东南社区卫生服务中心”，主要负责服务辖区共7个社区常住人口的居民健康等工作;7.开展医养结合及老年病、中医康复等诊疗项目;8.完成德阳市卫生健康委员会交付的其它任务。招聘岗位主要负责医院运营、财务等相关工作。</w:t>
            </w:r>
          </w:p>
        </w:tc>
      </w:tr>
      <w:tr w14:paraId="420C1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AC9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市属</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368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德阳市卫生健康委员会</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250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德阳市中医药发展服务中心</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704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C9F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四川省德阳市旌阳区庐山北路355号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160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中医药发展服务中心主要承担全市中医药传承与发展研究、健康服务标准应用、中医药适宜技术推广、交流合作、信息服务、人才培训；管理发放计划生育药具、监测药具质量、指导、培训药具管理人员；完成市卫健委交办的其他任务。</w:t>
            </w:r>
          </w:p>
        </w:tc>
      </w:tr>
      <w:tr w14:paraId="3037A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01D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市属</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160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德阳市市场监督管理局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870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德阳市食品药品安全检验检测中心</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A77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B3A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四川省德阳市旌阳区韶山路北段16号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AC5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食品药品安全检验检测中心主要职责是负责全市范围市场销售食用农产品，生产、经营环节食品及食品相关产品的检测任务；负责药品、化妆品检测任务；承担食品及食品相关产品、药品、化妆品质量标准技术研究工作；为辖区药品生产经营企业和医疗机构涉药技术人员提供业务指导等。</w:t>
            </w:r>
          </w:p>
        </w:tc>
      </w:tr>
      <w:tr w14:paraId="15B86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0FE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市属</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5C3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德阳市审计局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BA1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德阳市政府投资审计中心</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012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805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四川省德阳市龙泉山南路一段75号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7A3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政府投资审计中心主要承担收集、整理和存储审计相关的数据，利用大数据对被审计单位进行审计，更新维护适合本单位审计流程的软件工具，为其它审计人员提供信息技术支持，指导其它审计人员利用信息技术开展审计工作等。</w:t>
            </w:r>
          </w:p>
        </w:tc>
      </w:tr>
      <w:tr w14:paraId="1156B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65F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市属</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3A5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德阳市数据局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CD0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德阳市大数据中心</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8D3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4A3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四川省德阳市旌阳区松花江北路8号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86B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大数据中心主要负责市政府门户网站的建设和维护，为各县（市、区）政府、市级部门（单位）网站、智慧城市相关应用建设方案和全市电子政务相关信息系统提供技术支撑；负责政务云维护以及各部门业务系统进去政务云的技术方案审查；协助做好全市电子政务外网日常维护和网络安全工作；参与编制德阳新型智慧城市实施方案、智慧城市建设技术标准和规范；参与智慧城市公共基础平台、各类云、大数据产业等的规划、建设和维护；参与推广物联网及相关新型解决方案；完成市智慧城市领导小组：市政府办交办的其他工作。</w:t>
            </w:r>
          </w:p>
        </w:tc>
      </w:tr>
      <w:tr w14:paraId="6E5CC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3CB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市属</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04A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德阳市体育局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D40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德阳市体育场馆中心</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5E3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公益二类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960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四川省德阳市旌阳区泰山南路一段147号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8B8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德阳市体育场馆中心主要职责是：承担体育馆、体育场、游泳场和网球馆的管理、开发和体育设施的布局和养护；承办相关体育竞赛、文艺、商展、社会公益活动；承担游泳场的水质监测和处理及安全救护工作。</w:t>
            </w:r>
          </w:p>
        </w:tc>
      </w:tr>
      <w:tr w14:paraId="106E0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FA2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旌阳区</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22F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中国共产党德阳市旌阳区委政法委员会</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D20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旌阳区社会治安综合治理中心（旌阳区网格化服务管理中心）</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7D1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444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四川省德阳市旌阳区黄河东路99号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909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旌阳区社会治安综合治理中心（旌阳区网格化服务管理中心）主要承担收集社情民意，负责统筹协调全区网格化服务管理工作，负责网格化服务管理信息平台的运行及维护，排查化解矛盾纠纷，参与政策法律法规宣传，创建平安基层。</w:t>
            </w:r>
          </w:p>
        </w:tc>
      </w:tr>
      <w:tr w14:paraId="10C2D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BE0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旌阳区</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CB2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德阳市旌阳区民政局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7AC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德阳市旌阳区殡葬事业服务中心（一）</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ADC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公益二类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F10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四川省德阳市旌阳区泾河路136号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814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德阳市旌阳区殡葬事业服务中心主要负责：区级殡葬设施建设、管理和运营；对辖区内的公益性墓地（公益骨灰堂）等殡葬设施进行指导服务；宣传殡葬政策，引导群众生态安葬；承办区民政局交办的其他工作。</w:t>
            </w:r>
          </w:p>
        </w:tc>
      </w:tr>
      <w:tr w14:paraId="0BC39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B02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旌阳区</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950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德阳市旌阳区民政局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366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德阳市旌阳区殡葬事业服务中心（二）</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F6C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公益二类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458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四川省德阳市旌阳区泾河路136号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1EA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德阳市旌阳区殡葬事业服务中心主要负责：区级殡葬设施建设、管理和运营；对辖区内的公益性墓地（公益骨灰堂）等殡葬设施进行指导服务；宣传殡葬政策，引导群众生态安葬；承办区民政局交办的其他工作。</w:t>
            </w:r>
          </w:p>
        </w:tc>
      </w:tr>
      <w:tr w14:paraId="2E657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E1C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旌阳区</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1B2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德阳市旌阳区人力资源和社会保障局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4D7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德阳市旌阳区人力资源和社会保障综合服务中心</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B3B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B67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四川省德阳市旌阳区泾河路136号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761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旌阳区人力资源和社会保障综合服务中心是旌阳区人力资源和社会保障局下属事业单位，主要负责统筹协调辖区内乡镇（村）、街道（社区）劳动就业和社会保障服务工作，协调人社局向各业务环节之间下延业务的街接，开展基层劳资纠纷预防调处化解等工作。</w:t>
            </w:r>
          </w:p>
        </w:tc>
      </w:tr>
      <w:tr w14:paraId="4FABB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A5C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旌阳区</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8B0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德阳市旌阳区综合行政执法局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B97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德阳市旌阳区城市公用事业服务中心</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E86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A4F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四川省德阳市旌阳区新北街3号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E1F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旌阳区城市公用事业服务中心主要承担全区城市环卫清扫保洁、垃圾清运转运、公厕管护及相关设施设备维护、新（改、扩）建等具体事务性工作。招聘岗位主要负责环卫项目的综合统计及上报、环卫项目资料的整理及归档、进行环卫项目绩效评价、指导和协调辖区内的环境卫生等工作。</w:t>
            </w:r>
          </w:p>
        </w:tc>
      </w:tr>
      <w:tr w14:paraId="6AB60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B10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旌阳区</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462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德阳市旌阳区综合行政执法局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58E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德阳市旌阳区城市管理综合服务中心（一）</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E54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1FA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四川省德阳市旌阳区新北街3号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862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德阳市旌阳区城市管理综合服务中心主要承担协助旌阳区的城市管理执法、城镇容貌秩序管理工作。招聘岗位主要负责执法案件审核、执法信息编撰宣传、城市管理统筹协调、监督检查等工作。</w:t>
            </w:r>
          </w:p>
        </w:tc>
      </w:tr>
      <w:tr w14:paraId="59969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A7E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旌阳区</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275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德阳市旌阳区综合行政执法局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C8F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德阳市旌阳区城市管理综合服务中心（二）</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AAE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345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四川省德阳市旌阳区新北街3号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B91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德阳市旌阳区城市管理综合服务中心主要承担协助旌阳区的城市管理执法、城镇容貌秩序管理工作。招聘岗位主要负责执法案件审核、执法信息编撰宣传、城市管理统筹协调、监督检查等工作。</w:t>
            </w:r>
          </w:p>
        </w:tc>
      </w:tr>
      <w:tr w14:paraId="6A710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461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旌阳区</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0E5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德阳市旌阳区综合行政执法局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7CF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德阳市旌阳区城市管理综合服务中心（三）</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C09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163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四川省德阳市旌阳区新北街3号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3A4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德阳市旌阳区城市管理综合服务中心主要承担协助旌阳区的城市管理执法、城镇容貌秩序管理工作。招聘岗位主要负责执法案件审核、执法信息编撰宣传、城市管理统筹协调、监督检查等工作。</w:t>
            </w:r>
          </w:p>
        </w:tc>
      </w:tr>
      <w:tr w14:paraId="5A53B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9D9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旌阳区</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3E2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德阳市旌阳区交通运输局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2B7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德阳市旌阳区公路管理所</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D5B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BBF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德阳市黄河东路100号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19E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主要负责拟订公路管理与养护工作的规划、计划;负责组织实施公路养护工作;负责公路养护工程的招投标工作;负责对公路养护工程质量进行检查验收;对公路养护生产工作进行监督、检查;负责公路路政管理和路权路产保护;负责完成上级交通行政主管部门交办的其他事项。</w:t>
            </w:r>
          </w:p>
        </w:tc>
      </w:tr>
      <w:tr w14:paraId="18DCF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1EE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旌阳区</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4FB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德阳市旌阳区文化广播电视和旅游局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1D3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德阳市旌阳区文化旅游发展服务中心</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034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CB5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四川省德阳市旌阳区庐山北路588号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698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文化旅游发展服务中心中心主要承担拟订全区文化旅游事业、产业发展规划和年度计划并组织实施，研究拟订培育我区文化旅游支柱产业的战略措施并指导实施，培育和规范全区文化旅游市场，文旅品牌创建、文旅活动策划执行、文旅推广等业务。招聘岗位主要负责以上相关文旅发展工作。</w:t>
            </w:r>
          </w:p>
        </w:tc>
      </w:tr>
      <w:tr w14:paraId="49CC1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D37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旌阳区</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4D1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德阳市旌阳区医疗保障局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72D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德阳市旌阳区医疗保障事务中心</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F98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731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四川省德阳市旌阳区泾河路136号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A5D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德阳市旌阳区医疗保障事务中心主要承担全区医疗保障业务经办服务等工作。</w:t>
            </w:r>
          </w:p>
        </w:tc>
      </w:tr>
      <w:tr w14:paraId="4868F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5BB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旌阳区</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56A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德阳市旌阳区应急管理局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7BB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德阳市旌阳区防震减灾和应急服务中心</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270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6EA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四川省德阳市旌阳区龙泉山路北段325号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2EF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旌阳区防震减灾和应急服务中心主要承担全区的防灾减灾、应急规划、自然灾害类应急预案等工作。招聘岗位主要负责全区应急指挥系统建设、防灾减灾、应急宣传教育培训、自然灾害应急服务、地震信息的接收、上报、转报、监测、分析预报、项目规划、地震监测设施和地震观测环境保护等工作。</w:t>
            </w:r>
          </w:p>
        </w:tc>
      </w:tr>
      <w:tr w14:paraId="26718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CA9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旌阳区</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2C8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德阳市旌阳区统计局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6AC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德阳市旌阳区普查中心</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DD4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4A8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四川省德阳市旌阳区黄河东路99号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443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旌阳区普查中心为德阳市旌阳区统计局所属副科级公益类事业单位,主要工作职责是：承担重大国情国力调查的相关工作、组织开展专项和抽样调查工作。负责建立和维护全区基本单位名录.普查资料数据库、统计地理信息系统。指导各镇、区级部门普查工作和全区各项专项、抽样调查工作。指导全区基本单位开展经常性统计工作、完成上级部门下达的统计调查、录入、汇总、上报任务。</w:t>
            </w:r>
          </w:p>
        </w:tc>
      </w:tr>
      <w:tr w14:paraId="08F9F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E18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旌阳区</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2CC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德阳市自然资源和规划局旌阳分局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876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德阳市旌阳区不动产登记中心</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C61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B6C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德阳市旌阳区屏山街188号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97E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旌阳区不动产登记中心主要负责全区土地、房屋、林地等不动产登记经办工作。负责全区不动产信息系统建设、管理工作。负责全区不动产登记的档案管理、查询等工作。负责全区不动产登记的权籍调查、登记受理等工作。协助做好不动产登记的权属纠纷调查调解。负责全区土地矿权市场的统一管理工作。招聘岗位主要负责相关政策文件起草、测绘地理信息、不动产登记等相关工作。</w:t>
            </w:r>
          </w:p>
        </w:tc>
      </w:tr>
      <w:tr w14:paraId="4711C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5"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1B6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旌阳区</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CA8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德阳市旌阳区市场监督管理局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F39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德阳市旌阳区药品医疗器械不良反应监测中心</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B65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B23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四川省德阳市旌阳区宝兴佳苑6栋。</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3D9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旌阳区药品医疗器械不良反应监测中心主要负责本辖区内药品不良反应、医疗器械不良事件报告的收集、整理、分析、上报，发布药品不良反应、医疗器械不良事件的监测信息；组织开展全区药品不良反应监测工作的宣传、教育培训和对外交流；负责药品不良反应监测信息网的建设、运行和维护工作；负责实施药物滥用和滥用药物的监测工作；承担有关药物和医疗器械安全性的咨询服务；承担有关药物和医疗器械安全性的咨询服务；负责药品不良反应、医疗器械不良事件政策研究工作，提出政策性意见和建议；负责收集、整理、分析药品、医疗器械安全性监测与评价方面的资料。</w:t>
            </w:r>
          </w:p>
        </w:tc>
      </w:tr>
      <w:tr w14:paraId="1713E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F71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旌阳区</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411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德阳市旌阳区农业农村局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1DC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德阳市旌阳区新中镇畜牧兽医站</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DB6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D64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德阳市旌阳区新中镇茶店下街5号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168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旌阳区新中镇畜牧兽医站主要承担辖区内农业政策宣传、农业技术推广、生产统计、动物疫病防控、动物和动物产品检疫、渔业渔政等工作。招聘岗位主要负责辖区内农业政策宣传、农业技术推广、动物疫病防控、动物和动物产品检疫，协助主管部门做好农产品质量安全工作，配合主管部门做好农业依法行政，完成领导交办的其他工作任务。</w:t>
            </w:r>
          </w:p>
        </w:tc>
      </w:tr>
      <w:tr w14:paraId="0934E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331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旌阳区</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0CB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德阳市旌阳区农业农村局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841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德阳市旌阳区双东镇畜牧兽医站</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453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F6D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德阳市旌阳区双东镇富康街21号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3C2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旌阳区双东镇镇畜牧兽医站主要承担辖区内农业政策宣传、农业技术推广、动物疫病防控、动物和动物产品检疫、渔业渔政等工作。招聘岗位主要负责辖区内农业政策宣传、农业技术推广、生产统计、动物疫病防控、渔业渔政等工作，协助主管部门做好农产品质量安全工作，配合主管部门做好农业依法行政，完成领导交办的其他工作任务。</w:t>
            </w:r>
          </w:p>
        </w:tc>
      </w:tr>
      <w:tr w14:paraId="1B2F2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8"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DE6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旌阳区</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EE2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德阳市旌阳区双东镇人民政府</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456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德阳市旌阳区双东镇便民服务中心</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E7D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089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德阳市旌阳区双东镇美女庙街15号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B66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旌阳区双东镇便民服务中心负责镇教育、卫生健康、民政、残联、劳动与社会保障等与群众生产生活密切相关的各项公共服务工作;接受区行政审批局的业务指导，具体经办有关审批服务事项;负责审批服务窗口建设及管理工作，指导村（社区）便民服务站工作;协助推进基层党建，指导村（社区）党群服务中心开展工作，提供党员教育、发展等各类政策咨询，为基层党组织建设提供指导帮助;协助落实退役军人有关政策措施，协助做好退役军人关系转接、档案移交、党员教育等管理服务工作，协助做好退役军人及其他优抚对象的信访接待和矛盾化解工作，负责退役军人有关信息采集、政策宣传、走访慰问、教育培训、帮扶援助等服务工作，搭建退役军人学习交流、沟通联系等活动场所;完成镇党委和镇人民政府交办的其他工作。</w:t>
            </w:r>
          </w:p>
        </w:tc>
      </w:tr>
      <w:tr w14:paraId="49D9C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1"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599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罗江区</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82C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德阳市罗江区政协办公室</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502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德阳市罗江区政协信息中心</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78B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C33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四川省德阳市罗江区景乐路88号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B0C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罗江区政协信息中心主要承担区政协信息网络规划、建设和日常管理维护;负责政协网络宣传工作及重大活动、重要会议的策划、宣传和相关会务工作;承担区政协委员提案的网络交办工作;负责政协信息编纂、委员联络服务等工作。</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招聘岗位主要从事政协网络宣传工作及重大活动、重要会议的策划、宣传和相关会务工作；负责政协信息编纂、委员联络服务等工作。</w:t>
            </w:r>
          </w:p>
        </w:tc>
      </w:tr>
      <w:tr w14:paraId="3F681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992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罗江区</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A17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中共德阳市罗江区委员会办公室</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8AA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德阳市罗江区机关事务服务中心</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0D5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56D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四川省德阳市罗江区景乐北路88号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662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罗江区机关事务服务中心主要承担全区机关事务工作的统筹与协调，主要包括公务用车管理、办公用房管理、县（处）级领导干部周转房管理、公共机构节能与环保、后勤服务与保障、全区公务服务等工作；还包括完成区委、区政府交办的其他工作任务。</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招聘岗位主要从事全区公务用车管理等工作。</w:t>
            </w:r>
          </w:p>
        </w:tc>
      </w:tr>
      <w:tr w14:paraId="6DAF3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FC6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罗江区</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00A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德阳市罗江区人民武装部</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DE9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德阳市罗江区民兵武器装备仓库和民兵训练基地</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C0F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60A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四川省德阳市罗江区升平东路2号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1A6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罗江区民兵武器装备仓库和民兵训练基地主要负责民兵装备管理；负责民兵军事训练、执勤、战备和执行其他任务的装备保障；承担专职人民武装干部和鸡肝民兵连军事训练保障任务；承担民兵应急分队和其他专业救援分队的军事训练保障任务。</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招聘岗位主要从事财务处理与财务报表制作、账目管理、出纳等相关业务工作。</w:t>
            </w:r>
          </w:p>
        </w:tc>
      </w:tr>
      <w:tr w14:paraId="79B63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8"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47D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罗江区</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753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四川罗江经济开发区管理委员会</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AA1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德阳市罗江区经济开发区服务中心（一）</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779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3FF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四川省德阳市罗江区金山镇创新创业孵化园</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D0F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罗江区经济开发区服务中心负责贯彻落实党的路线方针、国家法规及区委、区政府和经开区党工委工作部署。服务园区开发建设项目规划、建设、储备、运行维护；收集分析开放合作、投资促进、科技创新信息，提出建议，负责投资环境推介和招商引资协调。监控、统计、培育园区企业运行情况，为入驻企业提供“一站式”行政审批代办服务。协调职能部门与企业建立联动机制，提供法律、人才等协调服务。负责园区安全生产、生态环境保护及社会综合治理协调服务。完成交办的其他任务。</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招聘岗位主要从事园区的宣传推广、综合协调等工作。</w:t>
            </w:r>
          </w:p>
        </w:tc>
      </w:tr>
      <w:tr w14:paraId="1D267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9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9DC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罗江区</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744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四川罗江经济开发区管理委员会</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CCA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德阳市罗江区经济开发区服务中心（二）</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191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5DB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四川省德阳市罗江区金山镇创新创业孵化园</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842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罗江区经济开发区服务中心负责贯彻落实党的路线方针、国家法规及区委、区政府和经开区党工委工作部署。服务园区开发建设项目规划、建设、储备、运行维护；收集分析开放合作、投资促进、科技创新信息，提出建议，负责投资环境推介和招商引资协调。监控、统计、培育园区企业运行情况，为入驻企业提供“一站式”行政审批代办服务。协调职能部门与企业建立联动机制，提供法律、人才等协调服务。负责园区安全生产、生态环境保护及社会综合治理协调服务。完成交办的其他任务。</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招聘岗位主要负责园区投资促进、科技创新等提供技术支持与保障，为入驻项目和企业提供服务。</w:t>
            </w:r>
          </w:p>
        </w:tc>
      </w:tr>
      <w:tr w14:paraId="42257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38D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罗江区</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4D6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四川罗江经济开发区管理委员会</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CDE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德阳市罗江区经济开发区服务中心（三）</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505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9B0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四川省德阳市罗江区金山镇创新创业孵化园</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493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罗江区经济开发区服务中心负责贯彻落实党的路线方针、国家法规及区委、区政府和经开区党工委工作部署。服务园区开发建设项目规划、建设、储备、运行维护；收集分析开放合作、投资促进、科技创新信息，提出建议，负责投资环境推介和招商引资协调。监控、统计、培育园区企业运行情况，为入驻企业提供“一站式”行政审批代办服务。协调职能部门与企业建立联动机制，提供法律、人才等协调服务。负责园区安全生产、生态环境保护及社会综合治理协调服务。完成交办的其他任务。</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招聘岗位主要从事园区项目建设管理等工作。</w:t>
            </w:r>
          </w:p>
        </w:tc>
      </w:tr>
      <w:tr w14:paraId="3E382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8"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69D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罗江区</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AE7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四川罗江经济开发区管理委员会</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EEC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德阳市罗江区经济开发区服务中心（四）</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092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DA9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四川省德阳市罗江区金山镇创新创业孵化园</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B3D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罗江区经济开发区服务中心负责贯彻落实党的路线方针、国家法规及区委、区政府和经开区党工委工作部署。服务园区开发建设项目规划、建设、储备、运行维护；收集分析开放合作、投资促进、科技创新信息，提出建议，负责投资环境推介和招商引资协调。监控、统计、培育园区企业运行情况，为入驻企业提供“一站式”行政审批代办服务。协调职能部门与企业建立联动机制，提供法律、人才等协调服务。负责园区安全生产、生态环境保护及社会综合治理协调服务。完成交办的其他任务。</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招聘岗位主要从事园区企业生态环保培训督查、园区内城乡环境综合治理等工作。</w:t>
            </w:r>
          </w:p>
        </w:tc>
      </w:tr>
      <w:tr w14:paraId="47F7B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1ED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罗江区</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35F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德阳市罗江区财政局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9A3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德阳市罗江区国有资产服务中心</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5A3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40A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四川省德阳市罗江区升平东路1号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311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德阳市罗江区国有资产服务中心主要承担全区国有资产服务、协调等事务性工作。招聘岗位主要从事国有资产服务、协调等事务性工作。</w:t>
            </w:r>
          </w:p>
        </w:tc>
      </w:tr>
      <w:tr w14:paraId="21304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6"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51C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罗江区</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98C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德阳市罗江区交通运输局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F65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德阳市罗江区公路建设养护所</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CDA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8AD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四川省德阳市罗江区景乐南路377号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07D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罗江区公路建设养护所主要负责管理和保护全区公路路产、路权；实施路政巡查，对违反公路路政管理法律、法规的行为依法进行行政处罚；核批公路的特殊占用及超限运输，并对实施行为进行监督、检查。招聘岗位主要从事从事公路工程规划设计、建设管理相关工作。</w:t>
            </w:r>
          </w:p>
        </w:tc>
      </w:tr>
      <w:tr w14:paraId="4AEAC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8"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01E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罗江区</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DBB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德阳市罗江区交通运输局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4F2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德阳市罗江区公路路政所</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429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97E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四川省德阳市罗江区景乐南路377号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7B2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罗江区公路路政所主要承担宣传、贯彻、执行中、省、市、区关于国省干线公路和农村公路建设、养护的方针政策、法律法规和技术标准。承担新建、改扩建公路工程建设项目实施过程中的相关事务性工作;协同推进公路路网规划和年度建设计划的实施。承担罗江区境内国省干线及农村公路日常维护、路产恢复、小修保养、抢险保通、绿化栽植等工作。负责罗江区境内公路桥梁经常性和定期性检查、病害数据采集工作。负责管辖公路建设、养护的新工艺、新技术、新材料、新设备的推广应用工作。完成区委、区政府、区交通运输局交办的其它工作。</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招聘岗位主要从事管理和保护全区公路路产路权；实施路政巡查，对违反公路路政管理法律、法规的行为依法进行行政处罚。</w:t>
            </w:r>
          </w:p>
        </w:tc>
      </w:tr>
      <w:tr w14:paraId="74AE9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763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罗江区</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A85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德阳市罗江区民政局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930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德阳市罗江区殡仪馆（一）</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CDD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公益二类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7FF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四川省德阳市罗江区鄢家镇七里村8组</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053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德阳市罗江区殡仪馆主要承担全区遗体接运、遗体存放（冷藏）、遗体火化、骨灰寄存、殡仪延伸服务以及提供丧葬用品等服务工作。</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招聘岗位主要负责殡仪馆财务核算、资产管理等相关财务管理工作。</w:t>
            </w:r>
          </w:p>
        </w:tc>
      </w:tr>
      <w:tr w14:paraId="22236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F07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罗江区</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D64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德阳市罗江区民政局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F19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德阳市罗江区殡仪馆（二）</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267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公益二类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DF2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四川省德阳市罗江区鄢家镇七里村8组</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9A1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德阳市罗江区殡仪馆主要承担全区遗体接运、遗体存放（冷藏）、遗体火化、骨灰寄存、殡仪延伸服务以及提供丧葬用品等服务工作。</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招聘岗位主要从事遗体接运、遗体整理、遗体火化等相关工作。</w:t>
            </w:r>
          </w:p>
        </w:tc>
      </w:tr>
      <w:tr w14:paraId="355A0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860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罗江区</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5BB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德阳市罗江区民政局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B42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德阳市罗江区敬老院服务中心（一）</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AE5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123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四川省德阳市罗江区环城路东段168号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97F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罗江区敬老院服务中心主要职责为协助主管部门做好全区养老服务发展促进工作；开展养老服务相关事务性工作、养老服务投资项目信息申报争取、组织实施、跟踪服务等；承担养老服务政策的咨询和宣传工作；承担片区内包括但不限于城乡特困人员、低收入家庭老人的集中供养。</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招聘岗位主要负责区敬老院服务中心的财务管理、资产管理、经费管理等日常工作。</w:t>
            </w:r>
          </w:p>
        </w:tc>
      </w:tr>
      <w:tr w14:paraId="50A89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31E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罗江区</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C71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德阳市罗江区民政局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640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德阳市罗江区敬老院服务中心（二）</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BFA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A41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四川省德阳市罗江区环城路东段168号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D14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罗江区敬老院服务中心主要职责为协助主管部门做好全区养老服务发展促进工作；开展养老服务相关事务性工作、养老服务投资项目信息申报争取、组织实施、跟踪服务等；承担养老服务政策的咨询和宣传工作；承担片区内包括但不限于城乡特困人员、低收入家庭老人的集中供养。</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招聘岗位主要负责区敬老院服务中心的项目规划与设计、项目实施与管理、项目验收与交付、项目后期管理工作等。</w:t>
            </w:r>
          </w:p>
        </w:tc>
      </w:tr>
      <w:tr w14:paraId="1CAEC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9EE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罗江区</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0CC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德阳市罗江区民政局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D06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德阳市罗江区敬老院服务中心（三）</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ED5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8F0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四川省德阳市罗江区环城路东段168号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A56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罗江区敬老院服务中心主要职责为协助主管部门做好全区养老服务发展促进工作；开展养老服务相关事务性工作、养老服务投资项目信息申报争取、组织实施、跟踪服务等；承担养老服务政策的咨询和宣传工作；承担片区内包括但不限于城乡特困人员、低收入家庭老人的集中供养。</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招聘岗位主要负责日常护理、康复护理、心理关怀与精神文化服务，做好护理记录，参与护理培训和学习。</w:t>
            </w:r>
          </w:p>
        </w:tc>
      </w:tr>
      <w:tr w14:paraId="4B995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61A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罗江区</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4AC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德阳市罗江区农业农村局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D8D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德阳市罗江区农田建设服务中心</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FC7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D35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德阳市罗江区万安镇升平东路3号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9C6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罗江区农田建设服务中心负责提出农业综合开发、农田建设年度计划。承担农业综合开发、农田整治和农田水利建设等项目设计、招投标、实施和质量安全，负责农田基础设施后期维护指导、永久基本农田质量保护和农田建设新技术的推广。</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招聘岗位主要从事农田水利相关工作。</w:t>
            </w:r>
          </w:p>
        </w:tc>
      </w:tr>
      <w:tr w14:paraId="50889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2"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3E3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罗江区</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8BC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德阳市罗江区农业农村局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C5B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德阳市罗江区种子站</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1DF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0DB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德阳市罗江区万安镇升平东路3号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9F4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罗江区种子站主要统筹区内种业发展工作，推进种业振兴相关工作。对种子育种、生产、加工、保管、制种基地技术指导。协助做好生产、经营种子质量送检。新品种的引种试验、示范推广。负责涉农产品质量安全检测、宣传、技术指导。</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招聘岗位主要从事种业发展等相关工作。</w:t>
            </w:r>
          </w:p>
        </w:tc>
      </w:tr>
      <w:tr w14:paraId="011BB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744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罗江区</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733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德阳市罗江区农业农村局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570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德阳市罗江区鄢家镇畜牧兽医站</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15C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2D5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德阳市罗江区鄢家镇干道6号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A97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德阳市罗江区鄢家镇畜牧兽医站主要负责辖区内动物疫病防控，动物及动物产品检疫，畜牧技术及疫情技术处置。</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招聘岗位主要从事基层畜牧兽医相关工作。</w:t>
            </w:r>
          </w:p>
        </w:tc>
      </w:tr>
      <w:tr w14:paraId="43F2B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9DC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罗江区</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04E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德阳市罗江区自然资源和规划局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BC3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德阳市罗江区规划编制研究中心</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3F0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8B5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四川省德阳市罗江区景乐南路377号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1E5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罗江区规划编制研究中心主要负责全区城乡国土空间规划编制、规划管理相关政策、标准和技术管理规定的研究和宣传等，承担国土空间规划、专项规划等相关规划的采购、编制、审查、维护和实施评估等具体工作。</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招聘岗位主要从事自然资源和规划管理相关工作。</w:t>
            </w:r>
          </w:p>
        </w:tc>
      </w:tr>
      <w:tr w14:paraId="3C4FA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4"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301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罗江区</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4CE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德阳市罗江区审计局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3AE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德阳市罗江区基本建设投资审计中心（一）</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FE6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DB0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四川省德阳市罗江区景乐南路377号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663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罗江区基本建设投资审计中心主要职能为受行政主管局委托依法对政府投资和以政府投资为主的建设项目的工程预算执行和决算，资金筹集和管理使用情况及项目管理运营和绩效进行审计；对区属国有及国有资产控股或主导地位的企业、事业单位的基本建设项目进行审计；对国际组织和外国政府在罗江区援助、贷款和赠款的建设项目进行审计；对上级审计机关安排、授权项目和区政府交办项目进行审计；承办行政主管局交办的其他工作。</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招聘岗位主要从事大数据审计监督等工作。</w:t>
            </w:r>
          </w:p>
        </w:tc>
      </w:tr>
      <w:tr w14:paraId="0CCBC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4"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8F3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罗江区</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6C4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德阳市罗江区审计局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770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德阳市罗江区基本建设投资审计中心（二）</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C55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2B7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四川省德阳市罗江区景乐南路377号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186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罗江区基本建设投资审计中心主要职能为受行政主管局委托依法对政府投资和以政府投资为主的建设项目的工程预算执行和决算，资金筹集和管理使用情况及项目管理运营和绩效进行审计；对区属国有及国有资产控股或主导地位的企业、事业单位的基本建设项目进行审计；对国际组织和外国政府在罗江区援助、贷款和赠款的建设项目进行审计；对上级审计机关安排、授权项目和区政府交办项目进行审计；承办行政主管局交办的其他工作。</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招聘岗位主要从事财务、审计等相关工作。</w:t>
            </w:r>
          </w:p>
        </w:tc>
      </w:tr>
      <w:tr w14:paraId="52555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5"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98E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罗江区</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DD7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德阳市罗江区审计局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3C4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德阳市罗江区基本建设投资审计中心（三）</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E13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E1A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四川省德阳市罗江区景乐南路377号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3C7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罗江区基本建设投资审计中心主要职能为受行政主管局委托依法对政府投资和以政府投资为主的建设项目的工程预算执行和决算，资金筹集和管理使用情况及项目管理运营和绩效进行审计；对区属国有及国有资产控股或主导地位的企业、事业单位的基本建设项目进行审计；对国际组织和外国政府在罗江区援助、贷款和赠款的建设项目进行审计；对上级审计机关安排、授权项目和区政府交办项目进行审计；承办行政主管局交办的其他工作。</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招聘岗位主要从事政府投资基本建设项目审计监督等工作。</w:t>
            </w:r>
          </w:p>
        </w:tc>
      </w:tr>
      <w:tr w14:paraId="112DF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1"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6F4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罗江区</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29C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德阳市罗江区统计局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BC2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德阳市罗江区普查中心（一）</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35F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4AC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四川省德阳市罗江区景乐南路377号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F05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罗江区普查中心负责研究起草各类周期性、临时性普查方案，具体组织实施全区人口、经济、农业等各种普查。组织指导全区基本单位开展经常性统计工作，完成上级部门下达的统计调查、录入、汇总、上报任务。维护、更新和管理各类普查、调查数据库，对相关资料进行科学分析研究与开发应用，为党政领导和社会各界提供统计咨询服务；负责整理、出版统计普查资料。</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招聘岗位主要从事统计调查、统计监测分析等工作。</w:t>
            </w:r>
          </w:p>
        </w:tc>
      </w:tr>
      <w:tr w14:paraId="6AC9D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1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1C1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罗江区</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518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德阳市罗江区统计局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A8F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德阳市罗江区普查中心（二）</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73C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6F7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四川省德阳市罗江区景乐南路377号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D9F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罗江区普查中心负责研究起草各类周期性、临时性普查方案，具体组织实施全区人口、经济、农业等各种普查。组织指导全区基本单位开展经常性统计工作，完成上级部门下达的统计调查、录入、汇总、上报任务。维护、更新和管理各类普查、调查数据库，对相关资料进行科学分析研究与开发应用，为党政领导和社会各界提供统计咨询服务；负责整理、出版统计普查资料。</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招聘岗位主要从事统计调查、统计监测分析等工作。</w:t>
            </w:r>
          </w:p>
        </w:tc>
      </w:tr>
      <w:tr w14:paraId="009CA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1"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BE6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罗江区</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537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德阳市罗江区综合行政执法局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8FC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德阳市罗江区城市基础设施维护中心</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816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6C4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四川省德阳市罗江区凤雏路69号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9D8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罗江区城市基础设施维护中心主要宣传贯彻执行国家和地方有关市政公用设施维护管理的法律、法规、规章和政策。负责城区内已经移交使用的道路、桥梁、公园、广场及配套市政基础设施维护和改造；负责城市道路挖掘、临时占用事务性工作；负责对城区公共绿化、园林景观养护和城市鲜花布置；负责园林绿化配套设施的维护；负责职责范围内的市政设施、城市照明、园林绿化的安全生产和安全运行。</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招聘岗位主要从事城市管理、城市基础设施维护等工作。</w:t>
            </w:r>
          </w:p>
        </w:tc>
      </w:tr>
      <w:tr w14:paraId="2E111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6"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73F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罗江区</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9B5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德阳市罗江区住房和城乡建设局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C36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德阳市罗江区村镇建设服务中心</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690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7F6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四川省德阳市罗江区升平东路路4号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8F0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德阳市罗江区村镇建设服务中心主要承担全区村镇建设的规划编制、农房建设技术服务、农房安全监管、村镇建设工作质量安全的监督管理工作。</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招聘岗位主要负责农村房屋安全检查、农村危房改造、项目建设管理等工作。</w:t>
            </w:r>
          </w:p>
        </w:tc>
      </w:tr>
      <w:tr w14:paraId="2DE78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80D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罗江区</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3C1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德阳市罗江区住房和城乡建设局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101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德阳市罗江区建设工程消防和勘察设计技术中心</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50A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8EA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四川省德阳市罗江区升平东路路4号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810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德阳市罗江区建设工程消防和勘察设计技术中心主要承担建设消防工程初步设计、施工图设计文件及其他有关设计的技术审查、组织专家论证、工程技术咨询及消防审验事务性工作等工作。</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招聘岗位主要负责建设工程消防设计审查、消防验收、备案和抽查，项目建设监管等工作。</w:t>
            </w:r>
          </w:p>
        </w:tc>
      </w:tr>
      <w:tr w14:paraId="76A1B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2FB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罗江区</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2E2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德阳市罗江区经济和信息化局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A8D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德阳市罗江区企业服务中心（一）</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766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436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四川省德阳市罗江区金山镇创新创业孵化园。</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872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德阳市罗江区企业服务中心主要承担全区工业和信息化发展、企业发展、产业发展等方面的政策落实、平台搭建、培训咨询、服务协调等工作。</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招聘岗位主要从事全区工业行业安全生产和职业健康指导职责，加强企业安全生产教育和引导；负责工业和信息化领域节能降耗、发展循环经济、资源综合利用、清洁生产、水资源节约及重点工业企业节能节水工作及技术改造节能评估审查。</w:t>
            </w:r>
          </w:p>
        </w:tc>
      </w:tr>
      <w:tr w14:paraId="0ADC9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CBC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罗江区</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AA3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德阳市罗江区经济和信息化局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237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德阳市罗江区企业服务中心（二）</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852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2E1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四川省德阳市罗江区金山镇创新创业孵化园。</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726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德阳市罗江区企业服务中心主要承担全区工业和信息化发展、企业发展、产业发展等方面的政策落实、平台搭建、培训咨询、服务协调等工作。</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招聘岗位主要从事编制并实施工业经济、信息化发展规划，推动优化产业结构、促进产业升级，促进区域产业协同发展、集群发展，协调推进重点产业项目审核落地。</w:t>
            </w:r>
          </w:p>
        </w:tc>
      </w:tr>
      <w:tr w14:paraId="20C37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8"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B57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罗江区</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9B7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德阳市罗江区经济和信息化局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180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德阳市罗江区企业服务中心（三）</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CA5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0D7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四川省德阳市罗江区金山镇创新创业孵化园。</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94D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德阳市罗江区企业服务中心主要承担全区工业和信息化发展、企业发展、产业发展等方面的政策落实、平台搭建、培训咨询、服务协调等工作。</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招聘岗位主要从事企业技术创新体系建设；组织企业技术中心申报和建设管理工作；负责全区工业和技术改造投资管理工作；组织企业技术创新和技术改造项目实施及优惠政策落实。</w:t>
            </w:r>
          </w:p>
        </w:tc>
      </w:tr>
      <w:tr w14:paraId="3F4E4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D57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罗江区</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777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德阳市罗江区经济和信息化局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AB8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德阳市罗江区企业服务中心（四）</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D92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C5F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四川省德阳市罗江区金山镇创新创业孵化园。</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7FE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德阳市罗江区企业服务中心主要承担全区工业和信息化发展、企业发展、产业发展等方面的政策落实、平台搭建、培训咨询、服务协调等工作。</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招聘岗位主要从事全区工业企业生产经营数据收集、经济运行数据分析等工作。</w:t>
            </w:r>
          </w:p>
        </w:tc>
      </w:tr>
      <w:tr w14:paraId="349BD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A9F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罗江区</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835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德阳市罗江区卫生健康局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EE8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罗江医院集团（十九）派至罗江区新盛镇卫生院</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055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B2F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四川省德阳市罗江区新盛镇罗桂公路西干道25号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9D9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德阳市罗江区新盛镇卫生院主要承担辖区基本医疗、疾病预防、妇幼保健、健康教育与公共卫生服务等职能，统筹实施国家基本公共卫生服务项目。</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招聘岗位主要负责单位财务管理等工作。</w:t>
            </w:r>
          </w:p>
        </w:tc>
      </w:tr>
      <w:tr w14:paraId="7605E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D3A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罗江区</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CAE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德阳市罗江区卫生健康局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FED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德阳市罗江医院集团服务中心</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08E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E54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四川省德阳市罗江区万安镇狮峰路126号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80D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罗江医院集团服务中心主要承担罗江医院集团日常工作运行，统筹集团内卫生资源配置。</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招聘岗位主要负责医院集团信息化一体化建设、管理，统一信息系统运行维护和网络信息安全。</w:t>
            </w:r>
          </w:p>
        </w:tc>
      </w:tr>
      <w:tr w14:paraId="7F60F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5"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B26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广汉市</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9AF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广汉市经信科技局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15E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广汉市生产力促进中心</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722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暂缓分类事业单位</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1D9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四川省德阳市广汉市万寿街一段46号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1CB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接受政府委托的专项事宜，沟通政府、科研单位和企业的联系，加速科技成果产业化、提高中小企业创新能力和市场竞争能力，帮助企业提高经济效益；协助有条件的企业申报国家高新技术企业和申报国家中小企业创新基金等国、省科技项目；研究促进中小企业技术创新和技术进步的发展战略与规划，为政府提供相关的建议和决策依据；接受政府和企业的委托,为企业和政府提供科技、经济、人才、政策等方面的信息服务；开展重大科技难题的社会公开招标，组织科技力量攻关和进行项目的跟踪管理；开展市场分析、企业诊断、策划服务工作，组织共性技术推广和新技术、新工艺、新产品的开发、示范、运用工作；为企业、研究单位提供专利技术、专有技术的评估和中介服务；为企业、科研单位与国外研究机构和投资商牵线搭桥；开展国际合作，组织对外合作交流，协助企业建立技术依托。</w:t>
            </w:r>
          </w:p>
        </w:tc>
      </w:tr>
      <w:tr w14:paraId="71AAA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4FA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广汉市</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6E7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广汉市民政局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6CC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广汉市城乡居民最低生活保障中心</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DBD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CBF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四川省德阳市广汉市雒城街道常德路1号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22B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广汉市城乡居民最低生活保障中心主要负责全市城乡低保、临时救助对象待遇的审核、审批，低收入家庭经济状况认定及特殊群体的生活补助发放等工作。</w:t>
            </w:r>
          </w:p>
        </w:tc>
      </w:tr>
      <w:tr w14:paraId="291B1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201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广汉市</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618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广汉市民政局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6CD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广汉市社会福利院</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E09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BD8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四川省德阳市广汉市雒城街道金领北路34号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F02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广汉市社会福利院主要负责全市城镇特困人员、弃婴、孤残儿童收养、护理等工作，对低收入老人、经济困难的失能半失能老人提供服务；依据《中华人民共和国民法典》开展国内、国外送养工作。</w:t>
            </w:r>
          </w:p>
        </w:tc>
      </w:tr>
      <w:tr w14:paraId="758EB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05D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广汉市</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970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广汉市司法局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067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广汉市法律援助中心</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E23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761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四川省德阳市广汉市湖南路一段45号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A16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广汉市法律援助中心主要保障经济困难的公民或特殊案件当事人获得必要的法律服务，促进和规范法律援助工作。负责组织实施广汉市法律援助工作，受理、审查法律援助申请，指派法律援助人员为符合条件的公民提供法律援助。完成广汉市司法局交办的其它工作。</w:t>
            </w:r>
          </w:p>
        </w:tc>
      </w:tr>
      <w:tr w14:paraId="2BC79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6F0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广汉市</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029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广汉市财政局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98C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广汉市财政信息中心</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177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5D5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四川省德阳市广汉市金雁街道银川路2号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0C9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广汉市财政信息中心主要承担我市财政系统信息化建设工作。招聘岗位主要负责维护管理全市财政信息网络、财政信息系统、办公信息系统和财政系统计算机网络系统安全保密；管理全市财政系统计算机设备；全市财政系统干部职工计算机信息技术培训及软件推广应用；财政主要业务数据备份等工作。</w:t>
            </w:r>
          </w:p>
        </w:tc>
      </w:tr>
      <w:tr w14:paraId="192A3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886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广汉市</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825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广汉市财政局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171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广汉市财政收费中心</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7B7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684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四川省德阳市广汉市金雁街道银川路2号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AA5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广汉市财政收费中心主要承担我市行政事业性收费管理，规范收费及预算外资金收支行为，建立良好的收费管理秩序。招聘岗位主要负责财务管理、金融监管有关工作。</w:t>
            </w:r>
          </w:p>
        </w:tc>
      </w:tr>
      <w:tr w14:paraId="55704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F9D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广汉市</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685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广汉市人力资源和社会保障局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6A0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广汉市城乡居民养老保险事务中心</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A6A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92B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四川省德阳市广汉市天津路西一段市人社局内</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EBD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广汉市城乡居民养老保险事务中心主要职责：贯彻执行国家城乡居民基本养老保险法律、法规和规章；负责城乡居民基本养老保险政策宣传、解释和组织发动工作；负责办理养老保险登记、关系中断、转移接续、终止业务；负责参保人员个人账户建立和管理工作；负责待遇核定与支付、待遇资格认证工作；负责贯彻执行社会保险基金财务管理制度、会计制度，规范财务运行、基金管理行为；负责全市城乡居民基本养老保险督查考核、业务培训与指导；承办市人力资源和社会保障局和上级业务部门交办的其它工作。</w:t>
            </w:r>
          </w:p>
        </w:tc>
      </w:tr>
      <w:tr w14:paraId="13246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7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489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广汉市</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B64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广汉市自然资源和规划局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1F0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广汉市小汉自然资源所</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F40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91F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四川省德阳市广汉市雁江南路西四段３号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E56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负责协助镇（街道）开展辖区内自然资源执法动态巡查，及时发现、制止和报告自然资源违法行为；配合上级自然资源部门做好卫片执法、自然资源督察及其他督查执法专项工作的现场踏勘、文件资料收集和违法案件的调查核实、取证和处置工作；配合镇（街道）开展自然资源违法案件的处置工作。负责协助镇（街道）开展辖区内自然资源执法动态巡查，及时发现、制止和报告自然资源违法行为；配合上级自然资源部门做好卫片执法、自然资源督察及其他督查执法专项工作的现场踏勘、文件资料收集和违法案件的调查核实、取证和处置工作；配合镇（街道）开展自然资源违法案件的处置工作。负责协助镇（街道）做好辖区内自然资源领域行政争议的协调处置工作。了解掌握辖区内人民群众对自然资源工作的建议意见、矛盾纠纷动态等情况，排查发现自然资源领域重大不稳定因素，及时向镇（街道）和上级自然资源主管部门报告，配合地方做好稳控工作。</w:t>
            </w:r>
          </w:p>
        </w:tc>
      </w:tr>
      <w:tr w14:paraId="4A740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7"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C2A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广汉市</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3F6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广汉市自然资源和规划局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546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广汉市三星堆自然资源所</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BDC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A47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四川省德阳市广汉市雁江南路西四段３号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B5F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负责协助镇（街道）开展辖区内自然资源执法动态巡查，及时发现、制止和报告自然资源违法行为；配合上级自然资源部门做好卫片执法、自然资源督察及其他督查执法专项工作的现场踏勘、文件资料收集和违法案件的调查核实、取证和处置工作；配合镇（街道）开展自然资源违法案件的处置工作。负责协助镇（街道）开展辖区内自然资源执法动态巡查，及时发现、制止和报告自然资源违法行为；配合上级自然资源部门做好卫片执法、自然资源督察及其他督查执法专项工作的现场踏勘、文件资料收集和违法案件的调查核实、取证和处置工作；配合镇（街道）开展自然资源违法案件的处置工作。负责协助镇（街道）做好辖区内自然资源领域行政争议的协调处置工作。了解掌握辖区内人民群众对自然资源工作的建议意见、矛盾纠纷动态等情况，排查发现自然资源领域重大不稳定因素，及时向镇（街道）和上级自然资源主管部门报告，配合地方做好稳控工作。</w:t>
            </w:r>
          </w:p>
        </w:tc>
      </w:tr>
      <w:tr w14:paraId="1210F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6"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902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广汉市</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17B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广汉市自然资源和规划局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7AE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广汉市规划编制研究中心</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6F3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31D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四川省德阳市广汉市雁江南路西四段３号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53B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一）负责建立空间规划体系的具体工作，协调衔接全市相关规划，推动实施“多规合一”和“一张蓝图”。（二）负责拟定全市规划编制年度计划，并对规划成果进行技术审查等具体工作；参与全市国土空间规划编制、规划管理相关政策、标准和技术管理规定的研究、制定和宣传等具体工作；承担城乡国土空间发展战略研究的具体工作；参与编制国土空间相关规划及其审查等具体工作。（三）负责承担管辖范围内建设工程相关技术审查、评估和服务等具体工作。（四）负责组织开展全市国土空间规划的动态更新、维护和实施评估等具体工作；对规划的实施情况进行监督检查。（五）协助负责全市测绘和地理信息的管理工作，编制基础测绘规划，重大测绘项目计划组织实施；负责基础测绘管理；负责测绘单位的资质信用和从业人员资格管理工作。（六）协助市自然资源局开展广汉市国土空间规划的编制、研究、实施和监督检查工作。</w:t>
            </w:r>
          </w:p>
        </w:tc>
      </w:tr>
      <w:tr w14:paraId="56322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9"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7F4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广汉市</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F54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广汉市住房和城乡建设局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0CB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广汉市房地产交易所</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E76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公益二类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9F4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四川省德阳市广汉市长沙路东二段30号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8C0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广汉市房地产交易所主要负责：</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一、楼盘表、新建商品房销售管理</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二、存量房转让管理、房屋抵押管理、房屋租赁管理</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三、房屋面积测绘成果管理</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四、房屋交易与产权档案管理</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五、房屋交易与产权管理信息平台管理</w:t>
            </w:r>
          </w:p>
        </w:tc>
      </w:tr>
      <w:tr w14:paraId="6F74E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477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广汉市</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D6F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广汉市综合行政执法局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017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广汉市城市园林维护所</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6A4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3F1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四川省德阳市广汉市深圳路东一段124号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695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广汉市城市园林维护所主要承担城区园林绿化、公共绿地的日常管理养护工作。招聘岗位主要负责城区园林绿化、公共绿地的日常管理养护工作。优化城市园林绿地的规划与设计方案、优化园林施工组织与管理工作。提升苗圃栽培养护技术、育种技术。完成上级领导交办的其他管理工作。</w:t>
            </w:r>
          </w:p>
        </w:tc>
      </w:tr>
      <w:tr w14:paraId="32B28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39F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广汉市</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2B0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广汉市综合行政执法局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4DF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广汉市市政工程维护所</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855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3A1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四川省德阳市广汉市长沙路西一段65号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055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广汉市市政工程维护所主要承担城区市政工程基础设施的日常管理和维护工作。招聘岗位（一）主要负责城区市政工程基础设施维护相关技术工作。优化市政工程项目规划与基础设计、组织施工、工程管理、设备配套及操作工作；招聘岗位（二）主要负责优化市政工程项目规划与基础设计、组织施工、工程管理、设备配套及操作工作，优化市政工程造价相关工作，完成上级领导交办的其他管理工作。</w:t>
            </w:r>
          </w:p>
        </w:tc>
      </w:tr>
      <w:tr w14:paraId="34CB1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287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广汉市</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3B3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广汉市综合行政执法局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88D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广汉市城市公用设施维护所</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539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6F4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四川省德阳市广汉市南昌路2段</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CD2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广汉市城市公用设施维护所主要承担城区公用照明设施的管理、维护、建设和更新改造监督工作。招聘岗位主要负责城区公用照明设施的管理、维护工作。</w:t>
            </w:r>
          </w:p>
        </w:tc>
      </w:tr>
      <w:tr w14:paraId="4B1D0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D4E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广汉市</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8F3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广汉市交通运输局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0BA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广汉市公路养护所</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7A2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695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四川省德阳市广汉市雒城街道九江路二段14号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44F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广汉市公路养护所主要负责全市主要道路及附属设施的巡查、维修、维护和预防性养护工作；负责管辖范围内公路绿化养护、日常保洁工作；负责全市公路养护购买社会服务的招标及养护工作考核；承担全市公路的应急与抢险保通任务；负责桥梁经常性检查及数据库填报；负责公路信息库以及公路其他统计工作。</w:t>
            </w:r>
          </w:p>
        </w:tc>
      </w:tr>
      <w:tr w14:paraId="07592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AE5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广汉市</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A0F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广汉市农业农村局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886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广汉市养殖业发展服务中心</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85C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43F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四川省德阳市广汉市汉州街道南昌路二段35号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5BA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广汉市养殖业发展服务中心负责畜禽新品种、新技术的选育、引进、筛选工作;推广畜禽优良品种和良繁体系建设、饲养新技术;组织科研课题的技术攻关;负责组织畜牧科技、技术推广和科技成果开发工作;负责组织实施畜牧业生产、加工、流通发展规划和年度计划;负责农作物秸秆等饲料资源的开发与利用等工作;指导养殖业标准化体系建设、结构调整、规模化标准化养殖;负责畜禽标准化管理的指导和服务;负责种畜禽管理和畜禽遗传资源保护与开发利用工作;负责奶业、蜂业发展的行业指导;负责组织实施畜牧业生产和产业化发展项目，落实有关扶持政策;负责灾后恢复畜禽生产保障市场供应;参与全市渔业发展规划及年度计划编制，指导养殖技术和鱼病防治，推广水产品养殖新技术;参与水产品、渔药渔饲料质量安全监督，处理渔事纠纷;负责水生野生动物的监督管理和保护等具体工作;负责水生动物疫病预防、控制、扑灭和水生动物、水生动物产品的检疫;协助查处渔政违法案件;负责渔业相关项目实施;负责本系统河长制有关工作;完成交办的其他任务。</w:t>
            </w:r>
          </w:p>
        </w:tc>
      </w:tr>
      <w:tr w14:paraId="24097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5"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1BC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广汉市</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6A8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广汉市农业农村局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7DA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广汉市连山镇畜牧兽医站</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EA9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DC7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四川省德阳市广汉市连山镇南北街南段31号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C02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广汉市连山镇畜牧兽医站负责辖区动物防疫工作的组织实施，负责辖区动物疫情普查、调查、监测与报告工作;负责辖区动物产品检疫、产地检疫屠宰检疫及病死动物无害化处理指导和监督相关工作;承担辖区畜禽屠宰管理和种畜禽管理相关工作;负责畜禽良种推广和养殖业生产中先进实用技术的培训、试验、示范、推广、服务工作：负责辖区畜禽养殖污染治理、畜禽废弃物资源化利用工作;指导做好养殖档案建立、动物标识及有关证章颁发、使用和监管工作承担辖区村级防疫员业务指导和监管工作及职业安全健康监督管理相关工作;负责兽药、饲料、饲料添加剂及种畜禽的生产经营、使用、监管;负责辖区畜禽养殖业生产调查、统计及其他服务工作;承担辖区动物及动物产品质量安全监管工作，组织动物及动物产品质量安全检验检测和抽样;协助开展畜禽产品安全宣传、培训工作，负责畜禽产品安全监管信息的收集、分析上报;负责养殖环节、流通环节动物“瘦肉精”监测工作;协助市动物卫生监督所做好动物卫生监督工作;完成交办的其他任务。</w:t>
            </w:r>
          </w:p>
        </w:tc>
      </w:tr>
      <w:tr w14:paraId="51E14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09F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广汉市</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BC1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广汉市农业农村局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969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广汉市南丰镇畜牧兽医站</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BCA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548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四川省德阳市广汉市南丰镇凤仙街39-41号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256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广汉市南丰镇畜牧兽医站主要负责辖区动物防疫工作的组织实施，负责辖区动物疫情普查、调查、监测与报告工作;负责辖区动物产品检疫、产地检疫屠宰检疫及病死动物无害化处理指导和监督相关工作;承担辖区畜禽屠宰管理和种畜禽管理相关工作;负责畜禽良种推广和养殖业生产中先进实用技术的培训、试验、示范、推广、服务工作：负责辖区畜禽养殖污染治理、畜禽废弃物资源化利用工作;指导做好养殖档案建立、动物标识及有关证章颁发、使用和监管工作承担辖区村级防疫员业务指导和监管工作及职业安全健康监督管理相关工作;负责兽药、饲料、饲料添加剂及种畜禽的生产经营、使用、监管;负责辖区畜禽养殖业生产调查、统计及其他服务工作;承担辖区动物及动物产品质量安全监管工作，组织动物及动物产品质量安全检验检测和抽样;协助开展畜禽产品安全宣传、培训工作，负责畜禽产品安全监管信息的收集、分析上报;负责养殖环节、流通环节动物“瘦肉精”监测工作;协助市动物卫生监督所做好动物卫生监督工作;完成交办的其他任务。</w:t>
            </w:r>
          </w:p>
        </w:tc>
      </w:tr>
      <w:tr w14:paraId="0E27F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BDE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广汉市</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0A1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广汉市文化广播电视和旅游局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E81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广汉市文物保护研究所</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C71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156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四川省德阳市广汉市雒城街道武昌路南二段68号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070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广汉市文物保护研究所主要负责全市境内地面文物的保护；负责全市境内出土文物的收集和整理；负责社会流散文物的鉴定和征集；负责馆藏文物的保管、鉴定和修复；负责文物的整理研究、宣传展览工作。</w:t>
            </w:r>
          </w:p>
        </w:tc>
      </w:tr>
      <w:tr w14:paraId="6B2F1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EE0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广汉市</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A0B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广汉市文化广播电视和旅游局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236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广汉市文化旅游产业发展服务中心</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864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C24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四川省广汉市汉口路东段文化体育中心内。</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BDF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广汉市文化旅游产业发展服务中心主要承担全市旅游景区开发，通过各种有效渠道和媒体，向国内外宣传我市的文化旅游资源、优惠政策，招商引资，加快旅游景区开发建设的步伐；依法保护资源，实施对全市文化旅游资源的保护与管理，使文化旅游资源得到充分利用，促进全市文化旅游业的发展；宣传推介景区，研究拟定全市文化旅游市场开发战略，组织开展全市文化旅游整体形象的对外宣传和重大推广活动；发展文旅商品，组织、指导全市文化旅游产品的开发，促进和引导文化旅游业利用外资和社会投资，增加文化旅游产业收入；完成全市农村公益电影放映和节假日、专题放映；</w:t>
            </w:r>
          </w:p>
        </w:tc>
      </w:tr>
      <w:tr w14:paraId="59E19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0F9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广汉市</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734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广汉市退役军人事务局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575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广汉市军队离退休干部休养所</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F99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F2F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四川省德阳市广汉市金雁街道张任路一段2号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538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广汉市军休所主要负责军队离退休干部的接收安置和服务保障；市军休所同时挂牌广汉市烈士纪念设施保护中心，负责辖区范围内烈士纪念设施的管理维护以及烈士纪念活动的相关组织管理。</w:t>
            </w:r>
          </w:p>
        </w:tc>
      </w:tr>
      <w:tr w14:paraId="7AE52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7F0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广汉市</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466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广汉市国有资产监督管理局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812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广汉市国有资产经营中心</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E13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F36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四川省德阳市广汉市房湖路54号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372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广汉市国有资产经营中心主要负责广汉市行政事业单位经营性国有资产经营管理，非经营性国有资产对外提供有偿服务管理，对外投资、债权债务管理；负责国有资产拍卖、重组、合资等处置工作；负责归集国有资产处置、经营收益并上缴财政等工作。</w:t>
            </w:r>
          </w:p>
        </w:tc>
      </w:tr>
      <w:tr w14:paraId="1EC57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8E5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广汉市</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B9C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广汉市市场监督管理局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CC2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广汉市药械保化品不良反应监测中心</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6D3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766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四川省德阳市广汉市雒城街道西湖路西一段27号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45C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广汉市药械保化品不良反应监测中心的主要职责是负责全市辖区内药械化妆品不良反应报告和监测资料的收集、核实、评价、反馈和上报；开展药械化妆品不良反应的调查和评价：协助食品药品监管部门和卫生行政部门开展药械化妆品群体不良事件的调查；对药械化妆品生产、经营、使用单位开展药械化妆品不良反应报告与监测工作进行技术指导：协助食品药品监管部门对食品药品生产、流通、消费以及餐饮服务环节的食品药品安全状况进行调查和监测工作，组织并开展药械化妆品不良反应监测工作和食品药品质量安全监测工作的宣传普及和教育培训工作。</w:t>
            </w:r>
          </w:p>
        </w:tc>
      </w:tr>
      <w:tr w14:paraId="30962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2A7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广汉市</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16C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广汉市医疗保障局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46C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广汉市医疗保障事务中心</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01A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E69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四川省德阳市广汉市天津路西一段42号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DBF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广汉市医疗保障事务中心主要职能：1.负责全市医疗保险（生育保险）业务经办工作目标任务的综合管理。2.负责全市参保单位和个人基本医疗保险参保登记、缴费申报、医保关系接续转移的经办管理。3.负责全市定点医疗机构、省内异地就医和跨省异地就医联网结算定点医药机构申报医药费用的审核结算等经办工作。4.负责全市定点医药机构协议管理和年度考核工作。5.负责疾病应急救助基金支付的审核工作，全市医疗保险先行支付及追偿工作，负责全市医疗救助相关工作。6.负责全市医疗保险（生育保险）基金和统计报表汇总、基金清算、运行分析和大数据运用管理工作。7.负责全市医疗保障公共服务体系建设、标准化建设和窗口作风建设及医保精准扶贫等业务工作。8.负责开展医疗保险（生育保险）全民参保登记、基金管理、待遇支付等工作。9.组织开展全市医疗保障内控管理和风险防范工作。10.完成市医保局交办的其他任务。</w:t>
            </w:r>
          </w:p>
        </w:tc>
      </w:tr>
      <w:tr w14:paraId="2D04A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3E5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广汉市</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1EA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广汉市信访局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51D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广汉市群众工作中心</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304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598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四川省德阳市广汉市汉口路二段102号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252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广汉市群众工作中心主要承担全市基层治理的统筹协调，政策研究、为民服务、队伍建设、经验推广工作。招聘岗位主要负责社会工作人才评价、专家库建设、社会工作人才队伍培育、指导社工机构和志愿服务组织依法依规开展活动等工作。</w:t>
            </w:r>
          </w:p>
        </w:tc>
      </w:tr>
      <w:tr w14:paraId="7D469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1C9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广汉市</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E8E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广汉市人民武装部</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D2E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广汉市民兵训练基地</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C69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885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四川省德阳市广汉市雒金路与广青路交叉口东北240米</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EF1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主要提供基础军事技能培训，如射击、战术、野外生存等，开展国防教育：开展国防知识、军事理论、爱国主义教育，增强国防意识，组织应对自然灾害、事故灾难等的演练，提升应急能力；进行反恐、维稳等演练，确保民兵能在突发事件中有效行动；负责民兵装备的保管、维护和更新，确保装备处于良好状态；装备使用培训，教授民兵正确使用和维护各类装备。</w:t>
            </w:r>
          </w:p>
        </w:tc>
      </w:tr>
      <w:tr w14:paraId="692F6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9E8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广汉市</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EC1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广汉市人民武装部</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074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广汉市民兵武器装备仓库</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75D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D0A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四川省德阳市广汉市雁江北路西二段111号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997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主要负责本县民兵、预备役工作，领导县内人民武装工作；领导本县的民兵组织建设、政治教育、军事训练和武器装备管理；组织带领民兵完成战备执勤、防汛、抢险、救灾等任务，配合公安部门维护社会治安；负责民兵和预备役人员登记、统计工作，保质保量完成征兵任务；负责国防动员工作，战时负责组织动员民兵参军参战，支援前线、保卫后方和协助组织人口疏散等工作。</w:t>
            </w:r>
          </w:p>
        </w:tc>
      </w:tr>
      <w:tr w14:paraId="52484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498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广汉市</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DE0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广汉市消防救援局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4BA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广汉市消防安全服务中心</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4F4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B36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四川省德阳市广汉市佛山路西三段283号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BC7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负责分析汇总基层消防安全形势，对镇（街道）消防工作进行指导、培训；协助市消防救援局管理专职消防站，指导基层志愿消防队、村（社区）微型消防站等多种形式消防队伍；参与应急值守、值班备勤；参与监督执法、火灾调查、灭火救援等。</w:t>
            </w:r>
          </w:p>
        </w:tc>
      </w:tr>
      <w:tr w14:paraId="722A6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1B8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广汉市</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973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广汉市残疾人联合会</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315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广汉市残疾人康复中心</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32E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00D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四川省德阳市广汉市常德路1号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CE4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广汉市残疾人康复中心主要承担为全市残疾人提供系统化、规范化的综合康复服务。招聘岗位主要负责财务管理、办公室等综合工作。</w:t>
            </w:r>
          </w:p>
        </w:tc>
      </w:tr>
      <w:tr w14:paraId="5F04F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3DC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广汉市</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BBE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共青团广汉市委</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1EA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广汉市青少年活动中心</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15B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400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四川省德阳市广汉市张任路2号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932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青少年活动中心主要承担共青团、少先队组织直接联系、服务和引领青少年，专门面向青少年提供实践教育和社会教育活动，加强未成年人思想道德建设、推进素质教育、建设社会主义精神文明等工作。招聘岗位主要负责服务和引领青少年、专门面向青少年提供实践教育和社会教育活动等工作。</w:t>
            </w:r>
          </w:p>
        </w:tc>
      </w:tr>
      <w:tr w14:paraId="7B99A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5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E08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广汉市</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96B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广汉市人民政府金雁街道办事处</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5DF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广汉市金雁街道产业发展服务中心</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5CE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FA6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四川省德阳市广汉市金雁街道黑塔街86号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98D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负责拟订文化旅游及其他产业发展规划并组织实施。负责文化宣传教育、文明创建、基本公共服务等工作。负责产业发展相关的环境营造、综合协调、咨询服务、项目建设、基础设施建设等工作。承办农业、林业、水利、农业机械、农机安全畜牧兽医等基层农业技术推广、动植物疫病防控防治、农产品质量检测、林权管理、水利建设与管理、农村供水、农村经济经营管理、脱贫成果巩固等工作。承担河长制相关具体工作。负责农村土地流转、承包管理，农民专业合作组织的指导和管理工作。负责农业和农村气象信息服务管理工作。负责农业普查等相关工作。</w:t>
            </w:r>
          </w:p>
        </w:tc>
      </w:tr>
      <w:tr w14:paraId="55904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709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广汉市</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3F9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广汉市三水镇人民政府</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69F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广汉市三水镇社会工作服务中心</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45A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B76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四川省德阳市广汉市三水镇九一街北段</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750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广汉市三水镇社会工作服务中心负责承担辖区内群众工作、矛盾纠纷化解等工作，组织开展辖区内群众利益协调、诉求表达、矛盾调处、权益保障等人民信访工作。负责社区网格化服务管理工作。参与辖区内基层治理工作、乡村治理工作提出农村社会治理、基层政权建设等建议，并组织实施。组织开展志愿服务和社会工作服务。承担本辖区内“两企三新”、行业协会商会服务工作。</w:t>
            </w:r>
          </w:p>
        </w:tc>
      </w:tr>
      <w:tr w14:paraId="21C79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69E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广汉市</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89F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广汉市南丰镇人民政府</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5C6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广汉市南丰镇产业发展和农业综合服务中心</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DA4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98D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四川省德阳市广汉市南丰镇凤仙街52号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1B4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广汉市南丰镇产业发展和农业综合服务中心主要负责负责产业发展相关的环境营造、综合协调基础设施建设、统筹推进乡村振兴工作、承办农业、林业、水利、畜牧兽医等基层农业技术推广工作。招聘岗位主要负责主要负责农业产业发展、农业技术指导、中心财务管理及乡村振兴等工作。</w:t>
            </w:r>
          </w:p>
        </w:tc>
      </w:tr>
      <w:tr w14:paraId="59A90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1"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FD0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广汉市</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A84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广汉市卫生健康局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FC2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广汉市卫生健康事业发展中心</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676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0F0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四川省德阳市广汉市银川路16号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830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负责拟定全市卫生健康信息化建设规划并组织实施；负责卫生健康基层医疗机构信息系统运行维护；负责卫生健康信息数据处理、统计和综合分析研究工作；负责指导计算机、通信、网络技术在卫生健康行业的推广应用，组织开展卫生健康信息技术学术交流培训工作；协助开展卫生健康信息技术和信息系统规范工作；贯彻落实全市无偿献血工作有关法律法规和政策制度，组织公民有序履行献血义务。</w:t>
            </w:r>
          </w:p>
        </w:tc>
      </w:tr>
      <w:tr w14:paraId="72D75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9"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38B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广汉市</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8E8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广汉市卫生健康局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C3A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广汉市医共体服务中心</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126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494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四川省德阳市广汉市银川路16号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4E7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负责医共体建设综合协调工作，牵头研究医共体建设重大方针措施；指导和监督医共体开展医疗技术、医疗质量和安全、院感防控、妇幼健康等医疗行为工作；指导和监督医共体设置公共卫生中心、建立医防协同、医防融合机制并开展相应工作；指导和监督医共体在编制统一核定、岗位统一设置和人员统一招聘等方面的工作；指导和督促医共体建立财务运营（核算）中心，监督财务运营（核算）中心的运行；指导和监督医共体制定基本药物的制度管理措施，拟订药物统一集中采购方案；指导和监督医共体开展信息化一体化建设和管理，协调医共体统一搭建实施电子病历、影像、检验等信息系统及集团数据中心；指导和监督医共体开展的党风廉政建设、财务监督、审计监督、统计监督等综合监督工作；指导和监督医共体开展各项主题活动宣传、意识形态工作及文化建设等。</w:t>
            </w:r>
          </w:p>
        </w:tc>
      </w:tr>
      <w:tr w14:paraId="1CE35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2CE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广汉市</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B59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广汉市卫生健康局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D42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广汉市精神病医院</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9DE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公益二类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BFD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四川省德阳市广汉市汉州大道南一段130号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E23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承担广汉市及周边地区的精神卫生健康工作及重性精神疾病管理及技术指导工作，并承担全市精神残疾鉴定工作。</w:t>
            </w:r>
          </w:p>
        </w:tc>
      </w:tr>
      <w:tr w14:paraId="67B36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F5C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什邡市</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B46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中共什邡市委宣传部</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E64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什邡市融媒体中心</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899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519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四川省德阳市什邡市方亭街道利民路224号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A20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什邡市融媒体中心主要职责是：宣传党的方针政策，传递党和政府声音，组织开展广播电视，报刊宣传和影视节目创作、生产和传播等。招聘岗位主要从事新闻信息采集、挖掘、摄制，稿件及文案采写，后期剪辑。</w:t>
            </w:r>
          </w:p>
        </w:tc>
      </w:tr>
      <w:tr w14:paraId="42481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7AD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什邡市</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254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什邡市公安局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C2D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什邡市禁毒工作中心</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93C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22D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四川省德阳市什邡市方亭街道安康路2号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838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什邡市禁毒工作中心主要职责是：贯彻落实中央、省、市关干禁毒工作的方针、政策；根据省、市要求，分解年度禁毒工作任务指标；负贵分析毒情形势，掌握禁毒工作情况，研究拟订禁毒工作规划和对策措施；组织开展禁毒工作考核评估；督促落实上级、本级禁毒委员会及其办公室各项工作部署；参与禁毒委员会组织的检查、督导，专题调研等工作；承办市禁毒委和上级业务部门交办的其他事项。</w:t>
            </w:r>
          </w:p>
        </w:tc>
      </w:tr>
      <w:tr w14:paraId="2445A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B3A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什邡市</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942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什邡市自然资源和规划局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F20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什邡市湔氐自然资源所</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8DD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541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四川省德阳市什邡市方亭街道蓥华山路南段雍城壹号广场2栋三楼</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D88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什邡市湔氐自然资源所主要职责为负责湔氐镇村公共设施、公益事业用地和设施农用地的审核;负责集体经营性建设用地入市和使用权出租、抵押、转让的审核;负责该镇村农村住房、乡镇企业、乡村公共设施和公益事业建设规划许可的审核;参与编制该镇国土空间规划，参与组织编制村规划;对国土空间规划实施情况开展动态监测;开展日常地籍管理及基础工作，按规划和登记的用途监督检查土地利用情况;依法保护管理森林、林木、林地、野生动植物资源和湿地资源，依法开展巡查，依法协助开展各种林业行政执法工作;配合调处驻地林地、林木权属纠纷;协助开展驻地森林防火工作;协助驻地推广林业科学技术;协助驻地组织和指导农村集体、个人开展林业生产经营活动;受理基层自然资源违法行为的检举、控告，调查核实土地、矿产等自然资源违法案件，协助上级自然资源主管部门进行查处，巡查、监测和报告地质灾害。</w:t>
            </w:r>
          </w:p>
        </w:tc>
      </w:tr>
      <w:tr w14:paraId="6354D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55B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什邡市</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C19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什邡市自然资源和规划局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2CE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什邡市蓥华自然资源所</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53B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D66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四川省德阳市什邡市方亭街道蓥华山路南段雍城壹号广场2栋三楼</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576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什邡市蓥华自然资源所主要职责为负责蓥华镇村公共设施、公益事业用地和设施农用地的审核;负责集体经营性建设用地入市和使用权出租、抵押、转让的审核;负责该镇村农村住房、乡镇企业、乡村公共设施和公益事业建设规划许可的审核;参与编制该镇国土空间规划，参与组织编制村规划;对国土空间规划实施情况开展动态监测;开展日常地籍管理及基础工作，按规划和登记的用途监督检查土地利用情况;依法保护管理森林、林木、林地、野生动植物资源和湿地资源，依法开展巡查，依法协助开展各种林业行政执法工作;配合调处驻地林地、林木权属纠纷;协助开展驻地森林防火工作;协助驻地推广林业科学技术;协助驻地组织和指导农村集体、个人开展林业生产经营活动;受理基层自然资源违法行为的检举、控告，调查核实土地、矿产等自然资源违法案件，协助上级自然资源主管部门进行查处，巡查、监测和报告地质灾害。</w:t>
            </w:r>
          </w:p>
        </w:tc>
      </w:tr>
      <w:tr w14:paraId="00CF5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E5A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什邡市</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509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什邡市住房和城乡建设局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E97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什邡市住房保障中心</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903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B16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四川省德阳市什邡市雍城一号广场一号楼三楼</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C8C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什邡市住房保障中心主要职责是保障城镇低收入家庭住房，拟订全市住房及住房保障相关政策并指导实施。招聘岗位主要从事文字材料起草、政策研究、综合协调等工作。</w:t>
            </w:r>
          </w:p>
        </w:tc>
      </w:tr>
      <w:tr w14:paraId="2F9FE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1EC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什邡市</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7CC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什邡市</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综合行政执法局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D8E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什邡市市政服务所</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29C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CE5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四川省德阳市什邡市岷山西路北段29号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47E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什邡市市政服务所主要职能是负责城区道路、井盖、管网、河道的日常巡查及维修；负责市政路灯及附属设施的管护，重要节点的氛围营造；负责完成、推进河长制和黑臭水体等相关工作及组织开展城市防洪工作。</w:t>
            </w:r>
          </w:p>
        </w:tc>
      </w:tr>
      <w:tr w14:paraId="62033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968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什邡市</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97E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什邡市</w:t>
            </w:r>
            <w:r>
              <w:rPr>
                <w:rFonts w:hint="eastAsia" w:ascii="方正仿宋_GBK" w:hAnsi="方正仿宋_GBK" w:eastAsia="方正仿宋_GBK" w:cs="方正仿宋_GBK"/>
                <w:i w:val="0"/>
                <w:iCs w:val="0"/>
                <w:color w:val="auto"/>
                <w:kern w:val="0"/>
                <w:sz w:val="15"/>
                <w:szCs w:val="15"/>
                <w:u w:val="none"/>
                <w:lang w:val="en-US" w:eastAsia="zh-CN" w:bidi="ar"/>
              </w:rPr>
              <w:br w:type="textWrapping"/>
            </w:r>
            <w:r>
              <w:rPr>
                <w:rFonts w:hint="eastAsia" w:ascii="方正仿宋_GBK" w:hAnsi="方正仿宋_GBK" w:eastAsia="方正仿宋_GBK" w:cs="方正仿宋_GBK"/>
                <w:i w:val="0"/>
                <w:iCs w:val="0"/>
                <w:color w:val="auto"/>
                <w:kern w:val="0"/>
                <w:sz w:val="15"/>
                <w:szCs w:val="15"/>
                <w:u w:val="none"/>
                <w:lang w:val="en-US" w:eastAsia="zh-CN" w:bidi="ar"/>
              </w:rPr>
              <w:t>综合行政执法局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A03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什邡市综合行政执法保障中心</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38E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068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四川省德阳市什邡市岷山西路北段29号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D1D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什邡市综合行政执法保障中心主要职能是受什邡市综合行政执法局委托，从事住房城乡建设领域的行政处罚工作。</w:t>
            </w:r>
          </w:p>
        </w:tc>
      </w:tr>
      <w:tr w14:paraId="58954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BB7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什邡市</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F99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什邡市交通运输局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08F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什邡市城市客运服务中心</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867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FE8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四川省德阳市什邡市丰收路329号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61F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什邡市城市客运服务中心负责全市公交车和出租车市场的管理工作；宣传、贯彻执行《道路运输条例》和上级交通主管部门颁布的有关公交车和出租车管理规定，依法行政；维护公交车和出租车运输市场秩序，及时纠正公交车和出租车的违法违规经营行为；加强对公交车公司、出租车公司和从业人员的管理，提高服务质量，文明服务；做好出租车市场运力、运量的调查研究，为上级部门投放车辆的数量和类型提供科学依据；建立健全出租汽车和从业人员的档案和台帐；完成上级交办的其他任务。</w:t>
            </w:r>
          </w:p>
        </w:tc>
      </w:tr>
      <w:tr w14:paraId="07EBC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CE7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什邡市</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85D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什邡市水利局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847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什邡市洛水水利服务站</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4A9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EC2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四川省德阳市什邡市蓥华山路南段61号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3B2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什邡市洛水水利服务站主要职责是负责编制辖区内农业年度用水计划，调配、使用、管理各类水资源，并组织实施抗旱工作；负责提供农田水利基本建设岁修整治方案；负责辖区内水利工程的运行管理、日常维护和防汛及抢险工作；负责辖区内河道、堤防护岸工程的管理和保护，负责公慕志水库的工程管理、维修、养护及汛情监测；负责辖区水利安全生产工作；负责做好辖区内水资源保护和农村饮水安全工作等。</w:t>
            </w:r>
          </w:p>
        </w:tc>
      </w:tr>
      <w:tr w14:paraId="5E60B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EBC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什邡市</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673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什邡市农业农村局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3EE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什邡市农业信息服务中心</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875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AE2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四川省德阳市什邡市小花园街110号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A5B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什邡市农业信息服务中心主要职能是负责全市巩固脱贫攻坚成果与乡村振兴有效衔接后评估相关考核工作等。</w:t>
            </w:r>
          </w:p>
        </w:tc>
      </w:tr>
      <w:tr w14:paraId="1D654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547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什邡市</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A1B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什邡市农业农村局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C83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什邡市畜牧兽医站</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E0A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3A8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四川省德阳市什邡市小花园街110号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8B8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什邡市畜牧兽医站主要职能是依法承担本辖区内动物防疫和强制性免疫的实施；动物和动物产品检疫；动物疫情调查、监测与报告、病死动物无害化处理指导和监督；兽药、饲料监督管理；畜牧业生产中先进实用技术的推广和畜禽新品种的引进、试验、示范等工作。</w:t>
            </w:r>
          </w:p>
        </w:tc>
      </w:tr>
      <w:tr w14:paraId="10BB6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8DD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什邡市</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BA3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什邡市文化广播电视和旅游局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DA0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什邡市图书馆</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42D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FA3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四川省德阳市什邡市蓥华山路南段112号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FC5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什邡市图书馆主要职能有：为全市两个文明建设服务，保存人类文化遗产，传递科学文化知识，开展社会教育，传递文献信息。</w:t>
            </w:r>
          </w:p>
        </w:tc>
      </w:tr>
      <w:tr w14:paraId="11A78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AA0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什邡市</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877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什邡市文化广播电视和旅游局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CFB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什邡市文物保护所（什邡市博物馆）</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397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A3C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四川省德阳市什邡市蓥华路北段139号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3D7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什邡市文物保护所（博物馆）主要职能有：负责全市地面、地下文物保护工作，包括业务指导和监督各级文物保护单位的文物日常维修、保养、安防消防安全；地下文物考古勘探和抢救性发掘，对地下出土的流散文物进行征集、追缴。负责馆藏的可移动文物收藏、研究、展示、利用、博物馆对外免费开放，组织开展博物馆陈列展示、文化交流、科普教学、学术研讨等各项文化活动等。</w:t>
            </w:r>
          </w:p>
        </w:tc>
      </w:tr>
      <w:tr w14:paraId="3D61D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1D8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什邡市</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5E3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什邡市消防救援大队</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7C0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什邡市消防安全技术保障中心</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DC2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EA4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四川省德阳市什邡市金河东路119号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06B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什邡市消防安全技术保障中心：1.负责分析汇总基层消防安全形势，对镇（街道）消防工作进行指导、培训；2.协助市消防救援大队开展监督执法、火灾原因调查、行政合法性审查及消防宣传；3.协助市消防救援大队管理专职消防站，指导基层志愿消防队、村（社区）微型消防站等多种形式消防队伍；4.根据辖区灾害事故特点和新业态产业发展情况，协助市消防救援大队开展灭火救援战术创新和装备配备建议；5.参与应急值守和值班备勤。</w:t>
            </w:r>
          </w:p>
        </w:tc>
      </w:tr>
      <w:tr w14:paraId="7AE01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F32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什邡市</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901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什邡市蓥华山风景名胜区管理委员会</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8B8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什邡市蓥华山风景名胜区服务中心</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BC9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25A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四川省德阳市什邡市蓥华镇冰川大道东一段33号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6F1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什邡市蓥华山风景名胜区服务中心主要职能是负责协助什邡市蓥华山风景名胜区管理工作委员会做好风景名胜区规划、建设、管理等服务工作。</w:t>
            </w:r>
          </w:p>
        </w:tc>
      </w:tr>
      <w:tr w14:paraId="42BD0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457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6C0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绵竹市纪委监委</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1B6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绵竹市纪委监委网络政务与电教中心（一）</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0D8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A66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四川省德阳市绵竹市苏绵大道中段29号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FB6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绵竹市纪委监委网络政务与电教中心主要承担纪检监察系统信息技术保障和数据分析等工作。招聘岗位主要从事网络安全、信息化等相关工作。</w:t>
            </w:r>
          </w:p>
        </w:tc>
      </w:tr>
      <w:tr w14:paraId="49802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350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4DB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绵竹市纪委监委</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5EA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绵竹市纪委监委网络政务与电教中心（二）</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276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4E9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四川省德阳市绵竹市苏绵大道中段29号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2ED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绵竹市纪委监委网络政务与电教中心主要承担纪检监察系统信息技术保障和数据分析等工作。招聘岗位主要根据单位统一安排从事财务管理、财务审计等相关工作。</w:t>
            </w:r>
          </w:p>
        </w:tc>
      </w:tr>
      <w:tr w14:paraId="597F2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B35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1EE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绵竹市委社会工作部</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801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绵竹市城乡基层治理促进中心（一）</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5B2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1DE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四川省德阳市绵竹市南京大道一段511号附80号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D01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城乡基层治理促进中心主要负责全市基层治理工作的指导协调、拟定并落实全市城乡基层治理中长期目标和工作规划等城乡基层治理相关工作。招聘岗位主要根据单位统一安排从事公文起草、材料撰写及全市城乡基层治理等工作。</w:t>
            </w:r>
          </w:p>
        </w:tc>
      </w:tr>
      <w:tr w14:paraId="7326D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E46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20F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绵竹市委社会工作部</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13B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绵竹市城乡基层治理促进中心（二）</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85E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69C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四川省德阳市绵竹市南京大道一段511号附80号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E1E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城乡基层治理促进中心主要负责全市基层治理工作的指导协调、拟定并落实全市城乡基层治理中长期目标和工作规划等城乡基层治理相关工作。招聘岗位主要根据单位统一安排从事公文起草、材料撰写及全市城乡基层治理等工作。</w:t>
            </w:r>
          </w:p>
        </w:tc>
      </w:tr>
      <w:tr w14:paraId="05212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242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928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绵竹市委宣传部</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F29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绵竹市融媒体中心</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91B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719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四川省德阳市绵竹市苏绵大道中段23号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0AF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融媒体中主要职责围绕市委、市政府重大决策、中心工作开展宣传报道工作，负责新闻采编、信息播发、资料收集等工作，贯彻落实媒体融合发展相关政策和发展规划。招聘岗位主要根据单位统一安排从事媒体相关工作。</w:t>
            </w:r>
          </w:p>
        </w:tc>
      </w:tr>
      <w:tr w14:paraId="2E60E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F7F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622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绵竹高新区管委会</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2A2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绵竹高新区投资创业服务中心（一）</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039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17B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四川省德阳市绵竹市江苏工业园常顺璐1号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A4B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高新区投资创业服务中心主要承担为企业入驻提供全方位服务，包括项目初审、风险测评、咨询服务、资料保管、环境维护、人才资源服务，以及党工委、管委会交办的其他任务。招聘岗位主要根据单位统一安排从事投资项目初审、风险测评、咨询服务、资料保管、环境维护、人才资源服务等相关工作。</w:t>
            </w:r>
          </w:p>
        </w:tc>
      </w:tr>
      <w:tr w14:paraId="5C1BA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7B2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C85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绵竹高新区管委会</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006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绵竹高新区投资创业服务中心（二）</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38B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168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四川省德阳市绵竹市江苏工业园常顺璐1号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083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高新区投资创业服务中心主要承担为企业入驻提供全方位服务，包括项目初审、风险测评、咨询服务、资料保管、环境维护、人才资源服务，以及党工委、管委会交办的其他任务。招聘岗位主要根据单位统一安排从事投资项目初审、风险测评、咨询服务、资料保管、环境维护、人才资源服务等相关工作。</w:t>
            </w:r>
          </w:p>
        </w:tc>
      </w:tr>
      <w:tr w14:paraId="0D47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B18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6B8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绵竹高新区管委会</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9F6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绵竹高新区投资创业服务中心（三）</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109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D71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四川省德阳市绵竹市江苏工业园常顺璐1号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2B7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高新区投资创业服务中心主要承担为企业入驻提供全方位服务，包括项目初审、风险测评、咨询服务、资料保管、环境维护、人才资源服务，以及党工委、管委会交办的其他任务。招聘岗位主要根据单位统一安排从事投资项目初审、风险测评、咨询服务、资料保管、环境维护、人才资源服务等相关工作。</w:t>
            </w:r>
          </w:p>
        </w:tc>
      </w:tr>
      <w:tr w14:paraId="46AB6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8FD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893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绵竹高新区管委会</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9EE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绵竹高新区投资创业服务中心（四）</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C5E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BA2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四川省德阳市绵竹市江苏工业园常顺璐1号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157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高新区投资创业服务中心主要承担为企业入驻提供全方位服务，包括项目初审、风险测评、咨询服务、资料保管、环境维护、人才资源服务，以及党工委、管委会交办的其他任务。招聘岗位主要根据单位统一安排从事投资项目初审、风险测评、咨询服务、资料保管、环境维护、人才资源服务等相关工作。</w:t>
            </w:r>
          </w:p>
        </w:tc>
      </w:tr>
      <w:tr w14:paraId="16A21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BAF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D2A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绵竹高新区管委会</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C4B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绵竹高新区投资创业服务中心（五）</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33C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212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四川省德阳市绵竹市江苏工业园常顺璐1号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DB1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高新区投资创业服务中心主要承担为企业入驻提供全方位服务，包括项目初审、风险测评、咨询服务、资料保管、环境维护、人才资源服务，以及党工委、管委会交办的其他任务。招聘岗位主要根据单位统一安排从事投资项目初审、风险测评、咨询服务、资料保管、环境维护、人才资源服务等相关工作。</w:t>
            </w:r>
          </w:p>
        </w:tc>
      </w:tr>
      <w:tr w14:paraId="439C5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630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A77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绵竹市人民武装部</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421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绵竹市民兵武器装备仓库</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8C7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5D9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四川省德阳市绵竹市常州路9号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A86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绵竹市民兵武器装备仓库主要负责落实军事训练，枪械管理等工作。招聘岗位主要根据单位统一安排从事民兵训练组织，管理枪支弹药等相关工作。</w:t>
            </w:r>
          </w:p>
        </w:tc>
      </w:tr>
      <w:tr w14:paraId="0131B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625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DD8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绵竹市财政局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41C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绵竹市财政投资评审中心</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14F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3D2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四川省德阳市绵竹市飞云街99号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708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绵竹市财政投资评审中心主要承担财政投资政策等有关课题的研究等相关工作。招聘岗位主要根据单位统一安排从事财政投资评审等相关工作。</w:t>
            </w:r>
          </w:p>
        </w:tc>
      </w:tr>
      <w:tr w14:paraId="56B1B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15F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FDC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绵竹市发展和改革局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FFB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绵竹市经济政策研究中心</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0FD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1DA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四川省德阳市绵竹市苏绵大道中段21号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33F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绵竹市经济政策研究中心主要职能为跟踪分析绵竹经济社会发展情况，服务绵竹经济发展大局。招聘岗位主要根据单位统一安排从事文稿撰写、经济发展分析等相关工作。</w:t>
            </w:r>
          </w:p>
        </w:tc>
      </w:tr>
      <w:tr w14:paraId="0BECB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40D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44C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绵竹市教体局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C7B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绵竹市职业中专学校</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2C7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DB3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四川省德阳市绵竹市紫岩街道成青路一段16号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59A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绵竹市职业中专学校主要承担初高中学历技术应用人才的培养，提高社会职业素质。招聘岗位主要根据单位统一安排从事财务、会计等相关工作。</w:t>
            </w:r>
          </w:p>
        </w:tc>
      </w:tr>
      <w:tr w14:paraId="4E8BE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37E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DAA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绵竹市教体局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031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绵竹市紫岩幼儿园</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EEA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28E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四川省德阳市绵竹市紫岩街道常州路东侧</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329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绵竹市紫岩幼儿园主要承担学龄前儿童的保育和教育服务。招聘岗位主要根据单位统一安排从事财务、会计等相关工作。</w:t>
            </w:r>
          </w:p>
        </w:tc>
      </w:tr>
      <w:tr w14:paraId="14726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5E4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742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绵竹市交通运输局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33E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绵竹市公路管理所（一）</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46E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6CF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四川省德阳市绵竹市大南路718号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B3A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公路管理所主要负责组织实施市境内公路桥梁、隧道的养护和管理工作，协助市交通局做好农村公路规划、编制农村公路养护年度计划和负责公路工程建设项目的全面管理。招聘岗位主要根据单位统一安排从事交通运输领域相关工作。</w:t>
            </w:r>
          </w:p>
        </w:tc>
      </w:tr>
      <w:tr w14:paraId="7D1E7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487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52B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绵竹市交通运输局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A1E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绵竹市公路管理所（二）</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087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B78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四川省德阳市绵竹市大南路718号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5B5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公路管理所主要负责组织实施市境内公路桥梁、隧道的养护和管理工作，协助市交通局做好农村公路规划、编制农村公路养护年度计划和负责公路工程建设项目的全面管理。招聘岗位主要根据单位统一安排从事交通运输领域相关工作。</w:t>
            </w:r>
          </w:p>
        </w:tc>
      </w:tr>
      <w:tr w14:paraId="04CD1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D44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EC0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绵竹市经济信息化和科学技术局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DB9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绵竹市企业服务中心</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AC4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373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四川省德阳市绵竹市苏绵大道中段</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360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绵竹市企业服务中心主要承担全市工业企业服务相关工作。招聘岗位主要根据单位统一安排从事全市中小微企业的指导服务和管理工作等。</w:t>
            </w:r>
          </w:p>
        </w:tc>
      </w:tr>
      <w:tr w14:paraId="4358E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BFA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5B6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绵竹市经济信息化和科学技术局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621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绵竹市科学技术事务中心</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CC1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B5C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四川省德阳市绵竹市苏绵大道中段</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EDB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绵竹市科学技术事务中心主要承担全市工业企业“智改数转”相关工作。招聘岗位主要根据单位统一安排负责推进企业开展智改数转、推进5G建设、科技服务企业工作等。</w:t>
            </w:r>
          </w:p>
        </w:tc>
      </w:tr>
      <w:tr w14:paraId="5C956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40C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235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绵竹市自然资源和规划局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6C9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绵竹市不动产登记中心</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916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B70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四川省德阳市绵竹市南京大道三段4号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5FD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绵竹市不动产登记中心负责全市城市规划区范围内不动产登记具体事务、登记工作。招聘岗位主要根据单位统一安排从事财务、审计等相关工作。</w:t>
            </w:r>
          </w:p>
        </w:tc>
      </w:tr>
      <w:tr w14:paraId="0A289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582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C08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绵竹市自然资源和规划局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881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绵竹市造林种苗和科学技术推广站</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572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BE8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四川省德阳市绵竹市南京大道三段4号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F69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造林种苗和科学技术推广站负责林业工程建设项目的组织管理和监督验收、本地的植物检疫和森林病虫害防治等工作。招聘岗位主要根据单位统一安排从事本地的植物检疫和森林病虫害防治、林业工程建设、植树造林、绿化工作、林业经济等相关工作。</w:t>
            </w:r>
          </w:p>
        </w:tc>
      </w:tr>
      <w:tr w14:paraId="7CB0D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255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026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绵竹市自然资源和规划局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FCB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绵竹市基层自然资源所</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CE3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E12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四川省德阳市绵竹市南京大道三段4号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2BB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绵竹市基层自然资源所负责开展辖区内耕地保护特别是永久基本农田保护相关工作。招聘岗位主要根据单位统一安排从事自然资源综合利用、全域土地综合整治和生态修复等相关工作。</w:t>
            </w:r>
          </w:p>
        </w:tc>
      </w:tr>
      <w:tr w14:paraId="682A5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ADF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070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绵竹市综合行政执法局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0C8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绵竹市综合行政执法保障中心</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DF6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C86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四川省德阳市绵竹市南西路中段</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00D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绵竹市综合行政执法保障中心主要承担综合行政执法违法案件的协助调查，行政处罚案卷的整理和行政违法案件移送和接收工作。招聘岗位主要根据单位统一安排从事财务等相关工作。</w:t>
            </w:r>
          </w:p>
        </w:tc>
      </w:tr>
      <w:tr w14:paraId="3D3B4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290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1B3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绵竹市综合行政执法局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CDD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绵竹市城市基础设施管理所</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6C0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838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四川省德阳市绵竹市南西路中段</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897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绵竹市城市基础设施管理所主要承担建成区城市道路管理、维修和维护工作。招聘岗位主要根据单位统一安排从事基础设施维护等相关工作。</w:t>
            </w:r>
          </w:p>
        </w:tc>
      </w:tr>
      <w:tr w14:paraId="6358C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BD1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4B4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绵竹市综合行政执法局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255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绵竹市公园服务中心</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C1A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996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四川省德阳市绵竹市迎祥路北段4号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E87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绵竹市公园服务中心主要承担管辖范围内公园的管理、维护工作，包括公园内园林绿化、设施设备、国有资产、环境卫生以及游园秩序等。招聘岗位主要根据单位统一安排从事园林管理管护等相关工作。</w:t>
            </w:r>
          </w:p>
        </w:tc>
      </w:tr>
      <w:tr w14:paraId="004D8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F8F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DE5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绵竹市住房和城乡建设局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F6A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绵竹市市政工程建设管理站</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D1C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018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四川省德阳市绵竹市紫岩街道通汇街78号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868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市政工程建设管理站负责住房保障、规范房地产市场、城市建设管理、村镇建设管理、工程建设标准化管理、建筑市场监督管理、勘察设计监督管理、建筑节能和城镇减排等工作。招聘岗位主要根据单位统一安排负责编制全局资金使用计划及相关计划，负责局机关财务核算、政策性配套资金、各项专项资金的使用管理等工作。</w:t>
            </w:r>
          </w:p>
        </w:tc>
      </w:tr>
      <w:tr w14:paraId="0B71F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B14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086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绵竹市行政审批局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3CD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绵竹市政府政务服务和公共资源交易服务中心</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691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A54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四川省德阳市绵竹市苏绵大道中段21号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BF4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绵竹市政府政务服务和公共资源交易服务中心主要负责集中办理政务服务事项以及实行公共资源交易集中管理。招聘岗位主要根据单位统一安排从事政务服务等相关工作。</w:t>
            </w:r>
          </w:p>
        </w:tc>
      </w:tr>
      <w:tr w14:paraId="04AC1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F2D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549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绵竹市应急管理局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90D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绵竹市安全生产技术服务中心</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DB7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756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四川省德阳市绵竹市紫岩街道回澜大道东段399号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21D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绵竹市安全生产技术服务中心负责应急管理、信息化平台建设、防灾减灾（现场地质勘探）等相关工作。招聘岗位主要根据单位统一安排从事应急管理、信息化平台建设、现场地质勘探等相关工作。</w:t>
            </w:r>
          </w:p>
        </w:tc>
      </w:tr>
      <w:tr w14:paraId="5A689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079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4EF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绵竹市退役军人事务局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D60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绵竹市退役军人服务中心</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66E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488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四川省德阳市绵竹市国土巷17号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FBB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绵竹市退役军人服务中心主要负责退役军人政策咨询、就业创业、优抚帮扶、权益维护等工作。招聘岗位主要根据单位统一安排从事财务等相关工作。</w:t>
            </w:r>
          </w:p>
        </w:tc>
      </w:tr>
      <w:tr w14:paraId="3D368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4C5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1DE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绵竹市水利局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6B4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绵竹市河湖管理保护中心（一）</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659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7A1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四川省德阳市绵竹市瑞祥路407号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6D4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绵竹市河湖管理保护中心负责指导全市水域及岸线的管理、保护和治理开发，负责河湖水生态保护与修复、河湖水系连通等工作。招聘岗位主要根据单位统一安排从事水利水电等相关工作。</w:t>
            </w:r>
          </w:p>
        </w:tc>
      </w:tr>
      <w:tr w14:paraId="2650D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673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3B4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绵竹市水利局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971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绵竹市河湖管理保护中心（二）</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033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7BA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四川省德阳市绵竹市瑞祥路407号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813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绵竹市河湖管理保护中心负责指导全市水域及岸线的管理、保护和治理开发，负责河湖水生态保护与修复、河湖水系连通等工作。招聘岗位主要根据单位统一安排从事水利水电等相关工作。</w:t>
            </w:r>
          </w:p>
        </w:tc>
      </w:tr>
      <w:tr w14:paraId="1EB7F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378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D59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绵竹市水利局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7FC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绵竹市水利水电工程移民中心</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367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671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四川省德阳市绵竹市瑞祥路407号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08E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绵竹市水利水电工程移民中心负责为大中型水利水电工程移民规划、移民安置、移民后期扶持等工作提供技术支持；移民资金管理、信访维稳等事务性工作。招聘岗位主要根据单位统一安排从事会计等相关工作。</w:t>
            </w:r>
          </w:p>
        </w:tc>
      </w:tr>
      <w:tr w14:paraId="719DE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FCC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FDC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绵竹市水利局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109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绵竹市水利工程灌溉管理发展中心</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ECC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E37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四川省德阳市绵竹市瑞祥路407号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ECC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绵竹市水利工程灌溉管理发展中心负责全市农村水利建设规划、做好水利设施的安全运行管理工作、协调全市工农业用水服务工作。招聘岗位主要根据单位统一安排从事规划等相关工作。</w:t>
            </w:r>
          </w:p>
        </w:tc>
      </w:tr>
      <w:tr w14:paraId="44694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D91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38B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绵竹市农业农村局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ACB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绵竹市农业科教信息站</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7C2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3AA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四川省德阳市绵竹市紫岩街道玉妃路677号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DF0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绵竹市农业科教信息站主要承担农业系统科技、科教管理工作，农技服务体系建设，农业产业化信息收集、传递、反馈，农业信息网络建设。招聘岗位主要根据单位统一安排从事农业、科教等相关工作。</w:t>
            </w:r>
          </w:p>
        </w:tc>
      </w:tr>
      <w:tr w14:paraId="67B0B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81B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385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绵竹市农业农村局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3BA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绵竹市孝德镇畜牧兽医站</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D96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C77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四川省德阳市绵竹市孝德镇高兴街298号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E2A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绵竹市孝徳镇畜牧兽医站主要承担畜禽疫病防治，促进畜牧业发展，畜禽疫病预防及畜禽疫情测报等工作。招聘岗位主要根据单位统一安排从事农业、畜牧兽医等相关工作。</w:t>
            </w:r>
          </w:p>
        </w:tc>
      </w:tr>
      <w:tr w14:paraId="7BE1F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995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AE3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绵竹市农业农村局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82D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绵竹市农产品质量安全监督检验检测中心</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37C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4EA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四川省德阳市绵竹市紫岩街道玉妃路677号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1FB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绵竹市农产品质量安全监督检验检测中心主要承担农产品质量建设规划的制定并组织实施，组织农产品质量安全监督管理等相关工作。招聘岗位主要根据单位统一安排从事农业、检测等相关工作。</w:t>
            </w:r>
          </w:p>
        </w:tc>
      </w:tr>
      <w:tr w14:paraId="47FD0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32C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494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绵竹市农业农村局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186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绵竹市乡村振兴促进中心</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9F1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239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四川省德阳市绵竹市紫岩街道安顺路80号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FF1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乡村振兴发展服务中心主要承担防止返贫动态监测及帮扶工作，参与各级巩固脱贫攻坚成果同乡村振兴有效衔接资金类项目建设及推进工作，参与巩固拓展脱贫攻坚成果考核评估等工作。招聘岗位主要根据单位统一安排从事农业、乡村振兴等相关工作。</w:t>
            </w:r>
          </w:p>
        </w:tc>
      </w:tr>
      <w:tr w14:paraId="66F3E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635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31C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绵竹市酒类产业局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99B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绵竹市酒类区域品牌促进中心</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E79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433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四川省德阳市绵竹市春溢路201号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4BE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酒类区域品牌促进中心负责制定和实施绵竹产区酒类产业的品牌宣传推广。招聘岗位主要根据单位统一安排从事产区的宣传推广工作，推动酒旅融合发展，指导行业协会、商会工作以及酒类产业人才招引培育等相关工作。</w:t>
            </w:r>
          </w:p>
        </w:tc>
      </w:tr>
      <w:tr w14:paraId="43AED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FE7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DDC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绵竹市民政局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1E8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绵竹市社会福利院</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AFF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6BC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四川省德阳市绵竹市孝德镇南轩南路291号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507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绵竹市社会福利院主要承担社会特困人员收养，安置；寻亲无果的城市流浪乞讨人员的收养安置，事实无人抚养儿童的安置，社会老人托管工作。招聘岗位主要根据单位统一安排从事党建、信息等相关工作。</w:t>
            </w:r>
          </w:p>
        </w:tc>
      </w:tr>
      <w:tr w14:paraId="67BDD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8DE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B04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绵竹市卫生健康局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1A1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绵竹市中医医院医共体医疗集团（一）派至绵竹市中医医院</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C2F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公益二类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ED3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四川省德阳市绵竹市紫岩街道天河路60号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572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中医医院主要承担为人民身体健康提供医疗与护理保健服务、医疗与护理、医学教学、医学研究、卫生医疗人员培训、卫生技术人员继续教育、保健与健康教育等工作。招聘岗位主要根据单位统一安排从事信息化建设等相关工作。</w:t>
            </w:r>
          </w:p>
        </w:tc>
      </w:tr>
      <w:tr w14:paraId="5ECF4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3F9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8A4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绵竹市卫生健康局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888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绵竹市中医医院医共体医疗集团（二）派至绵竹市中医医院</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5D4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公益二类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D89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四川省德阳市绵竹市紫岩街道天河路60号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EAE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中医医院主要承担为人民身体健康提供医疗与护理保健服务、医疗与护理、医学教学、医学研究、卫生医疗人员培训、卫生技术人员继续教育、保健与健康教育等工作。招聘岗位主要根据单位统一安排从事财务会计等相关工作。</w:t>
            </w:r>
          </w:p>
        </w:tc>
      </w:tr>
      <w:tr w14:paraId="30333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FEA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EC9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绵竹市卫生健康局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C0F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绵竹市疾病预防控制中心</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3CB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503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四川省德阳市绵竹市紫岩街道洄澜大道常州路北段5号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526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疾病预防控制中心主要承担疾病预防控制、卫生学监测，传染病的发生、流行、中毒，卫生污染、救灾防病等重大公共卫生问题的调查处理等工作。招聘岗位主要根据单位统一安排从事财务会计等相关工作。</w:t>
            </w:r>
          </w:p>
        </w:tc>
      </w:tr>
      <w:tr w14:paraId="1B1B0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4FE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C32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绵竹市卫生健康局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3D0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绵竹市人民医院医共体医疗集团（一）派至绵竹市妇幼保健院</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D72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F40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四川省德阳市绵竹市墨池街171号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969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妇幼保健院主要承担妇女保健、儿童保健、围产保健等妇幼保健服务和妇女儿童常见病防治、助产技术服务、出生缺陷综合.防治等医疗保健服务等工作。招聘岗位主要根据单位统一安排从事信息化建设等相关工作。</w:t>
            </w:r>
          </w:p>
        </w:tc>
      </w:tr>
      <w:tr w14:paraId="3B47E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09D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19B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绵竹市卫生健康局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EC2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绵竹市人民医院医共体医疗集团（二）派至绵竹市精神病医院</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DD3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072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四川省德阳市绵竹市孝德镇清华社区6组</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C1C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绵竹市精神病医院主要承担为人民身体健康提供较全面的精神疾患和躯体疾病的医疗、护理、预防保健及康复服务等工作。招聘岗位主要根据单位统一安排从事心理健康方面相关工作。</w:t>
            </w:r>
          </w:p>
        </w:tc>
      </w:tr>
      <w:tr w14:paraId="01365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79E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FEB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绵竹市总工会</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064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绵竹市群团服务中心</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3FB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38A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四川省德阳市绵竹市回澜大道中段256号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BAF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群团服务中心主要负责落实和开展工会、妇女儿童、科协、工商业联合会、红十字会等群团各类服务及活动，负责群团阵地建设及服务工作。招聘岗位主要根据单位统一安排负责财务工作，协助机关文秘、党务、组织人事等工作，协助开展商会服务工作，负责会员企业管理工作。</w:t>
            </w:r>
          </w:p>
        </w:tc>
      </w:tr>
      <w:tr w14:paraId="71E07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927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182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绵竹市消防救援大队</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BE8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绵竹市消防安全服务中心</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E7E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49F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四川省德阳市绵竹市回澜大道东段405号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D95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绵竹市消防安全服务中心主要承担分析汇总基层消防安全形势，对镇（街道）消防工作进行指导、培训等工作。招聘岗位主要从事消防工作指导、培训、备勤等相关工作。</w:t>
            </w:r>
          </w:p>
        </w:tc>
      </w:tr>
      <w:tr w14:paraId="6C2F9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43D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558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绵竹市人民政府紫岩街道办事处</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EF7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绵竹市人民政府紫岩街道办事处便民服务中心</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0F3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F44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四川省德阳市绵竹市回澜大道238号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F7A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绵竹市人民政府紫岩街道办事处便民服务中心主要负责街道村（社区）服务、政务服务、农民工服务、退役军人服务等便民服务工作。招聘岗位主要根据单位统一安排从事便民服务等相关工作。</w:t>
            </w:r>
          </w:p>
        </w:tc>
      </w:tr>
      <w:tr w14:paraId="358EE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C46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767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绵竹市人民政府紫岩街道办事处</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4E4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绵竹市人民政府紫岩街道办事处农业综合服务中心</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B39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DC5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四川省德阳市绵竹市回澜大道238号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C6C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人民政府紫岩街道办事处农业综合服务中心主要负责涉农事务、城乡融合发展、乡村振兴等事务性工作以及高标准农田管护、村（社区）“三资”等相关工作。招聘岗位主要根据单位统一安排从事农业综合服务等相关工作。</w:t>
            </w:r>
          </w:p>
        </w:tc>
      </w:tr>
      <w:tr w14:paraId="7CD03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DAB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9BC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绵竹市人民政府剑南街道办事处</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90E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绵竹市人民政府剑南街道办事处农业综合服务中心</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A61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478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四川省德阳市绵竹市西二环二段18号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C98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绵竹市人民政府剑南街道办事处农业综合服务中心主要负责涉农事务，城乡发展、乡村振兴、高标准农田建设、街道村（社区）“三资”相关工作。招聘岗位主要根据单位统一安排从事农业综合服务等相关工作。</w:t>
            </w:r>
          </w:p>
        </w:tc>
      </w:tr>
      <w:tr w14:paraId="616D4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EC1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1F6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绵竹市人民政府剑南街道办事处</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A52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绵竹市人民政府剑南街道办事处便民服务中心</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DFA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A04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四川省德阳市绵竹市西二环二段18号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325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绵竹市人民政府剑南街道办事处便民服务中心主要负责街道村（社区）服务、政务服务、农民工服务等便民服务、公共服务工作。招聘岗位主要根据单位统一安排从事便民服务等相关工作。</w:t>
            </w:r>
          </w:p>
        </w:tc>
      </w:tr>
      <w:tr w14:paraId="34B37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1BD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799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绵竹市汉旺镇人民政府</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865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绵竹市汉旺镇便民服务中心</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D52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4DD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四川省德阳市绵竹市汉旺镇汉凌路10号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2BE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绵竹市汉旺镇便民服务中心主要负责辖区村（社区）服务、政务服务、农民工服务等便民服务工作。招聘岗位主要根据单位统一安排从事辖区村服务、政务服务等方面的工作。</w:t>
            </w:r>
          </w:p>
        </w:tc>
      </w:tr>
      <w:tr w14:paraId="46548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4AB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77E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绵竹市汉旺镇人民政府</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F19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绵竹市汉旺镇公共事务服务中心</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D8A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686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四川省德阳市绵竹市汉旺镇汉霞路188号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141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绵竹市汉旺镇公共事务服务中心主要承担城乡管理、环境卫生、公共设施维护等方面的服务工作，配合开展城乡环境综合整治工作。招聘岗位主要根据单位统一安排从事城乡管理等方面的服务工作。</w:t>
            </w:r>
          </w:p>
        </w:tc>
      </w:tr>
      <w:tr w14:paraId="346BB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61C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112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绵竹市新市镇人民政府</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83E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绵竹市新市镇农业综合服务中心</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E4B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48E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四川省德阳市绵竹市新市镇南通街2号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B4B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绵竹市新市镇农业综合服务中心主要负责辖区村（社区）“三资”管理、农业技术推广、惠农补贴、政策性农业保险等服务工作。招聘岗位主要根据单位统一安排从事农业综合服务等相关工作。</w:t>
            </w:r>
          </w:p>
        </w:tc>
      </w:tr>
      <w:tr w14:paraId="7E4FE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1C8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9BC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绵竹市新市镇人民政府</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14C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绵竹市新市镇群众工作服务中心</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A46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CBD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四川省德阳市绵竹市新市镇南通街2号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61A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新市镇群众工作服务中心主要承担群众来访接待、矛盾纠纷多元化解和社区网格化服务、群众建议和社情民意的收集等工作，配合开展信访稳定工作。招聘岗位主要根据单位统一安排从事群众服务等相关工作。</w:t>
            </w:r>
          </w:p>
        </w:tc>
      </w:tr>
      <w:tr w14:paraId="67C9A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489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A66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绵竹市新市镇人民政府</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DD3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绵竹市新市镇便民服务中心</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DC4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85F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四川省德阳市绵竹市新市镇南通街2号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00E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绵竹市新市镇便民服务中心主要负责辖区村（社区）服务、政务服务、农民工服务等相关工作。招聘岗位主要根据单位统一安排从事便民服务并配合从事文化、旅游等相关工作。</w:t>
            </w:r>
          </w:p>
        </w:tc>
      </w:tr>
      <w:tr w14:paraId="3821D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30C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1C8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绵竹市广济镇人民政府</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0D5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绵竹市广济镇农业综合服务中心</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DEA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C77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四川省德阳市绵竹市广济路58号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1F9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广济镇农业综合服务中心主要职责为负责辖区村（社区）农业，畜牧业，水务，城乡融合发展，乡村振兴，高标准农田管护等工作。招聘岗位主要根据单位统一安排负责城乡融合发展、乡村振兴等事务性工作。</w:t>
            </w:r>
          </w:p>
        </w:tc>
      </w:tr>
      <w:tr w14:paraId="4C3FC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971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27A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绵竹市九龙镇人民政府</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C1C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绵竹市九龙镇文旅发展中心</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92D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AD0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四川省德阳市绵竹市九龙镇玉妃路224号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B2E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绵竹市九龙镇文旅发展中心主要负责全域旅游服务、民宿农家乐建设管理、文艺体育活动策划等工作。招聘岗位主要根据单位统一安排从事项目建设管理工作和党委政府安排的其他工作。</w:t>
            </w:r>
          </w:p>
        </w:tc>
      </w:tr>
      <w:tr w14:paraId="37D4B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DB1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A67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绵竹市富新镇人民政府</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429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绵竹市富新镇农业综合服务中心</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42D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510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四川省德阳市绵竹市富新镇新民路128号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049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富新镇农业综合服务中心主要承担农业、畜牧、水务等涉农事务，负责城乡融合发展、乡村振兴等事务性工作以及高标准农田管护、村（社区）“三资”相关工作。招聘岗位主要根据单位统一安排从事农业技术相关工作。</w:t>
            </w:r>
          </w:p>
        </w:tc>
      </w:tr>
      <w:tr w14:paraId="2EA07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EA7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62F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绵竹市富新镇人民政府</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DA5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绵竹市富新镇群众工作服务中心</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DF0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255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四川省德阳市绵竹市富新镇新民路128号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E6C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富新镇群众工作服务中心主要承担群众来访接待、矛盾纠纷多元化解和社区网格化服务、群众建议和社情民意的征集、收集等工作，配合开展信访稳定工作。招聘岗位主要根据单位统一安排从事会计等相关工作。</w:t>
            </w:r>
          </w:p>
        </w:tc>
      </w:tr>
      <w:tr w14:paraId="66F8A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89C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263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绵竹市麓棠镇人民政府</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32C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绵竹市麓棠镇便民服务中心（一）</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AC5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2D2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四川省德阳市绵竹市古楼街东延段一号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F83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绵竹市麓棠镇便民服务中心主要负责辖区村（社区）服务，政务服务，农民工服务，退役军人服务等便民服务工作。招聘岗位主要根据单位统一安排从事便民服务相关工作。</w:t>
            </w:r>
          </w:p>
        </w:tc>
      </w:tr>
      <w:tr w14:paraId="7EA90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5BE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500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绵竹市麓棠镇人民政府</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480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绵竹市麓棠镇便民服务中心（二）</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038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3DA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四川省德阳市绵竹市古楼街东延段一号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FFC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绵竹市麓棠镇便民服务中心主要负责辖区村（社区）服务，政务服务，农民工服务，退役军人服务等便民服务工作。招聘岗位主要根据单位统一安排从事会计相关工作。</w:t>
            </w:r>
          </w:p>
        </w:tc>
      </w:tr>
      <w:tr w14:paraId="44265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602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821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绵竹市什地镇人民政府</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8AD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绵竹市什地镇便民服务中心</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6DB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482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四川省德阳市绵竹市柚园路2号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368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绵竹市什地镇便民服务中心主要负责辖区村（社区）服务、政务服务、农民工服务、退役军人服务等便民服务工作。招聘岗位主要根据单位统一安排从事综合管理等相关工作。</w:t>
            </w:r>
          </w:p>
        </w:tc>
      </w:tr>
      <w:tr w14:paraId="0D1D2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C4B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FAF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绵竹市什地镇人民政府</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AC2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绵竹市什地镇农业综合服务中心</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A4A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F2D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四川省德阳市绵竹市柚园路2号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518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绵竹市什地镇农业综合服务中心主要负责高标准农田管护、村（社区）“三资”管理、农业技术推广、惠农补贴、政策性农业保险等工作。招聘岗位主要根据单位统一安排从事农业技术相关工作。</w:t>
            </w:r>
          </w:p>
        </w:tc>
      </w:tr>
      <w:tr w14:paraId="7528F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181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751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绵竹市清平镇人民政府</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946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绵竹市清平镇农业综合服务中心</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11A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B67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四川省德阳市绵竹市清平镇大坝街1号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043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绵竹市清平镇农业综合服务中心主要负责辖区村（社区）“三资”管理、农业技术推广、惠农补贴、政策性农业保险等服务工作。招聘岗位主要根据单位统一安排从事农业、农村事务等相关工作。</w:t>
            </w:r>
          </w:p>
        </w:tc>
      </w:tr>
      <w:tr w14:paraId="754AD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1A7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570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绵竹市清平镇人民政府</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087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绵竹市清平镇文旅发展中心</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456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5EB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四川省德阳市绵竹市清平镇大坝街1号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92C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绵竹市清平镇文旅发展中心主要负责全域旅游服务、文艺体育活动等工作。招聘岗位主要根据单位统一安排从事文旅等相关工作。</w:t>
            </w:r>
          </w:p>
        </w:tc>
      </w:tr>
      <w:tr w14:paraId="56225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05E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A75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绵竹市玉泉镇人民政府</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2B4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绵竹市玉泉镇群众工作服务中心</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E9C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EE9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四川省德阳市绵竹市玉泉镇百兴街14号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EEF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绵竹市玉泉镇群众工作服务中心主要承担群众来访接待、矛盾纠纷多元化解和社区网格化服务、群众建议和社情民意的征集、收集等工作，配合开展信访稳定工作。招聘岗位主要根据单位统一安排负责群众来访接待、矛盾纠纷多元化解和社区网格化服务等工作。</w:t>
            </w:r>
          </w:p>
        </w:tc>
      </w:tr>
      <w:tr w14:paraId="5CBE0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183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4F1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中江县人力资源和社会保障局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212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中江县农民工服务和就业创业促进中心</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42B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36E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四川省德阳市中江县凯江镇一环路东段618号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070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中江县农民工服务和就业创业促进中心主要承担全县创业指导、就业服务、技能培训，各类人才的引进等各项工作。</w:t>
            </w:r>
          </w:p>
        </w:tc>
      </w:tr>
      <w:tr w14:paraId="7D089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935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EFA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中江县人力资源和社会保障局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458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中江县人力资源和社会保障局档案管理中心</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7D4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877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四川省德阳市中江县凯江镇一环路东段618号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52A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中江县人力资源和社会保障局档案管理中心负责权限内机关事业单位工作人员人事档案的管理工作和全县社会保险业务档案管理工作；负责管理县人社局机关及所属事业单位文书和财务会计档案。</w:t>
            </w:r>
          </w:p>
        </w:tc>
      </w:tr>
      <w:tr w14:paraId="21C26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F7A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845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中共中江县委统战部</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377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中江县统战事务服务中心</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A0E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C90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四川省德阳市中江县凯江镇继光大道中段469号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C48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中江县统战事务服务中心主要负责指导宗教团体开展合作，并提供服务，开展侨务工作，开展中华职业教育社工作等职责。</w:t>
            </w:r>
          </w:p>
        </w:tc>
      </w:tr>
      <w:tr w14:paraId="72410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A71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288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中共中江县委统战部</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7E3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中江县军队离休退休干部休养所</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970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301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四川省德阳市凯江镇魁山路231号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C78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军队离休退休干部休养所负责军队离退休干部、退休志愿兵、无军籍退休职工的接收安置工作；负责落实移交地方管理的军队离退休干部、职工的政治、生活待遇；协调承办军队人员的住房建设；做好军休人员的服务管理工作。</w:t>
            </w:r>
          </w:p>
        </w:tc>
      </w:tr>
      <w:tr w14:paraId="3BF51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5"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D53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79B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中江县自然资源和规划局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4D9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中江县规划编制研究中心</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E6E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F08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四川省德阳市中江县凯江镇荷花街60号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426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规划编制研究中心负责拟订全县规划编制年度计划，统筹协调全县多规合一规划，协助主管部门或受主管部门委托组织和协调规划编制工作；负责为规划和建设工程项目提供规划技术审查、咨询服务、参与重点建设工程项目规划选址规划选址论证；负责开展规划发展研究，拟订我县规划管理技术标准和技术导则；负责全县规划信息数据的收集、整理并对规划数据平台进行维护管理；为乡村规划实施提供技术指导服务，协助或受主管部门委托对全县乡村规划师进行管理、指导和培训。</w:t>
            </w:r>
          </w:p>
        </w:tc>
      </w:tr>
      <w:tr w14:paraId="05EAB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E73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B48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中江县自然资源和规划局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6EF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中江县不动产登记中心</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639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2A6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四川省德阳市中江县凯江镇一环路东段618号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197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不动产登记中心承担自然资源专项收入征管和专项资金、基金的管理工作；拟订有关财务、资产管理的制度，负责机关和所属单位财务及国有资产、固定资产管理等工作；管理基本建设及重大专项投资、重大装备；负责各类专项资金、重大项目等内部审计监督工作。</w:t>
            </w:r>
          </w:p>
        </w:tc>
      </w:tr>
      <w:tr w14:paraId="5E481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40B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93C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中江县自然资源和规划局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799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中江县林业技术推广站</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ACF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9CB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四川省德阳市中江县凯江镇荷花街60号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D9A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林业技术推广站负责推广先进林业技术，促进林业技术发展，推进和指导林业、草原绿色产业及生态旅游产业发展；林业技术推广、林业推广项目实施监督管理、林业技术开发试验示范管理、林业技术推广活动监督管理与指导、林业技术人员培训；指导全县国有林场以及林业和草原现代园区建设、管理、发展等工作。</w:t>
            </w:r>
          </w:p>
        </w:tc>
      </w:tr>
      <w:tr w14:paraId="234C8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600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032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中江县自然资源和规划局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9BF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中江县森林火灾防治中心</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380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CD2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四川省德阳市中江县凯江镇荷花街60号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4F3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森林火灾防治中心宣传贯彻森林火灾防控方面的法律法规；承担森林防火事务性工作，指导开展防火巡护、火源管理、防火设施建设等工作；承担森林火情监测预警、火灾预警工作，发送森林火险信息等工作。</w:t>
            </w:r>
          </w:p>
        </w:tc>
      </w:tr>
      <w:tr w14:paraId="1F726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829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288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中江县自然资源和规划局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C41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中江县集凤（富兴）自然资源所</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66E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9FA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四川省德阳市中江县集凤镇观斗街18号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E66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集凤（富兴）自然资源所主要负责协助开展辖区内耕地保护特别是永久基本农田保护、永久基本农田划区定界、表土剥离再利用等工作；协助开展自然资源综合利用、全域土地综合整治和生态修复等工作；协助开展辖区内自然资源等执法动态巡查，配合做好违法案件调查核实、取证和处置等工作；参与编制、监管乡镇国土空间规划和村规划，乡村相关建设用地的初审，以及乡村建设规划的审核等工作。</w:t>
            </w:r>
          </w:p>
        </w:tc>
      </w:tr>
      <w:tr w14:paraId="61750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9FA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602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中江县自然资源和规划局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CB0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中江县仓山（永丰）自然资源所</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BF3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E32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四川省德阳市中江县仓山镇学府路5号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F6A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仓山（永丰）自然资源所主要负责协助开展辖区内耕地保护特别是永久基本农田保护、永久基本农田划区定界、表土剥离再利用等工作；协助开展自然资源综合利用、全域土地综合整治和生态修复等工作；协助开展辖区内自然资源等执法动态巡查，配合做好违法案件调查核实、取证和处置等工作；参与编制、监管乡镇国土空间规划和村规划，乡村相关建设用地的初审，以及乡村建设规划的审核等工作。</w:t>
            </w:r>
          </w:p>
        </w:tc>
      </w:tr>
      <w:tr w14:paraId="515C3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B3C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471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中江县自然资源和规划局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45A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中江县龙台（悦来）自然资源所</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401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842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四川省德阳市中江县龙台镇金山路17号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0A9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龙台（悦来）自然资源所主要负责协助开展辖区内耕地保护特别是永久基本农田保护、永久基本农田划区定界、表土剥离再利用等工作；协助开展自然资源综合利用、全域土地综合整治和生态修复等工作；协助开展辖区内自然资源等执法动态巡查，配合做好违法案件调查核实、取证和处置等工作；参与编制、监管乡镇国土空间规划和村规划，乡村相关建设用地的初审，以及乡村建设规划的审核等工作。</w:t>
            </w:r>
          </w:p>
        </w:tc>
      </w:tr>
      <w:tr w14:paraId="41567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ADC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DE3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中江县自然资源和规划局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934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中江县永安（柏树）自然资源所</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343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8DC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四川省德阳市中江县永安镇广安街2号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922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永安（柏树）自然资源所主要负责协助开展辖区内耕地保护特别是永久基本农田保护、永久基本农田划区定界、表土剥离再利用等工作；协助开展自然资源综合利用、全域土地综合整治和生态修复等工作；协助开展辖区内自然资源等执法动态巡查，配合做好违法案件调查核实、取证和处置等工作；参与编制、监管乡镇国土空间规划和村规划，乡村相关建设用地的初审，以及乡村建设规划的审核等工作。</w:t>
            </w:r>
          </w:p>
        </w:tc>
      </w:tr>
      <w:tr w14:paraId="5D402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656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7ED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中江县自然资源和规划局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691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中江县东北（凯江）自然资源所</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E55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3A4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四川省德阳市中江县东北镇二环路北二段503号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8A6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东北（凯江）自然资源所主要负责协助开展辖区内耕地保护特别是永久基本农田保护、永久基本农田划区定界、表土剥离再利用等工作；协助开展自然资源综合利用、全域土地综合整治和生态修复等工作；协助开展辖区内自然资源等执法动态巡查，配合做好违法案件调查核实、取证和处置等工作；参与编制、监管乡镇国土空间规划和村规划，乡村相关建设用地的初审，以及乡村建设规划的审核等工作。</w:t>
            </w:r>
          </w:p>
        </w:tc>
      </w:tr>
      <w:tr w14:paraId="702D3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C9D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362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中江县财政局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BA4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中江县财政投资评审中心</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419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92E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四川省德阳市中江县凯江镇玄武南路38号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6E3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中江县财政投资评审中心负责财政性投融资建设项目的工程概、预算审核。</w:t>
            </w:r>
          </w:p>
        </w:tc>
      </w:tr>
      <w:tr w14:paraId="5AB25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2E0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F74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中江县商务局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BB0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中江县商贸流通发展中心</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DA7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445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四川省德阳市中江县凯江镇公园街2号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5CB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中江县商贸流通发展中心负责开展国内流通产业政策及重大课题的研究咨询，推进流通质量标准体系建设与宣贯推广工作，开展流通领域相关产业促进等工作</w:t>
            </w:r>
          </w:p>
        </w:tc>
      </w:tr>
      <w:tr w14:paraId="26DEE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522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A44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中江县普兴镇人民政府</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C94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中江县普兴镇便民服务中心</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CE2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8D2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四川省德阳市中江县普兴镇顺河街98号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DDA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普兴镇便民服务中心主要职责是：负责乡镇社会保障、民政、退役军人服务等与群众生活密切相关的各项公共服务工作;接受县行政审批局业务指导：承担乡镇审批服务便民化工作;负责农民工回引、进城落户、子女教育、权益保障、社会保障、就业创业工作;负责新时代文明实践相关工作;承担县市民服务中心转办的事项;承担普兴镇党委机关、普兴镇人民政府机关交办的其他工作</w:t>
            </w:r>
          </w:p>
        </w:tc>
      </w:tr>
      <w:tr w14:paraId="29F06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167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7EB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中江县联合镇人民政府</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21F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中江县联合镇农民工服务中心</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5D0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rPr>
                <w:rFonts w:hint="eastAsia" w:ascii="方正仿宋_GBK" w:hAnsi="方正仿宋_GBK" w:eastAsia="方正仿宋_GBK" w:cs="方正仿宋_GBK"/>
                <w:i w:val="0"/>
                <w:iCs w:val="0"/>
                <w:color w:val="auto"/>
                <w:sz w:val="15"/>
                <w:szCs w:val="15"/>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480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四川省德阳市中江县联合镇联合大道61号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276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中江县联合镇农民工服务中心主要职责是：负责农民工回引、进城落户、子女教育、权益保障、社会保障、就业创业等工作；承担联合镇党委机关、联合镇人民政府机关交办的其他工作。</w:t>
            </w:r>
          </w:p>
        </w:tc>
      </w:tr>
      <w:tr w14:paraId="26FFF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7ED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BC0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中江县审计局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17A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中江县政府投资审计中心</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1AF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A8D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四川省德阳市中江县凯江镇公园街2号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3FD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中江县政府投资审计中心主要职责：受县审计局委托依法对政府投资和以政府投资为主的建设项目的工程预算执行情况和决算进行审计。</w:t>
            </w:r>
          </w:p>
        </w:tc>
      </w:tr>
      <w:tr w14:paraId="7274F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6FC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BF8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中江县继光镇人民政府</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3E2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中江县继光镇农业综合服务中心</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DA4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60C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四川省德阳市中江县继光镇英雄街97号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98F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继光镇农业综合服务中心主要职责是：实施乡村振兴战略，统筹推进乡村振兴工作；承办农业，林业，水利等基层农业技术推广、动植物疫病防控防治、农产品质量检测、林权管理、水利建设与管理、农村经济经营管理等工作；协助做好农村土地管理、农民专业合作组织的指导工作、承担高标准农田管护等工作；负责做好文化，体育，旅游事业发展和服务等工作；承担继光镇党委机关、继光镇人民政府机关交办的其他工作。</w:t>
            </w:r>
          </w:p>
        </w:tc>
      </w:tr>
      <w:tr w14:paraId="502FF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5"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B77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272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中共中江县委政法委员会</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923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中江县法学会秘书组</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A7D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FB3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四川省德阳市中江县玄武西路45号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171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法学会秘书组的主要职责：（一）团结广大法学工作者、法律工作者，繁荣法学研究，推进依法治国，发挥党和政府联系广大法学工作者、法律工作者的桥梁和纽带作用;（二）制定全县法学研究规划和计划，组织法学工作者、法律工作者深入实际进行调查研究，开展多学科、多层次的法学研究活动，繁荣中国特色的社会主义法学，为社会主义民主法制建设提供理论支持;（三）参与法制宣传和法学教育，参与培养法学、法律人才工作，宣传推广创新研究成果，组织法学学术研讨，对本地司法、执法、普法等实践活动的重大问题提出对策建议;（四）发挥人才、智力优势，推进法律理论创新、法律制度创新和法律文化创新，开展多种形式的法律服务;（五）负责对会员的监督和管理工作，积极维护会员的合法权益，及时、准确、全面反映法学界、法律界的意见和建议;（六）负责学会的行政工作及机关事务;（七）完成县委、县政府交办的其他工作。</w:t>
            </w:r>
          </w:p>
        </w:tc>
      </w:tr>
      <w:tr w14:paraId="56730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E83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495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中江县交通运输局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335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中江县公路养护管理所</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0D5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1CD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四川省德阳市中江县凯江镇人民东路148号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45E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中江县公路养护管理所，宗旨和业务范围是为公路畅通提供养护保障，公路养护、公路行业信息管理等。主要负责公路建设、桥梁、隧道养护管理及公路管理系统应用等工作。</w:t>
            </w:r>
          </w:p>
        </w:tc>
      </w:tr>
      <w:tr w14:paraId="3058F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139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E87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中共中江县委宣传部</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134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中江县融媒体中心</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CCC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465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四川省德阳市中江县凯江镇朝阳中路192号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97B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融媒体中心是贯彻执行党和国家关于媒体融合发展和新闻宣传工作的路线、方针、政策，把握舆论导向的县级融媒体中心机构。并围绕县委县政府重大决策、中心工作开展相关宣传报道工作，并负责广播电视无线发射和播出等工作。</w:t>
            </w:r>
          </w:p>
        </w:tc>
      </w:tr>
      <w:tr w14:paraId="449F1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8"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97C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EC8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中江县医疗保障局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7AE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中江县医疗保障事务中心</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CAA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E55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中江县凯江镇一环路东段618号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05B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医疗保障事务中心为中江县医疗保障局（县医保局）所属公益一类事业单位，为副科级。主要职责为：（一）负责协议管理医药机构签订医疗服务协议并对执行情况进行考核和评定。（二）负责承办全县基本医疗保险、生育保险业务经办工作。（三）负责承办参保单位和个人基本医疗保险参保登记、缴费申报、医保关系接续转移等经办工作;（四）负责承办定点医疗机构、省内异地就医和跨省异地就医联网结算定点医药机构申报医药费用的审核结算等经办工作。（五）负责承办疾病应急救助基金支付的审核工作，医疗保险先行支付及追偿工作。（六）负责承办公务员医疗补助审核结算工作。（七）负责承办并指导乡镇医保经办机构开展医疗保险（生育保险）全民参保登记、待遇结算等工作。（八）负责对定点医药机构的服务行为开展稽核审查;负责对参保单位的参保缴费情况进行稽核;协助县医保局对举报投诉案件进行调查;协助县医保局做好全县性医保专项检查等具体工作。（九）负责承办全县公共服务体系建设、标准化建设和窗口作风建设及医保精准扶贫等业务指导。（十）完成县医保局交办或委托的其他工作。</w:t>
            </w:r>
          </w:p>
        </w:tc>
      </w:tr>
      <w:tr w14:paraId="0D6CA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5"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09F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B77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中江县住房和城乡建设局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2A7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中江县城市建设推进中心</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870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6D0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中江县凯江镇一环路东段618号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B60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城市建设推进中心，为中江县住房和城乡建设局所属正科级公益一类事业单位。主要职责：参与拟订城市建设规划和城市设计工作，提出城市市政道路、桥梁、桥涵、排水、风景园林、城市更新等市政设施的新建、改建、扩建中长期发展规划和年度计划。统筹协调推进规划区内国家、省、市、县城市建设项目的推进工作；负责协调各类管（杆）线设施在项目建设中同步实施；负责建设项目所涉征地和拆迁的协调工作；负责做好规划区内城市建设项目的储备、包装、争取等工作。</w:t>
            </w:r>
          </w:p>
        </w:tc>
      </w:tr>
      <w:tr w14:paraId="67BB0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734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1D5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中江县住房和城乡建设局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F23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中江县国有公房管理所</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EB6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3CE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中江县凯江镇小东街65号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6F5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国有公房管理所，为中江县住房和城乡建设局所属公益一类事业单位。主要职责：贯彻和落实国家公房管理有关法律、法规和政策；负责县城区域内国有直管公房的管理、调配、维修等工作；负责低租解危困房及保障性住房的后期管理工作；落实国家、省、市、县各级关于解决城市低收入家庭住房的有关政策；负责中江县白蚁防治工作；完成县住建局交办的其他工作。</w:t>
            </w:r>
          </w:p>
        </w:tc>
      </w:tr>
      <w:tr w14:paraId="4B032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95"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047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F4A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中江县综合行政执法局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4BF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中江县市政设施维护中心</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672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8DF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中江县凯江镇朝阳南路259号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CBF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市政设施维护中心主要职责：负责编制本县城市市政工程设施发展的中长期规划，参与制定年度计划并组织实施；负责县建成区内道路、桥梁、隧道及配套设施的维护；负责城区道路挖掘、临时占用工作；负责城区排水（雨、污）设施的维护；负责城区地下管网的维护；负责职责范围内的市政设施的安全运行和安全生产；负责建成区内道路照明设施的安全运行、安全生产和维护；指导建成区内桥梁、商业街和干道的高层建筑、办公楼等设施装饰照明工程的实施和调度；负责公园广场等景观照明工程的维护；负责建成区内街景整治改造工程中灯光工程的维护；参与城市照明工程项目；负责阶段性临时决定的市政设施项目的改造；负责县执法局交办的其他事项。</w:t>
            </w:r>
          </w:p>
        </w:tc>
      </w:tr>
      <w:tr w14:paraId="3FCA2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5"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C75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74E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中江县综合行政执法局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55C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中江县园林绿化服务中心</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811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FAB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中江县凯江镇一环路南段466号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953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园林绿化服务中心主要职责：贯彻执行国家和省、市有关城市园林绿化的法规和条例；负责编制本县城市园林绿化设施发展的中长期规划，参与制定年度计划并组织实施；指导督促单位绿化达标，参与有关部门对省、市、县级园林式单位的申请、验收、复查；负责对城区公共绿化、园林景点、园林绿化设施进行维护；参与城区园林绿化工程项目建设；负责职责范围内的园林绿化设施的安全运行和安全生产；负责阶段性临时决定的园林设施项目的改造；负责县执法局交办的其他事项。</w:t>
            </w:r>
          </w:p>
        </w:tc>
      </w:tr>
      <w:tr w14:paraId="0F99E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5"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BB3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105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中共中江县委社会工作部</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CDC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中江县城乡基层治理促进中心</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9E3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80C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中江县凯江镇伍城南路156号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42B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城乡基层治理促进中心主要职责：负责协调推进全县基层治理事务性工作；配合做好全县城乡基层治理体制机制改革工作，承担建立全县城乡基层治理政策体系事务性工作；配合开展全县城乡基层治理调研指导，开展基层治理相关理论及制度规范研究等事务性工作；协助做好全县城乡基层治理中长期目标和工作规划；配合拟订城乡社区发展规划和标准，推进城乡社区多元治理体系建设；培育发展社会组织、社会企业、社区基金等；统筹协调社区生活服务业发展，协助做好各类社区服务载体运营；统筹推进社区有机更新；配合做好基层治理人才队伍培育，承担基层治理和社会工作专家库建设等事务性工作；配合指导全县社会工作服务机构和志愿服务组织依法依规开展活动，协助做好社会工作和志愿服务体系建设；配合开展全县新业态新就业群体“两个覆盖”等工作；负责引导新业态新就业群体在行业治理和基层治理中发挥作用；联系指导有关部门加强本领域内新业态新就业群体关心关爱和权益保护等工作；配合做好全县城乡基层治理思想教育、改革协同、为民服务、投入保障等事务性工作。</w:t>
            </w:r>
          </w:p>
        </w:tc>
      </w:tr>
      <w:tr w14:paraId="19363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B2C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A6C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中江县农业农村局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ECF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中江县农业发展和信息服务中心</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0C5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D70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中江县凯江镇一环路东段618号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149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农业发展和信息服务中心主要职责：负责贯彻落实中、省、市农业发展相关方针政策；负责牵头组织实施县级有关具体政策措施。贯彻落实巩固脱贫攻坚成果工作的方针政策、法律法规；拟订并组织实施县级有关具体政策措施。负责组织和指导防返贫监测和帮扶工作，承担防止返贫监测等数据信息管理工作。承担财政衔接推进乡村振兴补助资金管理职责。负责拟订全县各级财政衔接推进乡村振兴补助资金使用和项目管理办法，承担各级财政衔接推进乡村振兴补助资金的使用分配、管理等工作。承担过渡期巩固拓展脱贫攻坚成果同乡村振兴有效衔接考核评估工作，指导脱贫帮扶项目资产管理工作，负责乡村重点帮扶村发展指导工作，协同推进易地扶贫搬迁后续扶持等工作。负责县农业农村局交办或委托的其他任务。</w:t>
            </w:r>
          </w:p>
        </w:tc>
      </w:tr>
      <w:tr w14:paraId="59431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5"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CB7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5BE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中江县农业农村局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53C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中江县农技站</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908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278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中江县凯江镇一环路东段618号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59A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农技站主要负责参与制订粮、油作物新技术推广计划并组织实施。组织粮、油作物新技术的专业培训。提供粮、油作物新技术、信息服务。对确定推广的粮、油作物技术进行试验、示范。指导下级农业技术推广机构、群众性科技组织和农民技术人员的农业技术推广活动。粮、油作物新技术引进、适应试验、技术对比试验、种植技术示范，种植业技术规范制订、种植业新技术新成果推广许可管理。种植业系统技术培训，种植业项目技术培训，种植“绿色证书”培训。种植业技术承包，种植业科技成果转让。</w:t>
            </w:r>
          </w:p>
        </w:tc>
      </w:tr>
      <w:tr w14:paraId="69949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945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5C1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中江县农业农村局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FDB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中江县农机化技术推广站</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20E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D21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中江县凯江镇一环路东段618号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2C9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农机化技术推广站主要负责全县农机新机具、新技术的引进、试验、示范、推广、教育培训工作和农机科研攻关及科技兴农项目的立项申请并组织实施；负责对基层农机化推广服务组织和人员的业务指导和专业考核。负责全县机电排灌站修复、改造、设计、安装，乡村机耕道维修、改造、设计施工。</w:t>
            </w:r>
          </w:p>
        </w:tc>
      </w:tr>
      <w:tr w14:paraId="0AA29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5"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BDF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B9A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中江县农业农村局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640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中江县动物疫病预防控制中心</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C1F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6C3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中江县凯江镇一环路东段618号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5C8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动物疫病预防控制中心负责全县动物疫病的预防、控制、扑灭的防控策略与技术措施的制订和实施，动物疫病防控物资的组织与供应，动物标识和疫病可追溯体系建设的实施；承担全县突发重大动物疫情应急处置的技术工作和控制效果评估，动物疫病实验室病原学分离鉴定与分析、免疫抗体检测与分析评估，动物产品安全相关技术检测；组织和实施全县动物疫病流行病学调查、疫情预警、预报及疫情报告；承担全县兽医新技术推广应用指导和兽医专业技术人员培训工作。</w:t>
            </w:r>
          </w:p>
        </w:tc>
      </w:tr>
      <w:tr w14:paraId="7EE4B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05A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72D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中江县农业农村局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A0E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中江县农业生产科教中心</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FDE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770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中江县凯江镇一环路东段618号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8C3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中江县农业生产科教中心负责全县种植业、养殖业生产技术规范指导和品种改良等工作。</w:t>
            </w:r>
          </w:p>
        </w:tc>
      </w:tr>
      <w:tr w14:paraId="0A327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D2C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528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中江县农业农村局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90F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中江县水产发展服务中心</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2FB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D49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中江县凯江镇一环路东段618号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D5C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水产发展服务中心负责制定权限范围内渔业生产发展、技术推广和水域统一规划及综合利用，组织水产新技术、新品种的引进示范和推广，培训渔业技术，负责自然水域水生动物资源保护，水产种子、质监评定管理，水产、渔业执法监督管理，发放水产养殖证、捕捞证、渔药、渔饲料质量检测、监督，制定辖区内水生动物防疫、检疫措施并组织实施等。</w:t>
            </w:r>
          </w:p>
        </w:tc>
      </w:tr>
      <w:tr w14:paraId="52222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95"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501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91C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中江县农业农村局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2A3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中江县东北镇畜牧兽医站</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4C3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67F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中江县凯江镇朝阳东路137号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54C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东北镇畜牧兽医站主要负责宣传贯彻执行畜牧、水产等法律、法规、方针、政策；协助县级主管部门组织实施行政区域内动物防疫和强制免疫、动物疫情调查、检测与报告;履行畜牧业生产先进实用技术的推广和畜禽（含水产原种和良种）新品种的引种、试验、示范、生产统计等职能；组织实施养殖业标准化体系建设，指导养殖业结构调整，规模化标准化养殖；协助县级主管部门开展动物和动物（含水产原种和良种）产品检疫、兽（渔）药和饲料等养殖投入品的相关工作；承担畜产品生产经营者质量安全知识培训、技术推广，各环节质量安全的日常巡查等工作；指导养殖业环境保护和畜禽粪污资源化利用，承担养殖业种质资源及水生野生动物保护工作。</w:t>
            </w:r>
          </w:p>
        </w:tc>
      </w:tr>
      <w:tr w14:paraId="5CCDA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95"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B97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A3D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中江县农业农村局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F47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中江县黄鹿镇畜牧兽医站</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658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2C4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中江县黄鹿镇储粮街68号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7D7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黄鹿镇畜牧兽医站主要负责宣传贯彻执行畜牧、水产等法律、法规、方针、政策；协助县级主管部门组织实施行政区域内动物防疫和强制免疫、动物疫情调查、检测与报告;履行畜牧业生产先进实用技术的推广和畜禽（含水产原种和良种）新品种的引种、试验、示范、生产统计等职能；组织实施养殖业标准化体系建设，指导养殖业结构调整，规模化标准化养殖；协助县级主管部门开展动物和动物（含水产原种和良种）产品检疫、兽（渔）药和饲料等养殖投入品的相关工作；承担畜产品生产经营者质量安全知识培训、技术推广，各环节质量安全的日常巡查等工作；指导养殖业环境保护和畜禽粪污资源化利用，承担养殖业种质资源及水生野生动物保护工作。</w:t>
            </w:r>
          </w:p>
        </w:tc>
      </w:tr>
      <w:tr w14:paraId="6E8D8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95"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5D3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0AC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中江县农业农村局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721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中江县集凤镇畜牧兽医站</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506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B9A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中江县集凤镇场镇金钱街168号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F6F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集凤镇畜牧兽医站主要负责宣传贯彻执行畜牧、水产等法律、法规、方针、政策；协助县级主管部门组织实施行政区域内动物防疫和强制免疫、动物疫情调查、检测与报告;履行畜牧业生产先进实用技术的推广和畜禽（含水产原种和良种）新品种的引种、试验、示范、生产统计等职能；组织实施养殖业标准化体系建设，指导养殖业结构调整，规模化标准化养殖；协助县级主管部门开展动物和动物（含水产原种和良种）产品检疫、兽（渔）药和饲料等养殖投入品的相关工作；承担畜产品生产经营者质量安全知识培训、技术推广，各环节质量安全的日常巡查等工作；指导养殖业环境保护和畜禽粪污资源化利用，承担养殖业种质资源及水生野生动物保护工作。</w:t>
            </w:r>
          </w:p>
        </w:tc>
      </w:tr>
      <w:tr w14:paraId="63545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95"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EFD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D0D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中江县农业农村局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D6B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中江县继光镇畜牧兽医站</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A87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82A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中江县继光镇兴发街36号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DC5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继光镇畜牧兽医站主要负责宣传贯彻执行畜牧、水产等法律、法规、方针、政策；协助县级主管部门组织实施行政区域内动物防疫和强制免疫、动物疫情调查、检测与报告;履行畜牧业生产先进实用技术的推广和畜禽（含水产原种和良种）新品种的引种、试验、示范、生产统计等职能；组织实施养殖业标准化体系建设，指导养殖业结构调整，规模化标准化养殖；协助县级主管部门开展动物和动物（含水产原种和良种）产品检疫、兽（渔）药和饲料等养殖投入品的相关工作；承担畜产品生产经营者质量安全知识培训、技术推广，各环节质量安全的日常巡查等工作；指导养殖业环境保护和畜禽粪污资源化利用，承担养殖业种质资源及水生野生动物保护工作。</w:t>
            </w:r>
          </w:p>
        </w:tc>
      </w:tr>
      <w:tr w14:paraId="4239F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95"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696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6AC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中江县农业农村局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654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中江县仓山镇畜牧兽医站</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23A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3A5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中江县仓山镇永丰路5号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6B0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仓山镇畜牧兽医站主要负责宣传贯彻执行畜牧、水产等法律、法规、方针、政策；协助县级主管部门组织实施行政区域内动物防疫和强制免疫、动物疫情调查、检测与报告;履行畜牧业生产先进实用技术的推广和畜禽（含水产原种和良种）新品种的引种、试验、示范、生产统计等职能；组织实施养殖业标准化体系建设，指导养殖业结构调整，规模化标准化养殖；协助县级主管部门开展动物和动物（含水产原种和良种）产品检疫、兽（渔）药和饲料等养殖投入品的相关工作；承担畜产品生产经营者质量安全知识培训、技术推广，各环节质量安全的日常巡查等工作；指导养殖业环境保护和畜禽粪污资源化利用，承担养殖业种质资源及水生野生动物保护工作。</w:t>
            </w:r>
          </w:p>
        </w:tc>
      </w:tr>
      <w:tr w14:paraId="67C23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95"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8D1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2EF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中江县农业农村局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305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中江县联合镇畜牧兽医站</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A61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555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中江县联合镇利民街207号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0BB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联合镇畜牧兽医站主要负责宣传贯彻执行畜牧、水产等法律、法规、方针、政策；协助县级主管部门组织实施行政区域内动物防疫和强制免疫、动物疫情调查、检测与报告;履行畜牧业生产先进实用技术的推广和畜禽（含水产原种和良种）新品种的引种、试验、示范、生产统计等职能；组织实施养殖业标准化体系建设，指导养殖业结构调整，规模化标准化养殖；协助县级主管部门开展动物和动物（含水产原种和良种）产品检疫、兽（渔）药和饲料等养殖投入品的相关工作；承担畜产品生产经营者质量安全知识培训、技术推广，各环节质量安全的日常巡查等工作；指导养殖业环境保护和畜禽粪污资源化利用，承担养殖业种质资源及水生野生动物保护工作。</w:t>
            </w:r>
          </w:p>
        </w:tc>
      </w:tr>
      <w:tr w14:paraId="013A1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95"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B7C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22D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中江县农业农村局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B6C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中江县通山乡畜牧兽医站</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A4F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1CC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中江县北华路51号附1号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A56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通山乡畜牧兽医站主要负责宣传贯彻执行畜牧、水产等法律、法规、方针、政策；协助县级主管部门组织实施行政区域内动物防疫和强制免疫、动物疫情调查、检测与报告;履行畜牧业生产先进实用技术的推广和畜禽（含水产原种和良种）新品种的引种、试验、示范、生产统计等职能；组织实施养殖业标准化体系建设，指导养殖业结构调整，规模化标准化养殖；协助县级主管部门开展动物和动物（含水产原种和良种）产品检疫、兽（渔）药和饲料等养殖投入品的相关工作；承担畜产品生产经营者质量安全知识培训、技术推广，各环节质量安全的日常巡查等工作；指导养殖业环境保护和畜禽粪污资源化利用，承担养殖业种质资源及水生野生动物保护工作。</w:t>
            </w:r>
          </w:p>
        </w:tc>
      </w:tr>
      <w:tr w14:paraId="2465C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220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CC5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中江县农业农村局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2F9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中江县永太镇畜牧兽医站</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D36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867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中江县永太镇驭马南街22号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C7C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永太镇畜牧兽医站主要负责宣传贯彻执行畜牧、水产等法律、法规、方针、政策；协助县级主管部门组织实施行政区域内动物防疫和强制免疫、动物疫情调查、检测与报告;履行畜牧业生产先进实用技术的推广和畜禽（含水产原种和良种）新品种的引种、试验、示范、生产统计等职能；组织实施养殖业标准化体系建设，指导养殖业结构调整，规模化标准化养殖；协助县级主管部门开展动物和动物（含水产原种和良种）产品检疫、兽（渔）药和饲料等养殖投入品的相关工作；承担畜产品生产经营者质量安全知识培训、技术推广，各环节质量安全的日常巡查等工作；指导养殖业环境保护和畜禽粪污资源化利用，承担养殖业种质资源及水生野生动物保护工作。</w:t>
            </w:r>
          </w:p>
        </w:tc>
      </w:tr>
      <w:tr w14:paraId="6B5AB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9"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296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B63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中江县农业农村局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386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中江县南华镇畜牧兽医站</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48F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2AE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中江县凯江镇松山北一街19号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406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南华镇畜牧兽医站主要负责宣传贯彻执行畜牧、水产等法律、法规、方针、政策；协助县级主管部门组织实施行政区域内动物防疫和强制免疫、动物疫情调查、检测与报告;履行畜牧业生产先进实用技术的推广和畜禽（含水产原种和良种）新品种的引种、试验、示范、生产统计等职能；组织实施养殖业标准化体系建设，指导养殖业结构调整，规模化标准化养殖；协助县级主管部门开展动物和动物（含水产原种和良种）产品检疫、兽（渔）药和饲料等养殖投入品的相关工作；承担畜产品生产经营者质量安全知识培训、技术推广，各环节质量安全的日常巡查等工作；指导养殖业环境保护和畜禽粪污资源化利用，承担养殖业种质资源及水生野生动物保护工作。</w:t>
            </w:r>
          </w:p>
        </w:tc>
      </w:tr>
      <w:tr w14:paraId="06F72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3"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099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2C9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中江县农业农村局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AC8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中江县龙台镇畜牧兽医站</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D85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2FA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中江县龙台镇龙江路142号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8B5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龙台镇畜牧兽医站主要负责宣传贯彻执行畜牧、水产等法律、法规、方针、政策；协助县级主管部门组织实施行政区域内动物防疫和强制免疫、动物疫情调查、检测与报告;履行畜牧业生产先进实用技术的推广和畜禽（含水产原种和良种）新品种的引种、试验、示范、生产统计等职能；组织实施养殖业标准化体系建设，指导养殖业结构调整，规模化标准化养殖；协助县级主管部门开展动物和动物（含水产原种和良种）产品检疫、兽（渔）药和饲料等养殖投入品的相关工作；承担畜产品生产经营者质量安全知识培训、技术推广，各环节质量安全的日常巡查等工作；指导养殖业环境保护和畜禽粪污资源化利用，承担养殖业种质资源及水生野生动物保护工作。</w:t>
            </w:r>
          </w:p>
        </w:tc>
      </w:tr>
      <w:tr w14:paraId="05235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95"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2CF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6CA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中江县农业农村局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B9E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中江县玉兴镇畜牧兽医站</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10E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64F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中江县玉兴镇南北干道24号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313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玉兴镇畜牧兽医站主要负责宣传贯彻执行畜牧、水产等法律、法规、方针、政策；协助县级主管部门组织实施行政区域内动物防疫和强制免疫、动物疫情调查、检测与报告;履行畜牧业生产先进实用技术的推广和畜禽（含水产原种和良种）新品种的引种、试验、示范、生产统计等职能；组织实施养殖业标准化体系建设，指导养殖业结构调整，规模化标准化养殖；协助县级主管部门开展动物和动物（含水产原种和良种）产品检疫、兽（渔）药和饲料等养殖投入品的相关工作；承担畜产品生产经营者质量安全知识培训、技术推广，各环节质量安全的日常巡查等工作；指导养殖业环境保护和畜禽粪污资源化利用，承担养殖业种质资源及水生野生动物保护工作。</w:t>
            </w:r>
          </w:p>
        </w:tc>
      </w:tr>
      <w:tr w14:paraId="2BF22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95"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D91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6C5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中江县农业农村局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8A2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中江县白果乡畜牧兽医站</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289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0BB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中江县白果乡团结街15号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419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白果乡畜牧兽医站主要负责宣传贯彻执行畜牧、水产等法律、法规、方针、政策；协助县级主管部门组织实施行政区域内动物防疫和强制免疫、动物疫情调查、检测与报告;履行畜牧业生产先进实用技术的推广和畜禽（含水产原种和良种）新品种的引种、试验、示范、生产统计等职能；组织实施养殖业标准化体系建设，指导养殖业结构调整，规模化标准化养殖；协助县级主管部门开展动物和动物（含水产原种和良种）产品检疫、兽（渔）药和饲料等养殖投入品的相关工作；承担畜产品生产经营者质量安全知识培训、技术推广，各环节质量安全的日常巡查等工作；指导养殖业环境保护和畜禽粪污资源化利用，承担养殖业种质资源及水生野生动物保护工作。</w:t>
            </w:r>
          </w:p>
        </w:tc>
      </w:tr>
      <w:tr w14:paraId="73285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95"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892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1A6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中江县农业农村局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BEB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中江县普兴镇畜牧兽医站</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46C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980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中江县普兴镇场镇顺河街8号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16A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普兴镇畜牧兽医站主要负责宣传贯彻执行畜牧、水产等法律、法规、方针、政策；协助县级主管部门组织实施行政区域内动物防疫和强制免疫、动物疫情调查、检测与报告;履行畜牧业生产先进实用技术的推广和畜禽（含水产原种和良种）新品种的引种、试验、示范、生产统计等职能；组织实施养殖业标准化体系建设，指导养殖业结构调整，规模化标准化养殖；协助县级主管部门开展动物和动物（含水产原种和良种）产品检疫、兽（渔）药和饲料等养殖投入品的相关工作；承担畜产品生产经营者质量安全知识培训、技术推广，各环节质量安全的日常巡查等工作；指导养殖业环境保护和畜禽粪污资源化利用，承担养殖业种质资源及水生野生动物保护工作。</w:t>
            </w:r>
          </w:p>
        </w:tc>
      </w:tr>
      <w:tr w14:paraId="165B2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4"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705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903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中江县农业农村局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29B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中江县冯店镇畜牧兽医站</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A1A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7ED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中江县冯店镇冯淮路183号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469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冯店镇畜牧兽医站主要负责宣传贯彻执行畜牧、水产等法律、法规、方针、政策；协助县级主管部门组织实施行政区域内动物防疫和强制免疫、动物疫情调查、检测与报告;履行畜牧业生产先进实用技术的推广和畜禽（含水产原种和良种）新品种的引种、试验、示范、生产统计等职能；组织实施养殖业标准化体系建设，指导养殖业结构调整，规模化标准化养殖；协助县级主管部门开展动物和动物（含水产原种和良种）产品检疫、兽（渔）药和饲料等养殖投入品的相关工作；承担畜产品生产经营者质量安全知识培训、技术推广，各环节质量安全的日常巡查等工作；指导养殖业环境保护和畜禽粪污资源化利用，承担养殖业种质资源及水生野生动物保护工作。</w:t>
            </w:r>
          </w:p>
        </w:tc>
      </w:tr>
      <w:tr w14:paraId="16E91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6"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847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E2C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中江县农业农村局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0BD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中江县兴隆镇畜牧兽医站</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0CC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FE0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中江县兴隆镇贸发路84号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C99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兴隆镇畜牧兽医站主要负责宣传贯彻执行畜牧、水产等法律、法规、方针、政策；协助县级主管部门组织实施行政区域内动物防疫和强制免疫、动物疫情调查、检测与报告;履行畜牧业生产先进实用技术的推广和畜禽（含水产原种和良种）新品种的引种、试验、示范、生产统计等职能；组织实施养殖业标准化体系建设，指导养殖业结构调整，规模化标准化养殖；协助县级主管部门开展动物和动物（含水产原种和良种）产品检疫、兽（渔）药和饲料等养殖投入品的相关工作；承担畜产品生产经营者质量安全知识培训、技术推广，各环节质量安全的日常巡查等工作；指导养殖业环境保护和畜禽粪污资源化利用，承担养殖业种质资源及水生野生动物保护工作。</w:t>
            </w:r>
          </w:p>
        </w:tc>
      </w:tr>
      <w:tr w14:paraId="41342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95"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4A8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9C3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中江县农业农村局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2F6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中江县柏树乡畜牧兽医站</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652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EA8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中江县柏树乡东繁街56号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0C9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柏树乡畜牧兽医站主要负责宣传贯彻执行畜牧、水产等法律、法规、方针、政策；协助县级主管部门组织实施行政区域内动物防疫和强制免疫、动物疫情调查、检测与报告;履行畜牧业生产先进实用技术的推广和畜禽（含水产原种和良种）新品种的引种、试验、示范、生产统计等职能；组织实施养殖业标准化体系建设，指导养殖业结构调整，规模化标准化养殖；协助县级主管部门开展动物和动物（含水产原种和良种）产品检疫、兽（渔）药和饲料等养殖投入品的相关工作；承担畜产品生产经营者质量安全知识培训、技术推广，各环节质量安全的日常巡查等工作；指导养殖业环境保护和畜禽粪污资源化利用，承担养殖业种质资源及水生野生动物保护工作。</w:t>
            </w:r>
          </w:p>
        </w:tc>
      </w:tr>
      <w:tr w14:paraId="7DE1C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95"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EAD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C95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中江县农业农村局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4B4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中江县永兴镇畜牧兽医站</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54D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718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中江县永兴镇莲花街54号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86E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永兴镇畜牧兽医站主要负责宣传贯彻执行畜牧、水产等法律、法规、方针、政策；协助县级主管部门组织实施行政区域内动物防疫和强制免疫、动物疫情调查、检测与报告;履行畜牧业生产先进实用技术的推广和畜禽（含水产原种和良种）新品种的引种、试验、示范、生产统计等职能；组织实施养殖业标准化体系建设，指导养殖业结构调整，规模化标准化养殖；协助县级主管部门开展动物和动物（含水产原种和良种）产品检疫、兽（渔）药和饲料等养殖投入品的相关工作；承担畜产品生产经营者质量安全知识培训、技术推广，各环节质量安全的日常巡查等工作；指导养殖业环境保护和畜禽粪污资源化利用，承担养殖业种质资源及水生野生动物保护工作。</w:t>
            </w:r>
          </w:p>
        </w:tc>
      </w:tr>
      <w:tr w14:paraId="3D177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95"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E2B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A24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中江县农业农村局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72A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中江县广福镇畜牧兽医站</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E68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54A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中江县广福镇铜山中街34号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9A9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广福镇畜牧兽医站主要负责宣传贯彻执行畜牧、水产等法律、法规、方针、政策；协助县级主管部门组织实施行政区域内动物防疫和强制免疫、动物疫情调查、检测与报告;履行畜牧业生产先进实用技术的推广和畜禽（含水产原种和良种）新品种的引种、试验、示范、生产统计等职能；组织实施养殖业标准化体系建设，指导养殖业结构调整，规模化标准化养殖；协助县级主管部门开展动物和动物（含水产原种和良种）产品检疫、兽（渔）药和饲料等养殖投入品的相关工作；承担畜产品生产经营者质量安全知识培训、技术推广，各环节质量安全的日常巡查等工作；指导养殖业环境保护和畜禽粪污资源化利用，承担养殖业种质资源及水生野生动物保护工作。</w:t>
            </w:r>
          </w:p>
        </w:tc>
      </w:tr>
      <w:tr w14:paraId="36DDE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95"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844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AF7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中江县农业农村局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C4E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中江县太安镇畜牧兽医站</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1DE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8B8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中江县太安镇建设路145号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EDD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太安镇畜牧兽医站主要负责宣传贯彻执行畜牧、水产等法律、法规、方针、政策；协助县级主管部门组织实施行政区域内动物防疫和强制免疫、动物疫情调查、检测与报告;履行畜牧业生产先进实用技术的推广和畜禽（含水产原种和良种）新品种的引种、试验、示范、生产统计等职能；组织实施养殖业标准化体系建设，指导养殖业结构调整，规模化标准化养殖；协助县级主管部门开展动物和动物（含水产原种和良种）产品检疫、兽（渔）药和饲料等养殖投入品的相关工作；承担畜产品生产经营者质量安全知识培训、技术推广，各环节质量安全的日常巡查等工作；指导养殖业环境保护和畜禽粪污资源化利用，承担养殖业种质资源及水生野生动物保护工作。</w:t>
            </w:r>
          </w:p>
        </w:tc>
      </w:tr>
      <w:tr w14:paraId="79212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9"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A1E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B94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中江县农业农村局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8BD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中江县辑庆镇畜牧兽医站</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258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3E1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中江县辑庆镇前进北街15号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67A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辑庆镇畜牧兽医站主要负责宣传贯彻执行畜牧、水产等法律、法规、方针、政策；协助县级主管部门组织实施行政区域内动物防疫和强制免疫、动物疫情调查、检测与报告;履行畜牧业生产先进实用技术的推广和畜禽（含水产原种和良种）新品种的引种、试验、示范、生产统计等职能；组织实施养殖业标准化体系建设，指导养殖业结构调整，规模化标准化养殖；协助县级主管部门开展动物和动物（含水产原种和良种）产品检疫、兽（渔）药和饲料等养殖投入品的相关工作；承担畜产品生产经营者质量安全知识培训、技术推广，各环节质量安全的日常巡查等工作；指导养殖业环境保护和畜禽粪污资源化利用，承担养殖业种质资源及水生野生动物保护工作。</w:t>
            </w:r>
          </w:p>
        </w:tc>
      </w:tr>
      <w:tr w14:paraId="593D2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1"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AF3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229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中江县农业农村局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B11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中江县富兴镇畜牧兽医站</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581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B2F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中江县富兴镇花园街47号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BD7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富兴镇畜牧兽医站主要负责宣传贯彻执行畜牧、水产等法律、法规、方针、政策；协助县级主管部门组织实施行政区域内动物防疫和强制免疫、动物疫情调查、检测与报告;履行畜牧业生产先进实用技术的推广和畜禽（含水产原种和良种）新品种的引种、试验、示范、生产统计等职能；组织实施养殖业标准化体系建设，指导养殖业结构调整，规模化标准化养殖；协助县级主管部门开展动物和动物（含水产原种和良种）产品检疫、兽（渔）药和饲料等养殖投入品的相关工作；承担畜产品生产经营者质量安全知识培训、技术推广，各环节质量安全的日常巡查等工作；指导养殖业环境保护和畜禽粪污资源化利用，承担养殖业种质资源及水生野生动物保护工作。</w:t>
            </w:r>
          </w:p>
        </w:tc>
      </w:tr>
      <w:tr w14:paraId="59954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17"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4E8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C40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中江县农业农村局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40F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中江县悦来镇畜牧兽医站</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B82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6AD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中江县悦来镇场镇平安街194号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F5A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悦来镇畜牧兽医站主要负责宣传贯彻执行畜牧、水产等法律、法规、方针、政策；协助县级主管部门组织实施行政区域内动物防疫和强制免疫、动物疫情调查、检测与报告;履行畜牧业生产先进实用技术的推广和畜禽（含水产原种和良种）新品种的引种、试验、示范、生产统计等职能；组织实施养殖业标准化体系建设，指导养殖业结构调整，规模化标准化养殖；协助县级主管部门开展动物和动物（含水产原种和良种）产品检疫、兽（渔）药和饲料等养殖投入品的相关工作；承担畜产品生产经营者质量安全知识培训、技术推广，各环节质量安全的日常巡查等工作；指导养殖业环境保护和畜禽粪污资源化利用，承担养殖业种质资源及水生野生动物保护工作。</w:t>
            </w:r>
          </w:p>
        </w:tc>
      </w:tr>
      <w:tr w14:paraId="7E059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95"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0A1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0DC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中江县农业农村局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65E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中江县会龙镇畜牧兽医站</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F2A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D47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中江县会龙镇清泉街317号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EF7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会龙镇畜牧兽医站主要负责宣传贯彻执行畜牧、水产等法律、法规、方针、政策；协助县级主管部门组织实施行政区域内动物防疫和强制免疫、动物疫情调查、检测与报告;履行畜牧业生产先进实用技术的推广和畜禽（含水产原种和良种）新品种的引种、试验、示范、生产统计等职能；组织实施养殖业标准化体系建设，指导养殖业结构调整，规模化标准化养殖；协助县级主管部门开展动物和动物（含水产原种和良种）产品检疫、兽（渔）药和饲料等养殖投入品的相关工作；承担畜产品生产经营者质量安全知识培训、技术推广，各环节质量安全的日常巡查等工作；指导养殖业环境保护和畜禽粪污资源化利用，承担养殖业种质资源及水生野生动物保护工作。</w:t>
            </w:r>
          </w:p>
        </w:tc>
      </w:tr>
      <w:tr w14:paraId="6F6A3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A0A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393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中江县民政局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88F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中江县养老服务中心</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ED8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45B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中江县凯江镇一环路东段618号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2F5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养老服务中心认真贯彻落实上级关于发展养老服务的系列法规及政策负贵全县（白果、冯店、广福、太安、仓山、集凤、柏树、回龙、积金、普兴、永安、会龙、万福、永丰、悦来、永兴、黄鹿、玉兴、永太、东北、兴隆、富兴、通济、南华、继光、龙台、辑庆、联合、通山敬老院及分院）养老服务机构的规范化建设以及指导、服务等工作。</w:t>
            </w:r>
          </w:p>
        </w:tc>
      </w:tr>
      <w:tr w14:paraId="574EC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96C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192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中江县民政局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FAD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中江县殡仪馆</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F8F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公益二类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888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中江县南华镇五里坡村12社</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040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中江县殡仪馆提供殡仪服务。殡葬礼仪服务遗体处置服务遗体火化骨灰安葬、安放服务丧葬用品服务</w:t>
            </w:r>
          </w:p>
        </w:tc>
      </w:tr>
      <w:tr w14:paraId="58B71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387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6AC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中江县民政局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595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中江县五龙山公墓管理所</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D9B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公益二类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E36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中江县南华镇集新五里坡村</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500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中江县五龙山公墓管理所提供遗体和骨灰安葬服务。骨灰安葬骨灰植树骨灰安放墓碑制作葬用品服务</w:t>
            </w:r>
          </w:p>
        </w:tc>
      </w:tr>
      <w:tr w14:paraId="3B0DD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78A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2A3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中江县辑庆镇人民政府</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E56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中江县辑庆镇农业综合服务中心</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A7F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5F6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中江县辑庆镇乐山大道158号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8C3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中江县辑庆镇农业综合服务中心协助农房建设规划管理、自然资源管理、道路交通、水利设施等基础设施建设工作，协助做好农业产业发展等项目选址、用地等工作，需要土木工程、建筑学、工程管理等相关专业</w:t>
            </w:r>
          </w:p>
        </w:tc>
      </w:tr>
      <w:tr w14:paraId="5FD40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BFF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041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中江县卫生健康局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C94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中江县卫生和计划生育信息中心</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B4E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ABF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四川省德阳市中江县凯江镇一环路东段618号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CA9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中江县卫生和计划生育信息中心主要</w:t>
            </w:r>
            <w:r>
              <w:rPr>
                <w:rStyle w:val="17"/>
                <w:color w:val="auto"/>
                <w:sz w:val="15"/>
                <w:szCs w:val="15"/>
                <w:lang w:val="en-US" w:eastAsia="zh-CN" w:bidi="ar"/>
              </w:rPr>
              <w:t>‌</w:t>
            </w:r>
            <w:r>
              <w:rPr>
                <w:rStyle w:val="18"/>
                <w:color w:val="auto"/>
                <w:sz w:val="15"/>
                <w:szCs w:val="15"/>
                <w:lang w:val="en-US" w:eastAsia="zh-CN" w:bidi="ar"/>
              </w:rPr>
              <w:t>负责拟定全县卫生信息系统建设规划，组织、协调全县卫生计生信息化建设工作并提供技术指导等工作。</w:t>
            </w:r>
          </w:p>
        </w:tc>
      </w:tr>
      <w:tr w14:paraId="2CB9F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360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B1B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中江县卫生健康局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65E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中江县疾病预防控制中心</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742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B7F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四川省德阳市中江县凯江镇凯丰西路130号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BCD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中江县疾病预防控制中心主要负责疾病监测与预警</w:t>
            </w:r>
            <w:r>
              <w:rPr>
                <w:rStyle w:val="17"/>
                <w:color w:val="auto"/>
                <w:sz w:val="15"/>
                <w:szCs w:val="15"/>
                <w:lang w:val="en-US" w:eastAsia="zh-CN" w:bidi="ar"/>
              </w:rPr>
              <w:t>‌</w:t>
            </w:r>
            <w:r>
              <w:rPr>
                <w:rStyle w:val="18"/>
                <w:color w:val="auto"/>
                <w:sz w:val="15"/>
                <w:szCs w:val="15"/>
                <w:lang w:val="en-US" w:eastAsia="zh-CN" w:bidi="ar"/>
              </w:rPr>
              <w:t>、疫情信息收集与分析</w:t>
            </w:r>
            <w:r>
              <w:rPr>
                <w:rStyle w:val="17"/>
                <w:color w:val="auto"/>
                <w:sz w:val="15"/>
                <w:szCs w:val="15"/>
                <w:lang w:val="en-US" w:eastAsia="zh-CN" w:bidi="ar"/>
              </w:rPr>
              <w:t>‌</w:t>
            </w:r>
            <w:r>
              <w:rPr>
                <w:rStyle w:val="18"/>
                <w:color w:val="auto"/>
                <w:sz w:val="15"/>
                <w:szCs w:val="15"/>
                <w:lang w:val="en-US" w:eastAsia="zh-CN" w:bidi="ar"/>
              </w:rPr>
              <w:t>、疾病预防与控制</w:t>
            </w:r>
            <w:r>
              <w:rPr>
                <w:rStyle w:val="17"/>
                <w:color w:val="auto"/>
                <w:sz w:val="15"/>
                <w:szCs w:val="15"/>
                <w:lang w:val="en-US" w:eastAsia="zh-CN" w:bidi="ar"/>
              </w:rPr>
              <w:t>‌</w:t>
            </w:r>
            <w:r>
              <w:rPr>
                <w:rStyle w:val="18"/>
                <w:color w:val="auto"/>
                <w:sz w:val="15"/>
                <w:szCs w:val="15"/>
                <w:lang w:val="en-US" w:eastAsia="zh-CN" w:bidi="ar"/>
              </w:rPr>
              <w:t>、健康教育与促进</w:t>
            </w:r>
            <w:r>
              <w:rPr>
                <w:rStyle w:val="17"/>
                <w:color w:val="auto"/>
                <w:sz w:val="15"/>
                <w:szCs w:val="15"/>
                <w:lang w:val="en-US" w:eastAsia="zh-CN" w:bidi="ar"/>
              </w:rPr>
              <w:t>‌</w:t>
            </w:r>
            <w:r>
              <w:rPr>
                <w:rStyle w:val="18"/>
                <w:color w:val="auto"/>
                <w:sz w:val="15"/>
                <w:szCs w:val="15"/>
                <w:lang w:val="en-US" w:eastAsia="zh-CN" w:bidi="ar"/>
              </w:rPr>
              <w:t>、公共卫生应急处置</w:t>
            </w:r>
            <w:r>
              <w:rPr>
                <w:rStyle w:val="17"/>
                <w:color w:val="auto"/>
                <w:sz w:val="15"/>
                <w:szCs w:val="15"/>
                <w:lang w:val="en-US" w:eastAsia="zh-CN" w:bidi="ar"/>
              </w:rPr>
              <w:t>‌</w:t>
            </w:r>
            <w:r>
              <w:rPr>
                <w:rStyle w:val="18"/>
                <w:color w:val="auto"/>
                <w:sz w:val="15"/>
                <w:szCs w:val="15"/>
                <w:lang w:val="en-US" w:eastAsia="zh-CN" w:bidi="ar"/>
              </w:rPr>
              <w:t>、卫生防疫培训与技术指导等工作。</w:t>
            </w:r>
          </w:p>
        </w:tc>
      </w:tr>
      <w:tr w14:paraId="5ED95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69D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9DE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中江县卫生健康局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D1B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中江县柏树乡卫生院</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273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公益二类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B54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四川省德阳市中江县柏树乡西建街22号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4AF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柏树乡卫生院主要负责医疗服务，预防保健工作，实施国家免疫规划，提供妇幼保健服务，公共卫生管理工作，收集、分析和报告公共卫生信息，管理和指导辖区内村卫生室等基层医疗单位，组织业务培训等。</w:t>
            </w:r>
          </w:p>
        </w:tc>
      </w:tr>
      <w:tr w14:paraId="3FC4F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907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5CB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中江县卫生健康局</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A49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中江县富兴镇卫生院</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0B5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公益二类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9FD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四川省德阳市中江县富兴镇花园街25号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787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中江县富兴镇卫生院主要负责医疗服务，预防保健工作，实施国家免疫规划，提供妇幼保健服务，公共卫生管理工作，收集、分析和报告公共卫生信息，管理和指导辖区内村卫生室等基层医疗单位，组织业务培训等。</w:t>
            </w:r>
          </w:p>
        </w:tc>
      </w:tr>
      <w:tr w14:paraId="24F23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27D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经开区</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2BF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德阳经开区管委会</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7C3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德阳经济技术开发区建设工程质量安全保障中心</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76B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75C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四川省德阳市旌阳区泰山南路二段733号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B81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经济技术开发区建设工程质量安全保障中心为德阳经开区所属正科级公益一类事业单位，招聘岗位主要负责对区内审批的新建、扩建、改建房屋建筑和市政基础设施工程质量安全、质量行为、检测活动、扬尘治理及工程竣工验收进行监督管理相关的事务性工作。</w:t>
            </w:r>
          </w:p>
        </w:tc>
      </w:tr>
      <w:tr w14:paraId="35E5B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F3F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经开区</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F71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德阳经开区管委会</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605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德阳经济技术开发区社会事业服务中心</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57B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C84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四川省德阳市旌阳区泰山南路二段733号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CCA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德阳经济技术开发区社会事业服务中心为德阳经开区所属正科级公益一类事业单位，招聘岗位主要负责辖区内民政、劳动就业和社会保障、动物疫病监测等民生保障和社会事业工作。</w:t>
            </w:r>
          </w:p>
        </w:tc>
      </w:tr>
      <w:tr w14:paraId="73EA5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8CA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经开区</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42B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德阳经开区管委会</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FAF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德阳市大学科技园服务中心</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780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公益一类</w:t>
            </w: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8B6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四川省德阳市旌阳区泰山南路二段733号</w:t>
            </w:r>
          </w:p>
        </w:tc>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E29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60" w:lineRule="exact"/>
              <w:ind w:left="0" w:right="0"/>
              <w:jc w:val="left"/>
              <w:textAlignment w:val="center"/>
              <w:rPr>
                <w:rFonts w:hint="eastAsia" w:ascii="方正仿宋_GBK" w:hAnsi="方正仿宋_GBK" w:eastAsia="方正仿宋_GBK" w:cs="方正仿宋_GBK"/>
                <w:i w:val="0"/>
                <w:iCs w:val="0"/>
                <w:color w:val="auto"/>
                <w:sz w:val="15"/>
                <w:szCs w:val="15"/>
                <w:u w:val="none"/>
              </w:rPr>
            </w:pPr>
            <w:r>
              <w:rPr>
                <w:rFonts w:hint="eastAsia" w:ascii="方正仿宋_GBK" w:hAnsi="方正仿宋_GBK" w:eastAsia="方正仿宋_GBK" w:cs="方正仿宋_GBK"/>
                <w:i w:val="0"/>
                <w:iCs w:val="0"/>
                <w:color w:val="auto"/>
                <w:kern w:val="0"/>
                <w:sz w:val="15"/>
                <w:szCs w:val="15"/>
                <w:u w:val="none"/>
                <w:lang w:val="en-US" w:eastAsia="zh-CN" w:bidi="ar"/>
              </w:rPr>
              <w:t>德阳市大学科技园服务中心为德阳经开区所属正科级公益一类事业单位，招聘岗位主要负责文稿写作、宣传推广，项目接待服务和日常管理等综合事务性工作。</w:t>
            </w:r>
          </w:p>
        </w:tc>
      </w:tr>
    </w:tbl>
    <w:p w14:paraId="64ADCF8C">
      <w:pPr>
        <w:pStyle w:val="3"/>
        <w:rPr>
          <w:rFonts w:hint="default" w:ascii="黑体" w:hAnsi="黑体" w:eastAsia="黑体" w:cs="黑体"/>
          <w:color w:val="auto"/>
          <w:spacing w:val="-6"/>
          <w:sz w:val="28"/>
          <w:szCs w:val="28"/>
          <w:highlight w:val="none"/>
          <w:u w:val="none" w:color="auto"/>
          <w:shd w:val="clear" w:color="auto" w:fill="auto"/>
          <w:lang w:val="en-US" w:eastAsia="zh-CN"/>
        </w:rPr>
        <w:sectPr>
          <w:headerReference r:id="rId3" w:type="default"/>
          <w:footerReference r:id="rId4" w:type="default"/>
          <w:pgSz w:w="11906" w:h="16838"/>
          <w:pgMar w:top="2098" w:right="1474" w:bottom="1984" w:left="1587" w:header="851" w:footer="992" w:gutter="0"/>
          <w:pgBorders>
            <w:top w:val="none" w:sz="0" w:space="0"/>
            <w:left w:val="none" w:sz="0" w:space="0"/>
            <w:bottom w:val="none" w:sz="0" w:space="0"/>
            <w:right w:val="none" w:sz="0" w:space="0"/>
          </w:pgBorders>
          <w:pgNumType w:fmt="numberInDash" w:start="73"/>
          <w:cols w:space="720" w:num="1"/>
          <w:docGrid w:type="lines" w:linePitch="312" w:charSpace="0"/>
        </w:sectPr>
      </w:pPr>
    </w:p>
    <w:p w14:paraId="7382A354">
      <w:pPr>
        <w:rPr>
          <w:rFonts w:hint="default" w:ascii="黑体" w:hAnsi="黑体" w:eastAsia="黑体" w:cs="黑体"/>
          <w:color w:val="auto"/>
          <w:spacing w:val="-6"/>
          <w:sz w:val="28"/>
          <w:szCs w:val="28"/>
          <w:highlight w:val="none"/>
          <w:u w:val="none" w:color="auto"/>
          <w:shd w:val="clear" w:color="auto" w:fill="auto"/>
          <w:lang w:val="en-US" w:eastAsia="zh-CN"/>
        </w:rPr>
      </w:pPr>
    </w:p>
    <w:sectPr>
      <w:headerReference r:id="rId5" w:type="default"/>
      <w:footerReference r:id="rId6" w:type="default"/>
      <w:pgSz w:w="11906" w:h="16838"/>
      <w:pgMar w:top="2098" w:right="1474" w:bottom="1984" w:left="1587"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ì.">
    <w:altName w:val="Segoe Print"/>
    <w:panose1 w:val="00000000000000000000"/>
    <w:charset w:val="00"/>
    <w:family w:val="swiss"/>
    <w:pitch w:val="default"/>
    <w:sig w:usb0="00000000" w:usb1="00000000" w:usb2="00000000" w:usb3="00000000" w:csb0="0000019F" w:csb1="00000000"/>
  </w:font>
  <w:font w:name="Segoe Print">
    <w:panose1 w:val="02000600000000000000"/>
    <w:charset w:val="00"/>
    <w:family w:val="auto"/>
    <w:pitch w:val="default"/>
    <w:sig w:usb0="0000028F" w:usb1="00000000" w:usb2="00000000" w:usb3="00000000" w:csb0="2000009F" w:csb1="47010000"/>
  </w:font>
  <w:font w:name="方正仿宋_GBK">
    <w:panose1 w:val="02000000000000000000"/>
    <w:charset w:val="86"/>
    <w:family w:val="auto"/>
    <w:pitch w:val="default"/>
    <w:sig w:usb0="00000001" w:usb1="08000000" w:usb2="00000000" w:usb3="00000000" w:csb0="00040000" w:csb1="00000000"/>
  </w:font>
  <w:font w:name="国标小标宋">
    <w:panose1 w:val="02000500000000000000"/>
    <w:charset w:val="86"/>
    <w:family w:val="auto"/>
    <w:pitch w:val="default"/>
    <w:sig w:usb0="00000001" w:usb1="08000000" w:usb2="00000000" w:usb3="00000000" w:csb0="00060007" w:csb1="00000000"/>
  </w:font>
  <w:font w:name="国标黑体">
    <w:panose1 w:val="02000500000000000000"/>
    <w:charset w:val="86"/>
    <w:family w:val="auto"/>
    <w:pitch w:val="default"/>
    <w:sig w:usb0="00000001" w:usb1="08000000" w:usb2="00000000"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B0400">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D328AB">
                          <w:pPr>
                            <w:pStyle w:val="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- 88 -</w:t>
                          </w:r>
                          <w:r>
                            <w:rPr>
                              <w:rFonts w:hint="eastAsia" w:ascii="仿宋_GB2312" w:hAnsi="仿宋_GB2312" w:eastAsia="仿宋_GB2312" w:cs="仿宋_GB2312"/>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CD328AB">
                    <w:pPr>
                      <w:pStyle w:val="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- 88 -</w:t>
                    </w:r>
                    <w:r>
                      <w:rPr>
                        <w:rFonts w:hint="eastAsia" w:ascii="仿宋_GB2312" w:hAnsi="仿宋_GB2312" w:eastAsia="仿宋_GB2312" w:cs="仿宋_GB2312"/>
                        <w:sz w:val="32"/>
                        <w:szCs w:val="3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D421F">
    <w:pPr>
      <w:pStyle w:val="4"/>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DA0C9F">
                          <w:pPr>
                            <w:pStyle w:val="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- 64 -</w:t>
                          </w:r>
                          <w:r>
                            <w:rPr>
                              <w:rFonts w:hint="eastAsia" w:ascii="仿宋_GB2312" w:hAnsi="仿宋_GB2312" w:eastAsia="仿宋_GB2312" w:cs="仿宋_GB2312"/>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1EDA0C9F">
                    <w:pPr>
                      <w:pStyle w:val="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- 64 -</w:t>
                    </w:r>
                    <w:r>
                      <w:rPr>
                        <w:rFonts w:hint="eastAsia" w:ascii="仿宋_GB2312" w:hAnsi="仿宋_GB2312" w:eastAsia="仿宋_GB2312" w:cs="仿宋_GB2312"/>
                        <w:sz w:val="32"/>
                        <w:szCs w:val="32"/>
                      </w:rPr>
                      <w:fldChar w:fldCharType="end"/>
                    </w:r>
                  </w:p>
                </w:txbxContent>
              </v:textbox>
            </v:shape>
          </w:pict>
        </mc:Fallback>
      </mc:AlternateContent>
    </w:r>
  </w:p>
  <w:p w14:paraId="5E9184B9">
    <w:pPr>
      <w:pStyle w:val="4"/>
      <w:ind w:firstLine="3600" w:firstLineChars="200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E79E0">
    <w:pPr>
      <w:pStyle w:val="5"/>
    </w:pPr>
    <w:bookmarkStart w:id="0" w:name="_GoBack"/>
    <w:bookmarkEnd w:id="0"/>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BFACB">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NjYWMxNWM2MDU0NzY1MGVmODU3NGZiZjA0ZTAwMDkifQ=="/>
  </w:docVars>
  <w:rsids>
    <w:rsidRoot w:val="9CFE20E4"/>
    <w:rsid w:val="03400B54"/>
    <w:rsid w:val="035D5DC6"/>
    <w:rsid w:val="07F91489"/>
    <w:rsid w:val="0DF3B2DB"/>
    <w:rsid w:val="0DFC8DCB"/>
    <w:rsid w:val="0EF94CFB"/>
    <w:rsid w:val="0FBC8552"/>
    <w:rsid w:val="0FF72B14"/>
    <w:rsid w:val="0FF79AB2"/>
    <w:rsid w:val="134723D9"/>
    <w:rsid w:val="136C5E7B"/>
    <w:rsid w:val="13F58674"/>
    <w:rsid w:val="149A15E5"/>
    <w:rsid w:val="15C84040"/>
    <w:rsid w:val="17F7CCA7"/>
    <w:rsid w:val="180351D4"/>
    <w:rsid w:val="199B021E"/>
    <w:rsid w:val="1A7B8EF0"/>
    <w:rsid w:val="1AAD5B7D"/>
    <w:rsid w:val="1AC7CA2A"/>
    <w:rsid w:val="1B0E6079"/>
    <w:rsid w:val="1C32B375"/>
    <w:rsid w:val="1CD7E920"/>
    <w:rsid w:val="1CFBCFF1"/>
    <w:rsid w:val="1D266050"/>
    <w:rsid w:val="1DDEFD3F"/>
    <w:rsid w:val="1E5730FC"/>
    <w:rsid w:val="1E5E817E"/>
    <w:rsid w:val="1E7F0035"/>
    <w:rsid w:val="1EAC4C7B"/>
    <w:rsid w:val="1EBBAE44"/>
    <w:rsid w:val="1EF7F4A2"/>
    <w:rsid w:val="1F7DB207"/>
    <w:rsid w:val="1F9E953F"/>
    <w:rsid w:val="1FDC9CF4"/>
    <w:rsid w:val="1FED3BB8"/>
    <w:rsid w:val="202D67DB"/>
    <w:rsid w:val="243E6375"/>
    <w:rsid w:val="25C95997"/>
    <w:rsid w:val="25FB24FC"/>
    <w:rsid w:val="266DCED7"/>
    <w:rsid w:val="275FB6B5"/>
    <w:rsid w:val="278B7B24"/>
    <w:rsid w:val="27CDEF19"/>
    <w:rsid w:val="27CF0EC7"/>
    <w:rsid w:val="27FEC284"/>
    <w:rsid w:val="27FF92C9"/>
    <w:rsid w:val="2AFFDD38"/>
    <w:rsid w:val="2B7F4609"/>
    <w:rsid w:val="2BF930FE"/>
    <w:rsid w:val="2D7D1D44"/>
    <w:rsid w:val="2DBCE4DE"/>
    <w:rsid w:val="2EBF15B1"/>
    <w:rsid w:val="2ED74DED"/>
    <w:rsid w:val="2EE4E1E9"/>
    <w:rsid w:val="2EE76163"/>
    <w:rsid w:val="2EFF6DEE"/>
    <w:rsid w:val="2F2BA949"/>
    <w:rsid w:val="2FBE6EC1"/>
    <w:rsid w:val="31195FA1"/>
    <w:rsid w:val="3277AF05"/>
    <w:rsid w:val="353F46F7"/>
    <w:rsid w:val="35FE3F26"/>
    <w:rsid w:val="366DB185"/>
    <w:rsid w:val="367FA76B"/>
    <w:rsid w:val="36C9A722"/>
    <w:rsid w:val="36EFE970"/>
    <w:rsid w:val="37138426"/>
    <w:rsid w:val="371F6C0D"/>
    <w:rsid w:val="3767814A"/>
    <w:rsid w:val="378FB33E"/>
    <w:rsid w:val="37BBA487"/>
    <w:rsid w:val="37D6CF7D"/>
    <w:rsid w:val="37DDB8BA"/>
    <w:rsid w:val="37DE4F5C"/>
    <w:rsid w:val="37DE7106"/>
    <w:rsid w:val="37FB601E"/>
    <w:rsid w:val="39ABBD1D"/>
    <w:rsid w:val="39ED00C6"/>
    <w:rsid w:val="3AADD86F"/>
    <w:rsid w:val="3AFF3054"/>
    <w:rsid w:val="3B3D331C"/>
    <w:rsid w:val="3BDB83A4"/>
    <w:rsid w:val="3BE4149E"/>
    <w:rsid w:val="3BEF0331"/>
    <w:rsid w:val="3BEF6013"/>
    <w:rsid w:val="3BF981AD"/>
    <w:rsid w:val="3BFE431A"/>
    <w:rsid w:val="3BFF79EC"/>
    <w:rsid w:val="3CB71EF3"/>
    <w:rsid w:val="3CE3C223"/>
    <w:rsid w:val="3CF7B920"/>
    <w:rsid w:val="3CFC2FDC"/>
    <w:rsid w:val="3DF3ACE6"/>
    <w:rsid w:val="3DFA0AD3"/>
    <w:rsid w:val="3DFF9AB1"/>
    <w:rsid w:val="3E3D4930"/>
    <w:rsid w:val="3EADB0CA"/>
    <w:rsid w:val="3EBE32A6"/>
    <w:rsid w:val="3EC54E80"/>
    <w:rsid w:val="3EDB3394"/>
    <w:rsid w:val="3EFA2CFA"/>
    <w:rsid w:val="3EFA9BC7"/>
    <w:rsid w:val="3EFE7122"/>
    <w:rsid w:val="3EFF08DE"/>
    <w:rsid w:val="3F712155"/>
    <w:rsid w:val="3F75F4B0"/>
    <w:rsid w:val="3F776557"/>
    <w:rsid w:val="3F79A4CC"/>
    <w:rsid w:val="3FBED240"/>
    <w:rsid w:val="3FCC7607"/>
    <w:rsid w:val="3FCCA8FD"/>
    <w:rsid w:val="3FED92C1"/>
    <w:rsid w:val="3FEE1866"/>
    <w:rsid w:val="3FF4E152"/>
    <w:rsid w:val="3FFD0730"/>
    <w:rsid w:val="3FFD18EA"/>
    <w:rsid w:val="3FFEED91"/>
    <w:rsid w:val="3FFF6D1C"/>
    <w:rsid w:val="3FFF76E2"/>
    <w:rsid w:val="42672AE3"/>
    <w:rsid w:val="435FC92C"/>
    <w:rsid w:val="441D5B50"/>
    <w:rsid w:val="45DBBFD2"/>
    <w:rsid w:val="463AA3B1"/>
    <w:rsid w:val="46FF1D2B"/>
    <w:rsid w:val="475D3605"/>
    <w:rsid w:val="47EFC0B4"/>
    <w:rsid w:val="47FF805D"/>
    <w:rsid w:val="485D156D"/>
    <w:rsid w:val="4A8B452B"/>
    <w:rsid w:val="4AEFF075"/>
    <w:rsid w:val="4BC575D2"/>
    <w:rsid w:val="4BE9BD86"/>
    <w:rsid w:val="4C16753F"/>
    <w:rsid w:val="4CD15729"/>
    <w:rsid w:val="4D1963EB"/>
    <w:rsid w:val="4D77CD74"/>
    <w:rsid w:val="4DF33019"/>
    <w:rsid w:val="4E763013"/>
    <w:rsid w:val="4EA49663"/>
    <w:rsid w:val="4EBF5881"/>
    <w:rsid w:val="4EEE25C2"/>
    <w:rsid w:val="4F7B14CA"/>
    <w:rsid w:val="4F7E8D05"/>
    <w:rsid w:val="4FBE4776"/>
    <w:rsid w:val="4FDD1523"/>
    <w:rsid w:val="4FFF6602"/>
    <w:rsid w:val="50EDA5CF"/>
    <w:rsid w:val="513D42B7"/>
    <w:rsid w:val="51897523"/>
    <w:rsid w:val="523D101F"/>
    <w:rsid w:val="52BDC0B5"/>
    <w:rsid w:val="52EF5632"/>
    <w:rsid w:val="535F16A9"/>
    <w:rsid w:val="537D01F3"/>
    <w:rsid w:val="53AE2CD9"/>
    <w:rsid w:val="53EFC9EE"/>
    <w:rsid w:val="54795987"/>
    <w:rsid w:val="54F74A70"/>
    <w:rsid w:val="559F427A"/>
    <w:rsid w:val="55BFC1E9"/>
    <w:rsid w:val="55FED3EB"/>
    <w:rsid w:val="5627A61E"/>
    <w:rsid w:val="56F621E8"/>
    <w:rsid w:val="5719A153"/>
    <w:rsid w:val="577AC517"/>
    <w:rsid w:val="579FCFBC"/>
    <w:rsid w:val="57BF0C5A"/>
    <w:rsid w:val="57E68362"/>
    <w:rsid w:val="57F3BA5D"/>
    <w:rsid w:val="59232E69"/>
    <w:rsid w:val="5A5FE673"/>
    <w:rsid w:val="5AF3AC49"/>
    <w:rsid w:val="5B2DFDB7"/>
    <w:rsid w:val="5B4FF33F"/>
    <w:rsid w:val="5B6F2AD8"/>
    <w:rsid w:val="5BAE8EF6"/>
    <w:rsid w:val="5BBF74C5"/>
    <w:rsid w:val="5BED7A88"/>
    <w:rsid w:val="5CF20F5B"/>
    <w:rsid w:val="5CFFF493"/>
    <w:rsid w:val="5D1BFDDD"/>
    <w:rsid w:val="5D5F5A7B"/>
    <w:rsid w:val="5D7E2E9C"/>
    <w:rsid w:val="5DAF332D"/>
    <w:rsid w:val="5DAF776A"/>
    <w:rsid w:val="5DEDCB9A"/>
    <w:rsid w:val="5DF47FF0"/>
    <w:rsid w:val="5DFC3AD0"/>
    <w:rsid w:val="5DFF4367"/>
    <w:rsid w:val="5EE703BC"/>
    <w:rsid w:val="5EF7584C"/>
    <w:rsid w:val="5F3256B9"/>
    <w:rsid w:val="5F74D16D"/>
    <w:rsid w:val="5F7B379F"/>
    <w:rsid w:val="5F7FCF75"/>
    <w:rsid w:val="5F8D0644"/>
    <w:rsid w:val="5FA70850"/>
    <w:rsid w:val="5FA80FB4"/>
    <w:rsid w:val="5FBDF5A0"/>
    <w:rsid w:val="5FBE9A55"/>
    <w:rsid w:val="5FEB1C5F"/>
    <w:rsid w:val="5FF5BF56"/>
    <w:rsid w:val="5FF87539"/>
    <w:rsid w:val="5FFAC2E3"/>
    <w:rsid w:val="5FFB9164"/>
    <w:rsid w:val="5FFB9E9D"/>
    <w:rsid w:val="5FFC0735"/>
    <w:rsid w:val="616B103A"/>
    <w:rsid w:val="61C5137D"/>
    <w:rsid w:val="61CF919E"/>
    <w:rsid w:val="622B0FE0"/>
    <w:rsid w:val="62DD0828"/>
    <w:rsid w:val="62FD314E"/>
    <w:rsid w:val="63B781C1"/>
    <w:rsid w:val="63F703D1"/>
    <w:rsid w:val="64A63D4B"/>
    <w:rsid w:val="64F2A530"/>
    <w:rsid w:val="659FA283"/>
    <w:rsid w:val="65A672FB"/>
    <w:rsid w:val="66DF51CA"/>
    <w:rsid w:val="677B6E0F"/>
    <w:rsid w:val="67DC0FD6"/>
    <w:rsid w:val="67E70B93"/>
    <w:rsid w:val="67EF94C9"/>
    <w:rsid w:val="67F760C7"/>
    <w:rsid w:val="67FBE880"/>
    <w:rsid w:val="69897F2E"/>
    <w:rsid w:val="69FD5B66"/>
    <w:rsid w:val="6AF7C239"/>
    <w:rsid w:val="6B7675D5"/>
    <w:rsid w:val="6C6F883E"/>
    <w:rsid w:val="6C7E72AC"/>
    <w:rsid w:val="6DDBF57E"/>
    <w:rsid w:val="6DDDC737"/>
    <w:rsid w:val="6DF2B526"/>
    <w:rsid w:val="6DFE4F95"/>
    <w:rsid w:val="6DFF65A6"/>
    <w:rsid w:val="6DFF6E7B"/>
    <w:rsid w:val="6DFF74EF"/>
    <w:rsid w:val="6E5F9ECC"/>
    <w:rsid w:val="6E71BE3C"/>
    <w:rsid w:val="6E7CC57D"/>
    <w:rsid w:val="6E9EC892"/>
    <w:rsid w:val="6EA773F2"/>
    <w:rsid w:val="6EA7EA1B"/>
    <w:rsid w:val="6ECE181A"/>
    <w:rsid w:val="6EDF5973"/>
    <w:rsid w:val="6EEB611A"/>
    <w:rsid w:val="6EEECCDB"/>
    <w:rsid w:val="6EFB9236"/>
    <w:rsid w:val="6EFBF941"/>
    <w:rsid w:val="6EFF8DBB"/>
    <w:rsid w:val="6F0FE3CF"/>
    <w:rsid w:val="6F3F27F7"/>
    <w:rsid w:val="6F3F38B3"/>
    <w:rsid w:val="6F3F6176"/>
    <w:rsid w:val="6F8D3E2F"/>
    <w:rsid w:val="6F8F7052"/>
    <w:rsid w:val="6FAFF32F"/>
    <w:rsid w:val="6FB317C5"/>
    <w:rsid w:val="6FBEBB23"/>
    <w:rsid w:val="6FBF6096"/>
    <w:rsid w:val="6FBF9C9C"/>
    <w:rsid w:val="6FCE8E25"/>
    <w:rsid w:val="6FD9FB8C"/>
    <w:rsid w:val="6FE4ECCB"/>
    <w:rsid w:val="6FEFE181"/>
    <w:rsid w:val="6FEFEB9C"/>
    <w:rsid w:val="6FF79BB1"/>
    <w:rsid w:val="6FFBC79B"/>
    <w:rsid w:val="6FFBFC78"/>
    <w:rsid w:val="6FFC0395"/>
    <w:rsid w:val="6FFF59E1"/>
    <w:rsid w:val="714D6394"/>
    <w:rsid w:val="72841B17"/>
    <w:rsid w:val="72BF497E"/>
    <w:rsid w:val="72FE5DB8"/>
    <w:rsid w:val="738C5E8E"/>
    <w:rsid w:val="73B6262A"/>
    <w:rsid w:val="73BBE34B"/>
    <w:rsid w:val="73DF543E"/>
    <w:rsid w:val="73E3085D"/>
    <w:rsid w:val="74F69213"/>
    <w:rsid w:val="75267B11"/>
    <w:rsid w:val="756CE3E8"/>
    <w:rsid w:val="756EEE01"/>
    <w:rsid w:val="75775FC2"/>
    <w:rsid w:val="757F8433"/>
    <w:rsid w:val="75DE0522"/>
    <w:rsid w:val="75DED146"/>
    <w:rsid w:val="75E50839"/>
    <w:rsid w:val="75EFFE37"/>
    <w:rsid w:val="75FCDCE2"/>
    <w:rsid w:val="763BAC8B"/>
    <w:rsid w:val="765F969D"/>
    <w:rsid w:val="7679E0D9"/>
    <w:rsid w:val="7697959C"/>
    <w:rsid w:val="769FADBE"/>
    <w:rsid w:val="76CB628F"/>
    <w:rsid w:val="76F723EA"/>
    <w:rsid w:val="771FD4CA"/>
    <w:rsid w:val="773F7190"/>
    <w:rsid w:val="77493F8A"/>
    <w:rsid w:val="77775E37"/>
    <w:rsid w:val="777D8633"/>
    <w:rsid w:val="777DC8E4"/>
    <w:rsid w:val="777E0252"/>
    <w:rsid w:val="778C848A"/>
    <w:rsid w:val="779AD55D"/>
    <w:rsid w:val="77AE61A7"/>
    <w:rsid w:val="77C7D259"/>
    <w:rsid w:val="77D12B44"/>
    <w:rsid w:val="77D36FA1"/>
    <w:rsid w:val="77EF96DA"/>
    <w:rsid w:val="77F28B6A"/>
    <w:rsid w:val="77F449AF"/>
    <w:rsid w:val="77FDCBF4"/>
    <w:rsid w:val="77FDF148"/>
    <w:rsid w:val="77FE0497"/>
    <w:rsid w:val="77FF2492"/>
    <w:rsid w:val="78790EF9"/>
    <w:rsid w:val="787F5F19"/>
    <w:rsid w:val="78DD4218"/>
    <w:rsid w:val="79835026"/>
    <w:rsid w:val="79F10E7E"/>
    <w:rsid w:val="79F7941A"/>
    <w:rsid w:val="7A23630A"/>
    <w:rsid w:val="7A473302"/>
    <w:rsid w:val="7A7EE16D"/>
    <w:rsid w:val="7A8ECCAC"/>
    <w:rsid w:val="7AF6CEEA"/>
    <w:rsid w:val="7AFEAEB0"/>
    <w:rsid w:val="7AFEC28E"/>
    <w:rsid w:val="7AFFE36F"/>
    <w:rsid w:val="7AFFEDDF"/>
    <w:rsid w:val="7B1FC45B"/>
    <w:rsid w:val="7B3F4268"/>
    <w:rsid w:val="7B7D06A8"/>
    <w:rsid w:val="7B7DA76F"/>
    <w:rsid w:val="7B7E5F64"/>
    <w:rsid w:val="7BBF86AC"/>
    <w:rsid w:val="7BCB5C81"/>
    <w:rsid w:val="7BEF194F"/>
    <w:rsid w:val="7BEF8F52"/>
    <w:rsid w:val="7BF0C53A"/>
    <w:rsid w:val="7BFB7C3A"/>
    <w:rsid w:val="7BFED4D6"/>
    <w:rsid w:val="7BFF0882"/>
    <w:rsid w:val="7BFF70C1"/>
    <w:rsid w:val="7BFFD20B"/>
    <w:rsid w:val="7C3F6C6F"/>
    <w:rsid w:val="7C55D85B"/>
    <w:rsid w:val="7C6E3E55"/>
    <w:rsid w:val="7C7F6989"/>
    <w:rsid w:val="7CC700C6"/>
    <w:rsid w:val="7CE6E043"/>
    <w:rsid w:val="7CEF7AF2"/>
    <w:rsid w:val="7CEFFB35"/>
    <w:rsid w:val="7CF35C47"/>
    <w:rsid w:val="7CF7CEDA"/>
    <w:rsid w:val="7D337E4E"/>
    <w:rsid w:val="7D69FA5C"/>
    <w:rsid w:val="7D772299"/>
    <w:rsid w:val="7D7E5D91"/>
    <w:rsid w:val="7D7F665B"/>
    <w:rsid w:val="7D9F1F17"/>
    <w:rsid w:val="7DB306C2"/>
    <w:rsid w:val="7DBE0680"/>
    <w:rsid w:val="7DBFAA4E"/>
    <w:rsid w:val="7DCADD0F"/>
    <w:rsid w:val="7DCB326B"/>
    <w:rsid w:val="7DEB457C"/>
    <w:rsid w:val="7DF5A504"/>
    <w:rsid w:val="7DFF0BA5"/>
    <w:rsid w:val="7E799354"/>
    <w:rsid w:val="7E7B6AA6"/>
    <w:rsid w:val="7E7D4AA6"/>
    <w:rsid w:val="7E8B57F2"/>
    <w:rsid w:val="7E9BB354"/>
    <w:rsid w:val="7E9F21A3"/>
    <w:rsid w:val="7EB747FF"/>
    <w:rsid w:val="7EB791AD"/>
    <w:rsid w:val="7EBD90F6"/>
    <w:rsid w:val="7EBF0F2E"/>
    <w:rsid w:val="7ECCC8D7"/>
    <w:rsid w:val="7ED3C0AC"/>
    <w:rsid w:val="7EDFF8A5"/>
    <w:rsid w:val="7EE64A49"/>
    <w:rsid w:val="7EEF7055"/>
    <w:rsid w:val="7EF5C847"/>
    <w:rsid w:val="7EFB92B3"/>
    <w:rsid w:val="7EFBBA25"/>
    <w:rsid w:val="7EFE1780"/>
    <w:rsid w:val="7EFF3593"/>
    <w:rsid w:val="7EFF3B45"/>
    <w:rsid w:val="7EFF9A1F"/>
    <w:rsid w:val="7F0D79A5"/>
    <w:rsid w:val="7F3FC241"/>
    <w:rsid w:val="7F4F464D"/>
    <w:rsid w:val="7F4F55BD"/>
    <w:rsid w:val="7F5E3ED6"/>
    <w:rsid w:val="7F5F3651"/>
    <w:rsid w:val="7F778029"/>
    <w:rsid w:val="7F7B75C8"/>
    <w:rsid w:val="7F7E7A1D"/>
    <w:rsid w:val="7F7EB708"/>
    <w:rsid w:val="7F7EFCA2"/>
    <w:rsid w:val="7F7F7247"/>
    <w:rsid w:val="7F7F97B1"/>
    <w:rsid w:val="7F7FA481"/>
    <w:rsid w:val="7F971CCE"/>
    <w:rsid w:val="7F977758"/>
    <w:rsid w:val="7F9D4459"/>
    <w:rsid w:val="7FA473CD"/>
    <w:rsid w:val="7FA77EE7"/>
    <w:rsid w:val="7FAF1189"/>
    <w:rsid w:val="7FAFD8B3"/>
    <w:rsid w:val="7FAFF25E"/>
    <w:rsid w:val="7FB69076"/>
    <w:rsid w:val="7FB7BBEE"/>
    <w:rsid w:val="7FBF9DA5"/>
    <w:rsid w:val="7FBFC5A4"/>
    <w:rsid w:val="7FBFE387"/>
    <w:rsid w:val="7FBFE3C9"/>
    <w:rsid w:val="7FCBABC3"/>
    <w:rsid w:val="7FCF3039"/>
    <w:rsid w:val="7FD3C226"/>
    <w:rsid w:val="7FD3E220"/>
    <w:rsid w:val="7FD57A3C"/>
    <w:rsid w:val="7FD751C0"/>
    <w:rsid w:val="7FD799A1"/>
    <w:rsid w:val="7FDAEFC4"/>
    <w:rsid w:val="7FDC66E3"/>
    <w:rsid w:val="7FDDD2B0"/>
    <w:rsid w:val="7FDDFEAC"/>
    <w:rsid w:val="7FDFB411"/>
    <w:rsid w:val="7FE36630"/>
    <w:rsid w:val="7FEE36CB"/>
    <w:rsid w:val="7FEEFF57"/>
    <w:rsid w:val="7FEF4454"/>
    <w:rsid w:val="7FEF980A"/>
    <w:rsid w:val="7FEFB8EB"/>
    <w:rsid w:val="7FF3F0FF"/>
    <w:rsid w:val="7FF5D22C"/>
    <w:rsid w:val="7FF91EFC"/>
    <w:rsid w:val="7FF982AE"/>
    <w:rsid w:val="7FF9B45E"/>
    <w:rsid w:val="7FFD2A64"/>
    <w:rsid w:val="7FFD6C1F"/>
    <w:rsid w:val="7FFD7831"/>
    <w:rsid w:val="7FFE5E9C"/>
    <w:rsid w:val="7FFE600D"/>
    <w:rsid w:val="7FFE839B"/>
    <w:rsid w:val="7FFF0843"/>
    <w:rsid w:val="7FFF0CAA"/>
    <w:rsid w:val="7FFF1784"/>
    <w:rsid w:val="7FFF1AF5"/>
    <w:rsid w:val="7FFF2FB1"/>
    <w:rsid w:val="7FFF3541"/>
    <w:rsid w:val="7FFF4FD7"/>
    <w:rsid w:val="7FFF843F"/>
    <w:rsid w:val="7FFF9282"/>
    <w:rsid w:val="7FFF9EAF"/>
    <w:rsid w:val="7FFFC4DC"/>
    <w:rsid w:val="7FFFEC8A"/>
    <w:rsid w:val="83FCC684"/>
    <w:rsid w:val="8579E0C9"/>
    <w:rsid w:val="86AB8EA3"/>
    <w:rsid w:val="87DB7824"/>
    <w:rsid w:val="8CF34C00"/>
    <w:rsid w:val="8DDCF230"/>
    <w:rsid w:val="8EFFF115"/>
    <w:rsid w:val="8FB752B3"/>
    <w:rsid w:val="8FBF0485"/>
    <w:rsid w:val="8FFE58E3"/>
    <w:rsid w:val="9351E8C7"/>
    <w:rsid w:val="95FFA7AC"/>
    <w:rsid w:val="96F9182B"/>
    <w:rsid w:val="97EFAE1D"/>
    <w:rsid w:val="98FBCC14"/>
    <w:rsid w:val="9A990ED7"/>
    <w:rsid w:val="9CBF93E6"/>
    <w:rsid w:val="9CFE20E4"/>
    <w:rsid w:val="9DEFD584"/>
    <w:rsid w:val="9DFF0973"/>
    <w:rsid w:val="9E2FF060"/>
    <w:rsid w:val="9F3DCF5A"/>
    <w:rsid w:val="9FA75B70"/>
    <w:rsid w:val="9FD72053"/>
    <w:rsid w:val="9FE7D414"/>
    <w:rsid w:val="9FF2B060"/>
    <w:rsid w:val="9FF2CB89"/>
    <w:rsid w:val="9FF718A6"/>
    <w:rsid w:val="9FFFC0B9"/>
    <w:rsid w:val="A59D519C"/>
    <w:rsid w:val="A779DC23"/>
    <w:rsid w:val="A7A6A308"/>
    <w:rsid w:val="A7BE195A"/>
    <w:rsid w:val="A7CB0211"/>
    <w:rsid w:val="A7FFC134"/>
    <w:rsid w:val="AADF3175"/>
    <w:rsid w:val="ABFA05D8"/>
    <w:rsid w:val="ADEB6B8A"/>
    <w:rsid w:val="AFAE866A"/>
    <w:rsid w:val="AFB710A0"/>
    <w:rsid w:val="AFBF1ED4"/>
    <w:rsid w:val="AFBFF698"/>
    <w:rsid w:val="AFCFC8D1"/>
    <w:rsid w:val="AFDA49C7"/>
    <w:rsid w:val="AFE99C47"/>
    <w:rsid w:val="AFF6E5DF"/>
    <w:rsid w:val="AFFD5F1F"/>
    <w:rsid w:val="AFFF3EC0"/>
    <w:rsid w:val="B3FF9DEA"/>
    <w:rsid w:val="B4568322"/>
    <w:rsid w:val="B5FFB5DD"/>
    <w:rsid w:val="B6EA05B5"/>
    <w:rsid w:val="B7FABF44"/>
    <w:rsid w:val="B7FBC051"/>
    <w:rsid w:val="B7FF2C90"/>
    <w:rsid w:val="B87BC2CB"/>
    <w:rsid w:val="BA3DBE82"/>
    <w:rsid w:val="BB3FEEC3"/>
    <w:rsid w:val="BB7F1C18"/>
    <w:rsid w:val="BBD7A01D"/>
    <w:rsid w:val="BBDBA975"/>
    <w:rsid w:val="BBFE18D6"/>
    <w:rsid w:val="BC9B5C63"/>
    <w:rsid w:val="BD3DF9EE"/>
    <w:rsid w:val="BD7FEA74"/>
    <w:rsid w:val="BD97C29D"/>
    <w:rsid w:val="BDF428C9"/>
    <w:rsid w:val="BDFB28D0"/>
    <w:rsid w:val="BDFFAE3F"/>
    <w:rsid w:val="BDFFF2F4"/>
    <w:rsid w:val="BE7693A9"/>
    <w:rsid w:val="BE9A0392"/>
    <w:rsid w:val="BEF38D86"/>
    <w:rsid w:val="BF577B2E"/>
    <w:rsid w:val="BF653B0A"/>
    <w:rsid w:val="BF79C20F"/>
    <w:rsid w:val="BF7B7ACB"/>
    <w:rsid w:val="BF7F60A6"/>
    <w:rsid w:val="BF8774DB"/>
    <w:rsid w:val="BF8FD388"/>
    <w:rsid w:val="BF9F75B1"/>
    <w:rsid w:val="BFBF0D44"/>
    <w:rsid w:val="BFBF8578"/>
    <w:rsid w:val="BFEBF31E"/>
    <w:rsid w:val="BFF6DEF8"/>
    <w:rsid w:val="BFF75C1A"/>
    <w:rsid w:val="BFF773F5"/>
    <w:rsid w:val="BFF96562"/>
    <w:rsid w:val="BFFE399C"/>
    <w:rsid w:val="BFFF8648"/>
    <w:rsid w:val="C593C6F3"/>
    <w:rsid w:val="C5FDC8E8"/>
    <w:rsid w:val="C6BF7D51"/>
    <w:rsid w:val="C7EF78DC"/>
    <w:rsid w:val="CA8F33B6"/>
    <w:rsid w:val="CAEF4336"/>
    <w:rsid w:val="CAEFF753"/>
    <w:rsid w:val="CBF52694"/>
    <w:rsid w:val="CC7F308D"/>
    <w:rsid w:val="CCEF95D7"/>
    <w:rsid w:val="CDE84B94"/>
    <w:rsid w:val="CE2B552D"/>
    <w:rsid w:val="CED1BB3F"/>
    <w:rsid w:val="CEF9CB18"/>
    <w:rsid w:val="CF5F63CE"/>
    <w:rsid w:val="CF6D3015"/>
    <w:rsid w:val="CF7714F3"/>
    <w:rsid w:val="CFCD5095"/>
    <w:rsid w:val="CFF611A8"/>
    <w:rsid w:val="CFFBA66F"/>
    <w:rsid w:val="CFFC354D"/>
    <w:rsid w:val="CFFDAD78"/>
    <w:rsid w:val="CFFF834A"/>
    <w:rsid w:val="D2FAA331"/>
    <w:rsid w:val="D4E90431"/>
    <w:rsid w:val="D59F8E95"/>
    <w:rsid w:val="D5E522B8"/>
    <w:rsid w:val="D5FB24E9"/>
    <w:rsid w:val="D5FFDD2D"/>
    <w:rsid w:val="D637F557"/>
    <w:rsid w:val="D6B7D238"/>
    <w:rsid w:val="D71F6550"/>
    <w:rsid w:val="D75F8719"/>
    <w:rsid w:val="D7CC201C"/>
    <w:rsid w:val="D7DB48C6"/>
    <w:rsid w:val="D7FF4C11"/>
    <w:rsid w:val="D7FFD143"/>
    <w:rsid w:val="D87D32BF"/>
    <w:rsid w:val="D98BAD1C"/>
    <w:rsid w:val="D9D78D98"/>
    <w:rsid w:val="D9DF4ACF"/>
    <w:rsid w:val="DAF5536C"/>
    <w:rsid w:val="DB3FD783"/>
    <w:rsid w:val="DB5724FB"/>
    <w:rsid w:val="DBBF158A"/>
    <w:rsid w:val="DBD3C682"/>
    <w:rsid w:val="DBE5F160"/>
    <w:rsid w:val="DCBFC284"/>
    <w:rsid w:val="DCFF9753"/>
    <w:rsid w:val="DD5DF5E2"/>
    <w:rsid w:val="DD7EB228"/>
    <w:rsid w:val="DDCE0216"/>
    <w:rsid w:val="DDEB6B1E"/>
    <w:rsid w:val="DDF32742"/>
    <w:rsid w:val="DDF6A3EA"/>
    <w:rsid w:val="DDF9A96A"/>
    <w:rsid w:val="DDFB4766"/>
    <w:rsid w:val="DE5E7B14"/>
    <w:rsid w:val="DEF10334"/>
    <w:rsid w:val="DEFAFD39"/>
    <w:rsid w:val="DF66B965"/>
    <w:rsid w:val="DF6FC2F1"/>
    <w:rsid w:val="DF757C7F"/>
    <w:rsid w:val="DF7AD911"/>
    <w:rsid w:val="DF7F577D"/>
    <w:rsid w:val="DF7FA3D1"/>
    <w:rsid w:val="DFDE546D"/>
    <w:rsid w:val="DFF1F2A0"/>
    <w:rsid w:val="DFF77EDD"/>
    <w:rsid w:val="DFF78733"/>
    <w:rsid w:val="DFF7B8F4"/>
    <w:rsid w:val="DFFBF77A"/>
    <w:rsid w:val="DFFDBEE8"/>
    <w:rsid w:val="DFFDFE09"/>
    <w:rsid w:val="DFFE1E6E"/>
    <w:rsid w:val="DFFF33F7"/>
    <w:rsid w:val="DFFFA92B"/>
    <w:rsid w:val="DFFFD3CB"/>
    <w:rsid w:val="E2770A3E"/>
    <w:rsid w:val="E33A53BE"/>
    <w:rsid w:val="E35DC463"/>
    <w:rsid w:val="E46E1289"/>
    <w:rsid w:val="E57F36AE"/>
    <w:rsid w:val="E676A0A3"/>
    <w:rsid w:val="E6772352"/>
    <w:rsid w:val="E6E5A69B"/>
    <w:rsid w:val="E77A8CEE"/>
    <w:rsid w:val="E77F4377"/>
    <w:rsid w:val="E7DF5FAD"/>
    <w:rsid w:val="E7EFAEDE"/>
    <w:rsid w:val="E7FF5F5B"/>
    <w:rsid w:val="E7FF810D"/>
    <w:rsid w:val="E9BE8D16"/>
    <w:rsid w:val="E9F75ABF"/>
    <w:rsid w:val="EAD95685"/>
    <w:rsid w:val="EB5F003D"/>
    <w:rsid w:val="EBE1390A"/>
    <w:rsid w:val="EBED604F"/>
    <w:rsid w:val="EBF9C203"/>
    <w:rsid w:val="EBFB1ACB"/>
    <w:rsid w:val="EBFD262B"/>
    <w:rsid w:val="EC7E9275"/>
    <w:rsid w:val="EC7FBE52"/>
    <w:rsid w:val="ECED33E8"/>
    <w:rsid w:val="ECFB1998"/>
    <w:rsid w:val="ECFBDFB0"/>
    <w:rsid w:val="ED5FC9D7"/>
    <w:rsid w:val="ED77FEA3"/>
    <w:rsid w:val="EDF7ABE4"/>
    <w:rsid w:val="EDFF8C7E"/>
    <w:rsid w:val="EE9B8F12"/>
    <w:rsid w:val="EED23417"/>
    <w:rsid w:val="EEDED7EF"/>
    <w:rsid w:val="EEDEF510"/>
    <w:rsid w:val="EEE7CCB3"/>
    <w:rsid w:val="EEEEA043"/>
    <w:rsid w:val="EEF92793"/>
    <w:rsid w:val="EEFD06DA"/>
    <w:rsid w:val="EF3ECBD8"/>
    <w:rsid w:val="EF6C89D6"/>
    <w:rsid w:val="EF731648"/>
    <w:rsid w:val="EF7B0F61"/>
    <w:rsid w:val="EF7F823A"/>
    <w:rsid w:val="EF7FD840"/>
    <w:rsid w:val="EF95116E"/>
    <w:rsid w:val="EFB7DDBB"/>
    <w:rsid w:val="EFBF9EAC"/>
    <w:rsid w:val="EFDCBE06"/>
    <w:rsid w:val="EFDDE3F7"/>
    <w:rsid w:val="EFDEC4F4"/>
    <w:rsid w:val="EFE52FA9"/>
    <w:rsid w:val="EFF28A2A"/>
    <w:rsid w:val="EFFB4099"/>
    <w:rsid w:val="EFFDA368"/>
    <w:rsid w:val="EFFEC8F3"/>
    <w:rsid w:val="F25FD75C"/>
    <w:rsid w:val="F2DF610D"/>
    <w:rsid w:val="F2FD1DA2"/>
    <w:rsid w:val="F36FE60E"/>
    <w:rsid w:val="F378246C"/>
    <w:rsid w:val="F38E6F07"/>
    <w:rsid w:val="F3BF9113"/>
    <w:rsid w:val="F3C555CD"/>
    <w:rsid w:val="F3EF0304"/>
    <w:rsid w:val="F3FCEC9B"/>
    <w:rsid w:val="F3FF36DF"/>
    <w:rsid w:val="F3FF7AFA"/>
    <w:rsid w:val="F4F9FA04"/>
    <w:rsid w:val="F57CEFD9"/>
    <w:rsid w:val="F57E0781"/>
    <w:rsid w:val="F58F787B"/>
    <w:rsid w:val="F59FF446"/>
    <w:rsid w:val="F5D885AA"/>
    <w:rsid w:val="F5D9E138"/>
    <w:rsid w:val="F5E7F8A3"/>
    <w:rsid w:val="F5E96AEB"/>
    <w:rsid w:val="F5FFB228"/>
    <w:rsid w:val="F5FFE5A0"/>
    <w:rsid w:val="F6779BB0"/>
    <w:rsid w:val="F6FB8680"/>
    <w:rsid w:val="F6FD0DDD"/>
    <w:rsid w:val="F6FF5298"/>
    <w:rsid w:val="F6FF8794"/>
    <w:rsid w:val="F71EC7E5"/>
    <w:rsid w:val="F73DA954"/>
    <w:rsid w:val="F75D8E8D"/>
    <w:rsid w:val="F75E3FA6"/>
    <w:rsid w:val="F7772702"/>
    <w:rsid w:val="F77B0E75"/>
    <w:rsid w:val="F77F2856"/>
    <w:rsid w:val="F77F5CED"/>
    <w:rsid w:val="F77FB9DD"/>
    <w:rsid w:val="F7CD29C2"/>
    <w:rsid w:val="F7DF2CAF"/>
    <w:rsid w:val="F7DFFBF0"/>
    <w:rsid w:val="F7FE65B0"/>
    <w:rsid w:val="F7FF6CE8"/>
    <w:rsid w:val="F7FFA120"/>
    <w:rsid w:val="F87C2AFC"/>
    <w:rsid w:val="F8F2988E"/>
    <w:rsid w:val="F93D9882"/>
    <w:rsid w:val="F98DF4D7"/>
    <w:rsid w:val="F9AE6761"/>
    <w:rsid w:val="F9BEA1D2"/>
    <w:rsid w:val="F9ED5DAF"/>
    <w:rsid w:val="F9F7048D"/>
    <w:rsid w:val="F9F9A6F4"/>
    <w:rsid w:val="F9FB8802"/>
    <w:rsid w:val="FA24C337"/>
    <w:rsid w:val="FA6FAA06"/>
    <w:rsid w:val="FA7E620D"/>
    <w:rsid w:val="FAC1885B"/>
    <w:rsid w:val="FADE30FF"/>
    <w:rsid w:val="FAE1A506"/>
    <w:rsid w:val="FAEBD868"/>
    <w:rsid w:val="FAED04D7"/>
    <w:rsid w:val="FAFCEFAA"/>
    <w:rsid w:val="FB2C960E"/>
    <w:rsid w:val="FB3E352B"/>
    <w:rsid w:val="FB57683D"/>
    <w:rsid w:val="FB5D08C5"/>
    <w:rsid w:val="FB65F5F4"/>
    <w:rsid w:val="FB794DBF"/>
    <w:rsid w:val="FB7CCB6B"/>
    <w:rsid w:val="FB7E65CF"/>
    <w:rsid w:val="FB8ABBBA"/>
    <w:rsid w:val="FBBD646C"/>
    <w:rsid w:val="FBBF9363"/>
    <w:rsid w:val="FBC9C9A5"/>
    <w:rsid w:val="FBDF99A7"/>
    <w:rsid w:val="FBE731A7"/>
    <w:rsid w:val="FBED35CB"/>
    <w:rsid w:val="FBEE427F"/>
    <w:rsid w:val="FBEFCF9E"/>
    <w:rsid w:val="FBFE4F7F"/>
    <w:rsid w:val="FBFEFD39"/>
    <w:rsid w:val="FBFF0726"/>
    <w:rsid w:val="FBFF472C"/>
    <w:rsid w:val="FC372755"/>
    <w:rsid w:val="FCBFCCB0"/>
    <w:rsid w:val="FCCB5957"/>
    <w:rsid w:val="FCCE5696"/>
    <w:rsid w:val="FCEBDEB0"/>
    <w:rsid w:val="FCECA6DA"/>
    <w:rsid w:val="FCEDC628"/>
    <w:rsid w:val="FCFEE91B"/>
    <w:rsid w:val="FCFF127C"/>
    <w:rsid w:val="FD5D38E8"/>
    <w:rsid w:val="FD5DFDCE"/>
    <w:rsid w:val="FD67444A"/>
    <w:rsid w:val="FD759C0D"/>
    <w:rsid w:val="FD77AAE3"/>
    <w:rsid w:val="FD77EBB8"/>
    <w:rsid w:val="FD7F57AF"/>
    <w:rsid w:val="FDA39CA1"/>
    <w:rsid w:val="FDBF4355"/>
    <w:rsid w:val="FDCB9AE4"/>
    <w:rsid w:val="FDDA432D"/>
    <w:rsid w:val="FDDBE49E"/>
    <w:rsid w:val="FDF7E911"/>
    <w:rsid w:val="FDF926A0"/>
    <w:rsid w:val="FDF97C5B"/>
    <w:rsid w:val="FDFDD7CA"/>
    <w:rsid w:val="FDFF08EB"/>
    <w:rsid w:val="FDFF2898"/>
    <w:rsid w:val="FDFF876C"/>
    <w:rsid w:val="FE7FC071"/>
    <w:rsid w:val="FEB7679D"/>
    <w:rsid w:val="FECB3567"/>
    <w:rsid w:val="FEDF6534"/>
    <w:rsid w:val="FEE33FBD"/>
    <w:rsid w:val="FEE735E7"/>
    <w:rsid w:val="FEE73C38"/>
    <w:rsid w:val="FEEE70DB"/>
    <w:rsid w:val="FEEEF53C"/>
    <w:rsid w:val="FEF439AE"/>
    <w:rsid w:val="FEFED80B"/>
    <w:rsid w:val="FF2FFA21"/>
    <w:rsid w:val="FF3BF6FB"/>
    <w:rsid w:val="FF3CD620"/>
    <w:rsid w:val="FF3D6103"/>
    <w:rsid w:val="FF3F50A2"/>
    <w:rsid w:val="FF4E5061"/>
    <w:rsid w:val="FF4FDDA8"/>
    <w:rsid w:val="FF51FCD3"/>
    <w:rsid w:val="FF57E471"/>
    <w:rsid w:val="FF5F4667"/>
    <w:rsid w:val="FF79A444"/>
    <w:rsid w:val="FF7B941F"/>
    <w:rsid w:val="FFA24D4D"/>
    <w:rsid w:val="FFB70C20"/>
    <w:rsid w:val="FFBF17DD"/>
    <w:rsid w:val="FFBF1D19"/>
    <w:rsid w:val="FFBF3098"/>
    <w:rsid w:val="FFBF5B7F"/>
    <w:rsid w:val="FFBFC069"/>
    <w:rsid w:val="FFBFD383"/>
    <w:rsid w:val="FFBFE898"/>
    <w:rsid w:val="FFCF7905"/>
    <w:rsid w:val="FFD72C9C"/>
    <w:rsid w:val="FFD73823"/>
    <w:rsid w:val="FFD8FC91"/>
    <w:rsid w:val="FFD9276E"/>
    <w:rsid w:val="FFDBF21F"/>
    <w:rsid w:val="FFDC886A"/>
    <w:rsid w:val="FFDF394A"/>
    <w:rsid w:val="FFDFE99E"/>
    <w:rsid w:val="FFE64478"/>
    <w:rsid w:val="FFEF1B10"/>
    <w:rsid w:val="FFF27111"/>
    <w:rsid w:val="FFF3E1A9"/>
    <w:rsid w:val="FFF627AC"/>
    <w:rsid w:val="FFF726EC"/>
    <w:rsid w:val="FFFA3523"/>
    <w:rsid w:val="FFFB5D22"/>
    <w:rsid w:val="FFFB6F5A"/>
    <w:rsid w:val="FFFD1769"/>
    <w:rsid w:val="FFFD83E2"/>
    <w:rsid w:val="FFFDA581"/>
    <w:rsid w:val="FFFF1916"/>
    <w:rsid w:val="FFFFAD5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spacing w:before="100" w:beforeLines="0" w:beforeAutospacing="1" w:after="100" w:afterLines="0" w:afterAutospacing="1"/>
      <w:jc w:val="left"/>
      <w:outlineLvl w:val="1"/>
    </w:pPr>
    <w:rPr>
      <w:rFonts w:ascii="Cambria" w:hAnsi="Cambria" w:eastAsia="宋体" w:cs="Times New Roman"/>
      <w:b/>
      <w:bCs/>
      <w:sz w:val="32"/>
      <w:szCs w:val="32"/>
    </w:rPr>
  </w:style>
  <w:style w:type="character" w:default="1" w:styleId="7">
    <w:name w:val="Default Paragraph Font"/>
    <w:semiHidden/>
    <w:qFormat/>
    <w:uiPriority w:val="0"/>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3">
    <w:name w:val="Body Text Indent 2"/>
    <w:basedOn w:val="1"/>
    <w:qFormat/>
    <w:uiPriority w:val="0"/>
    <w:pPr>
      <w:ind w:firstLine="480" w:firstLineChars="200"/>
    </w:pPr>
    <w:rPr>
      <w:rFonts w:ascii="仿宋_GB2312" w:eastAsia="仿宋_GB2312" w:cs="Times New Roman"/>
      <w:sz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Strong"/>
    <w:basedOn w:val="7"/>
    <w:qFormat/>
    <w:uiPriority w:val="0"/>
    <w:rPr>
      <w:b/>
    </w:rPr>
  </w:style>
  <w:style w:type="character" w:styleId="9">
    <w:name w:val="Emphasis"/>
    <w:basedOn w:val="7"/>
    <w:qFormat/>
    <w:uiPriority w:val="0"/>
    <w:rPr>
      <w:i/>
    </w:rPr>
  </w:style>
  <w:style w:type="paragraph" w:customStyle="1" w:styleId="10">
    <w:name w:val="首行缩进"/>
    <w:basedOn w:val="1"/>
    <w:qFormat/>
    <w:uiPriority w:val="0"/>
  </w:style>
  <w:style w:type="character" w:customStyle="1" w:styleId="11">
    <w:name w:val="style51"/>
    <w:qFormat/>
    <w:uiPriority w:val="0"/>
    <w:rPr>
      <w:rFonts w:ascii="Times New Roman" w:hAnsi="Times New Roman" w:eastAsia="宋体" w:cs="Times New Roman"/>
      <w:color w:val="000000"/>
      <w:sz w:val="18"/>
      <w:szCs w:val="18"/>
      <w:u w:val="none"/>
      <w:lang w:bidi="ar-SA"/>
    </w:rPr>
  </w:style>
  <w:style w:type="paragraph" w:customStyle="1" w:styleId="12">
    <w:name w:val="BodyText1I2"/>
    <w:qFormat/>
    <w:uiPriority w:val="0"/>
    <w:pPr>
      <w:widowControl w:val="0"/>
      <w:ind w:left="200" w:firstLine="420" w:firstLineChars="200"/>
      <w:jc w:val="both"/>
      <w:textAlignment w:val="baseline"/>
    </w:pPr>
    <w:rPr>
      <w:rFonts w:ascii="仿宋_GB2312" w:hAnsi="Times New Roman" w:eastAsia="仿宋_GB2312" w:cs="Times New Roman"/>
      <w:kern w:val="2"/>
      <w:sz w:val="28"/>
      <w:szCs w:val="24"/>
      <w:lang w:val="en-US" w:eastAsia="zh-CN" w:bidi="ar-SA"/>
    </w:rPr>
  </w:style>
  <w:style w:type="paragraph" w:customStyle="1" w:styleId="13">
    <w:name w:val="Default"/>
    <w:qFormat/>
    <w:uiPriority w:val="0"/>
    <w:pPr>
      <w:widowControl w:val="0"/>
      <w:autoSpaceDE w:val="0"/>
      <w:autoSpaceDN w:val="0"/>
      <w:adjustRightInd w:val="0"/>
    </w:pPr>
    <w:rPr>
      <w:rFonts w:ascii="..ì." w:hAnsi="..ì." w:eastAsia="..ì." w:cs="..ì."/>
      <w:color w:val="000000"/>
      <w:sz w:val="24"/>
      <w:szCs w:val="24"/>
      <w:lang w:val="en-US" w:eastAsia="zh-CN" w:bidi="ar-SA"/>
    </w:rPr>
  </w:style>
  <w:style w:type="character" w:customStyle="1" w:styleId="14">
    <w:name w:val="font41"/>
    <w:basedOn w:val="7"/>
    <w:qFormat/>
    <w:uiPriority w:val="0"/>
    <w:rPr>
      <w:rFonts w:hint="eastAsia" w:ascii="方正仿宋_GBK" w:hAnsi="方正仿宋_GBK" w:eastAsia="方正仿宋_GBK" w:cs="方正仿宋_GBK"/>
      <w:color w:val="FF0000"/>
      <w:sz w:val="20"/>
      <w:szCs w:val="20"/>
      <w:u w:val="none"/>
    </w:rPr>
  </w:style>
  <w:style w:type="character" w:customStyle="1" w:styleId="15">
    <w:name w:val="font31"/>
    <w:basedOn w:val="7"/>
    <w:qFormat/>
    <w:uiPriority w:val="0"/>
    <w:rPr>
      <w:rFonts w:hint="eastAsia" w:ascii="方正仿宋_GBK" w:hAnsi="方正仿宋_GBK" w:eastAsia="方正仿宋_GBK" w:cs="方正仿宋_GBK"/>
      <w:color w:val="000000"/>
      <w:sz w:val="20"/>
      <w:szCs w:val="20"/>
      <w:u w:val="none"/>
    </w:rPr>
  </w:style>
  <w:style w:type="character" w:customStyle="1" w:styleId="16">
    <w:name w:val="font21"/>
    <w:basedOn w:val="7"/>
    <w:qFormat/>
    <w:uiPriority w:val="0"/>
    <w:rPr>
      <w:rFonts w:hint="eastAsia" w:ascii="方正仿宋_GBK" w:hAnsi="方正仿宋_GBK" w:eastAsia="方正仿宋_GBK" w:cs="方正仿宋_GBK"/>
      <w:color w:val="000000"/>
      <w:sz w:val="20"/>
      <w:szCs w:val="20"/>
      <w:u w:val="none"/>
    </w:rPr>
  </w:style>
  <w:style w:type="character" w:customStyle="1" w:styleId="17">
    <w:name w:val="font112"/>
    <w:basedOn w:val="7"/>
    <w:qFormat/>
    <w:uiPriority w:val="0"/>
    <w:rPr>
      <w:rFonts w:hint="eastAsia" w:ascii="宋体" w:hAnsi="宋体" w:eastAsia="宋体" w:cs="宋体"/>
      <w:color w:val="000000"/>
      <w:sz w:val="20"/>
      <w:szCs w:val="20"/>
      <w:u w:val="none"/>
    </w:rPr>
  </w:style>
  <w:style w:type="character" w:customStyle="1" w:styleId="18">
    <w:name w:val="font71"/>
    <w:basedOn w:val="7"/>
    <w:qFormat/>
    <w:uiPriority w:val="0"/>
    <w:rPr>
      <w:rFonts w:hint="eastAsia" w:ascii="方正仿宋_GBK" w:hAnsi="方正仿宋_GBK" w:eastAsia="方正仿宋_GBK" w:cs="方正仿宋_GBK"/>
      <w:color w:val="000000"/>
      <w:sz w:val="20"/>
      <w:szCs w:val="20"/>
      <w:u w:val="none"/>
    </w:rPr>
  </w:style>
  <w:style w:type="character" w:customStyle="1" w:styleId="19">
    <w:name w:val="font61"/>
    <w:basedOn w:val="7"/>
    <w:qFormat/>
    <w:uiPriority w:val="0"/>
    <w:rPr>
      <w:rFonts w:hint="eastAsia" w:ascii="方正仿宋_GBK" w:hAnsi="方正仿宋_GBK" w:eastAsia="方正仿宋_GBK" w:cs="方正仿宋_GBK"/>
      <w:color w:val="FF0000"/>
      <w:sz w:val="20"/>
      <w:szCs w:val="20"/>
      <w:u w:val="none"/>
    </w:rPr>
  </w:style>
  <w:style w:type="character" w:customStyle="1" w:styleId="20">
    <w:name w:val="font51"/>
    <w:basedOn w:val="7"/>
    <w:qFormat/>
    <w:uiPriority w:val="0"/>
    <w:rPr>
      <w:rFonts w:hint="eastAsia" w:ascii="方正仿宋_GBK" w:hAnsi="方正仿宋_GBK" w:eastAsia="方正仿宋_GBK" w:cs="方正仿宋_GBK"/>
      <w:color w:val="C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138608</Words>
  <Characters>160926</Characters>
  <Lines>1</Lines>
  <Paragraphs>1</Paragraphs>
  <TotalTime>36</TotalTime>
  <ScaleCrop>false</ScaleCrop>
  <LinksUpToDate>false</LinksUpToDate>
  <CharactersWithSpaces>162691</CharactersWithSpaces>
  <Application>WPS Office_12.8.2.1116_F1E327BC-269C-435d-A152-05C5408002CA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2024-09-27T16:21:00Z</dcterms:created>
  <dc:creator>user</dc:creator>
  <cp:lastModifiedBy>user</cp:lastModifiedBy>
  <cp:lastPrinted>2025-03-08T10:49:00Z</cp:lastPrinted>
  <dcterms:modified xsi:type="dcterms:W3CDTF">2025-03-06T12:57:11Z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2052-12.8.2.1116</vt:lpwstr>
  </property>
  <property fmtid="{D5CDD505-2E9C-101B-9397-08002B2CF9AE}" pid="3" name="ICV">
    <vt:lpwstr>8A98A47F518949CA53A4C667CAEDCBE6_43</vt:lpwstr>
  </property>
  <property fmtid="{D5CDD505-2E9C-101B-9397-08002B2CF9AE}" pid="4" name="KSOTemplateDocerSaveRecord">
    <vt:lpwstr>eyJoZGlkIjoiYzNjYWMxNWM2MDU0NzY1MGVmODU3NGZiZjA0ZTAwMDkiLCJ1c2VySWQiOiIxMzg1MTIyNDI2In0=</vt:lpwstr>
  </property>
</Properties>
</file>