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3524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958" w:leftChars="304" w:right="0" w:hanging="1320" w:hangingChars="30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12121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12121"/>
          <w:spacing w:val="0"/>
          <w:kern w:val="0"/>
          <w:sz w:val="44"/>
          <w:szCs w:val="44"/>
          <w:shd w:val="clear" w:fill="FFFFFF"/>
          <w:lang w:val="en-US" w:eastAsia="zh-CN" w:bidi="ar"/>
        </w:rPr>
        <w:t>西双版纳职业技术学院</w:t>
      </w:r>
    </w:p>
    <w:p w14:paraId="08E0F168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958" w:leftChars="304" w:right="0" w:hanging="1320" w:hangingChars="30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12121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小标宋简体" w:cs="Times New Roman"/>
          <w:i w:val="0"/>
          <w:iCs w:val="0"/>
          <w:caps w:val="0"/>
          <w:color w:val="212121"/>
          <w:spacing w:val="0"/>
          <w:kern w:val="0"/>
          <w:sz w:val="44"/>
          <w:szCs w:val="44"/>
          <w:shd w:val="clear" w:fill="FFFFFF"/>
          <w:lang w:val="en-US" w:eastAsia="zh-CN" w:bidi="ar"/>
        </w:rPr>
        <w:t>2025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12121"/>
          <w:spacing w:val="0"/>
          <w:kern w:val="0"/>
          <w:sz w:val="44"/>
          <w:szCs w:val="44"/>
          <w:shd w:val="clear" w:fill="FFFFFF"/>
          <w:lang w:val="en-US" w:eastAsia="zh-CN" w:bidi="ar"/>
        </w:rPr>
        <w:t>年度编外工作人员面试考核成绩</w:t>
      </w:r>
    </w:p>
    <w:p w14:paraId="2B12187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958" w:leftChars="304" w:right="0" w:hanging="1320" w:hangingChars="30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12121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12121"/>
          <w:spacing w:val="0"/>
          <w:kern w:val="0"/>
          <w:sz w:val="44"/>
          <w:szCs w:val="44"/>
          <w:shd w:val="clear" w:fill="FFFFFF"/>
          <w:lang w:val="en-US" w:eastAsia="zh-CN" w:bidi="ar"/>
        </w:rPr>
        <w:t>及进入体检、考察人员名单</w:t>
      </w:r>
    </w:p>
    <w:tbl>
      <w:tblPr>
        <w:tblStyle w:val="5"/>
        <w:tblW w:w="88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7"/>
        <w:gridCol w:w="960"/>
        <w:gridCol w:w="1176"/>
        <w:gridCol w:w="864"/>
        <w:gridCol w:w="1548"/>
        <w:gridCol w:w="1620"/>
        <w:gridCol w:w="1104"/>
      </w:tblGrid>
      <w:tr w14:paraId="1900941C">
        <w:trPr>
          <w:trHeight w:val="1934" w:hRule="atLeast"/>
        </w:trPr>
        <w:tc>
          <w:tcPr>
            <w:tcW w:w="1627" w:type="dxa"/>
            <w:vAlign w:val="center"/>
          </w:tcPr>
          <w:p w14:paraId="50F382CA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岗位</w:t>
            </w:r>
          </w:p>
        </w:tc>
        <w:tc>
          <w:tcPr>
            <w:tcW w:w="960" w:type="dxa"/>
            <w:vAlign w:val="center"/>
          </w:tcPr>
          <w:p w14:paraId="48423B90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176" w:type="dxa"/>
            <w:vAlign w:val="center"/>
          </w:tcPr>
          <w:p w14:paraId="5DADB745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864" w:type="dxa"/>
            <w:vAlign w:val="center"/>
          </w:tcPr>
          <w:p w14:paraId="3FC535C0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性别</w:t>
            </w:r>
          </w:p>
        </w:tc>
        <w:tc>
          <w:tcPr>
            <w:tcW w:w="1548" w:type="dxa"/>
            <w:vAlign w:val="center"/>
          </w:tcPr>
          <w:p w14:paraId="36DFDE13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面试成绩</w:t>
            </w:r>
          </w:p>
        </w:tc>
        <w:tc>
          <w:tcPr>
            <w:tcW w:w="1620" w:type="dxa"/>
            <w:vAlign w:val="center"/>
          </w:tcPr>
          <w:p w14:paraId="0B5F8DB2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是否进入体检、考察阶段</w:t>
            </w:r>
          </w:p>
        </w:tc>
        <w:tc>
          <w:tcPr>
            <w:tcW w:w="1104" w:type="dxa"/>
            <w:vAlign w:val="center"/>
          </w:tcPr>
          <w:p w14:paraId="62460858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 w14:paraId="2C5D39A0">
        <w:trPr>
          <w:trHeight w:val="670" w:hRule="atLeast"/>
        </w:trPr>
        <w:tc>
          <w:tcPr>
            <w:tcW w:w="1627" w:type="dxa"/>
            <w:vMerge w:val="restart"/>
            <w:vAlign w:val="center"/>
          </w:tcPr>
          <w:p w14:paraId="02BE2E17">
            <w:pPr>
              <w:numPr>
                <w:ilvl w:val="0"/>
                <w:numId w:val="0"/>
              </w:numPr>
              <w:spacing w:line="580" w:lineRule="exact"/>
              <w:jc w:val="both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资产管理工作人员</w:t>
            </w:r>
          </w:p>
        </w:tc>
        <w:tc>
          <w:tcPr>
            <w:tcW w:w="960" w:type="dxa"/>
          </w:tcPr>
          <w:p w14:paraId="5BEA5985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</w:tcPr>
          <w:p w14:paraId="33B71DDC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白  帆</w:t>
            </w:r>
          </w:p>
        </w:tc>
        <w:tc>
          <w:tcPr>
            <w:tcW w:w="864" w:type="dxa"/>
          </w:tcPr>
          <w:p w14:paraId="6A5C1DD0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  <w:tc>
          <w:tcPr>
            <w:tcW w:w="1548" w:type="dxa"/>
          </w:tcPr>
          <w:p w14:paraId="5A4E3C01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75.00</w:t>
            </w:r>
          </w:p>
        </w:tc>
        <w:tc>
          <w:tcPr>
            <w:tcW w:w="1620" w:type="dxa"/>
          </w:tcPr>
          <w:p w14:paraId="5B8F1CDC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否</w:t>
            </w:r>
          </w:p>
        </w:tc>
        <w:tc>
          <w:tcPr>
            <w:tcW w:w="1104" w:type="dxa"/>
          </w:tcPr>
          <w:p w14:paraId="52C5D428">
            <w:pPr>
              <w:numPr>
                <w:ilvl w:val="0"/>
                <w:numId w:val="0"/>
              </w:numPr>
              <w:spacing w:line="580" w:lineRule="exact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8762DE4">
        <w:trPr>
          <w:trHeight w:val="670" w:hRule="atLeast"/>
        </w:trPr>
        <w:tc>
          <w:tcPr>
            <w:tcW w:w="1627" w:type="dxa"/>
            <w:vMerge w:val="continue"/>
          </w:tcPr>
          <w:p w14:paraId="28835461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</w:tcPr>
          <w:p w14:paraId="1A5C6427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176" w:type="dxa"/>
          </w:tcPr>
          <w:p w14:paraId="630DDDA1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罗  莎</w:t>
            </w:r>
          </w:p>
        </w:tc>
        <w:tc>
          <w:tcPr>
            <w:tcW w:w="864" w:type="dxa"/>
          </w:tcPr>
          <w:p w14:paraId="2CB4EA85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  <w:tc>
          <w:tcPr>
            <w:tcW w:w="1548" w:type="dxa"/>
          </w:tcPr>
          <w:p w14:paraId="07C1144B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86.80</w:t>
            </w:r>
          </w:p>
        </w:tc>
        <w:tc>
          <w:tcPr>
            <w:tcW w:w="1620" w:type="dxa"/>
          </w:tcPr>
          <w:p w14:paraId="77495552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是</w:t>
            </w:r>
          </w:p>
        </w:tc>
        <w:tc>
          <w:tcPr>
            <w:tcW w:w="1104" w:type="dxa"/>
          </w:tcPr>
          <w:p w14:paraId="15FA6363">
            <w:pPr>
              <w:numPr>
                <w:ilvl w:val="0"/>
                <w:numId w:val="0"/>
              </w:numPr>
              <w:spacing w:line="580" w:lineRule="exact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1C16CF58">
        <w:trPr>
          <w:trHeight w:val="558" w:hRule="atLeast"/>
        </w:trPr>
        <w:tc>
          <w:tcPr>
            <w:tcW w:w="1627" w:type="dxa"/>
            <w:vMerge w:val="restart"/>
            <w:vAlign w:val="center"/>
          </w:tcPr>
          <w:p w14:paraId="3DFE8073">
            <w:pPr>
              <w:numPr>
                <w:ilvl w:val="0"/>
                <w:numId w:val="0"/>
              </w:numPr>
              <w:spacing w:line="580" w:lineRule="exact"/>
              <w:ind w:left="320" w:hanging="320" w:hangingChars="100"/>
              <w:jc w:val="both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团委工作人员</w:t>
            </w:r>
          </w:p>
        </w:tc>
        <w:tc>
          <w:tcPr>
            <w:tcW w:w="960" w:type="dxa"/>
          </w:tcPr>
          <w:p w14:paraId="3401FA62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</w:tcPr>
          <w:p w14:paraId="6CCCE2C7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罗  剑</w:t>
            </w:r>
          </w:p>
        </w:tc>
        <w:tc>
          <w:tcPr>
            <w:tcW w:w="864" w:type="dxa"/>
          </w:tcPr>
          <w:p w14:paraId="0D66533B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男</w:t>
            </w:r>
          </w:p>
        </w:tc>
        <w:tc>
          <w:tcPr>
            <w:tcW w:w="1548" w:type="dxa"/>
          </w:tcPr>
          <w:p w14:paraId="415CCD84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73.10</w:t>
            </w:r>
          </w:p>
        </w:tc>
        <w:tc>
          <w:tcPr>
            <w:tcW w:w="1620" w:type="dxa"/>
          </w:tcPr>
          <w:p w14:paraId="60388F12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否</w:t>
            </w:r>
          </w:p>
        </w:tc>
        <w:tc>
          <w:tcPr>
            <w:tcW w:w="1104" w:type="dxa"/>
          </w:tcPr>
          <w:p w14:paraId="62C97E38">
            <w:pPr>
              <w:numPr>
                <w:ilvl w:val="0"/>
                <w:numId w:val="0"/>
              </w:numPr>
              <w:spacing w:line="580" w:lineRule="exact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108FBCCF">
        <w:tc>
          <w:tcPr>
            <w:tcW w:w="1627" w:type="dxa"/>
            <w:vMerge w:val="continue"/>
          </w:tcPr>
          <w:p w14:paraId="52BC8F2A">
            <w:pPr>
              <w:numPr>
                <w:ilvl w:val="0"/>
                <w:numId w:val="0"/>
              </w:numPr>
              <w:spacing w:line="580" w:lineRule="exact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</w:tcPr>
          <w:p w14:paraId="3BCD32A8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176" w:type="dxa"/>
          </w:tcPr>
          <w:p w14:paraId="1FE6D363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徐凯丽</w:t>
            </w:r>
          </w:p>
        </w:tc>
        <w:tc>
          <w:tcPr>
            <w:tcW w:w="864" w:type="dxa"/>
          </w:tcPr>
          <w:p w14:paraId="3852EF82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  <w:tc>
          <w:tcPr>
            <w:tcW w:w="1548" w:type="dxa"/>
          </w:tcPr>
          <w:p w14:paraId="665807C2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85.20</w:t>
            </w:r>
          </w:p>
        </w:tc>
        <w:tc>
          <w:tcPr>
            <w:tcW w:w="1620" w:type="dxa"/>
          </w:tcPr>
          <w:p w14:paraId="1A7C502E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是</w:t>
            </w:r>
          </w:p>
        </w:tc>
        <w:tc>
          <w:tcPr>
            <w:tcW w:w="1104" w:type="dxa"/>
          </w:tcPr>
          <w:p w14:paraId="577BC5F0">
            <w:pPr>
              <w:numPr>
                <w:ilvl w:val="0"/>
                <w:numId w:val="0"/>
              </w:numPr>
              <w:spacing w:line="580" w:lineRule="exact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03873197">
        <w:tc>
          <w:tcPr>
            <w:tcW w:w="1627" w:type="dxa"/>
            <w:vMerge w:val="continue"/>
          </w:tcPr>
          <w:p w14:paraId="6D8445A4">
            <w:pPr>
              <w:numPr>
                <w:ilvl w:val="0"/>
                <w:numId w:val="0"/>
              </w:numPr>
              <w:spacing w:line="580" w:lineRule="exact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</w:tcPr>
          <w:p w14:paraId="526CB965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</w:tcPr>
          <w:p w14:paraId="35FE505E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段福仙</w:t>
            </w:r>
          </w:p>
        </w:tc>
        <w:tc>
          <w:tcPr>
            <w:tcW w:w="864" w:type="dxa"/>
          </w:tcPr>
          <w:p w14:paraId="17CB85F0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  <w:tc>
          <w:tcPr>
            <w:tcW w:w="1548" w:type="dxa"/>
          </w:tcPr>
          <w:p w14:paraId="3C613CA6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80.00</w:t>
            </w:r>
          </w:p>
        </w:tc>
        <w:tc>
          <w:tcPr>
            <w:tcW w:w="1620" w:type="dxa"/>
          </w:tcPr>
          <w:p w14:paraId="0F49AEC1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否</w:t>
            </w:r>
          </w:p>
        </w:tc>
        <w:tc>
          <w:tcPr>
            <w:tcW w:w="1104" w:type="dxa"/>
          </w:tcPr>
          <w:p w14:paraId="36CD3789">
            <w:pPr>
              <w:numPr>
                <w:ilvl w:val="0"/>
                <w:numId w:val="0"/>
              </w:numPr>
              <w:spacing w:line="580" w:lineRule="exact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70C480A">
        <w:tc>
          <w:tcPr>
            <w:tcW w:w="1627" w:type="dxa"/>
            <w:vMerge w:val="continue"/>
          </w:tcPr>
          <w:p w14:paraId="5E37AA74">
            <w:pPr>
              <w:numPr>
                <w:ilvl w:val="0"/>
                <w:numId w:val="0"/>
              </w:numPr>
              <w:spacing w:line="580" w:lineRule="exact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</w:tcPr>
          <w:p w14:paraId="121D8161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1176" w:type="dxa"/>
          </w:tcPr>
          <w:p w14:paraId="0821BE7B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丁柳菁</w:t>
            </w:r>
          </w:p>
        </w:tc>
        <w:tc>
          <w:tcPr>
            <w:tcW w:w="864" w:type="dxa"/>
          </w:tcPr>
          <w:p w14:paraId="2B513A7E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  <w:tc>
          <w:tcPr>
            <w:tcW w:w="1548" w:type="dxa"/>
          </w:tcPr>
          <w:p w14:paraId="2FAD8C8F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79.80</w:t>
            </w:r>
          </w:p>
        </w:tc>
        <w:tc>
          <w:tcPr>
            <w:tcW w:w="1620" w:type="dxa"/>
          </w:tcPr>
          <w:p w14:paraId="2491F8C4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否</w:t>
            </w:r>
          </w:p>
        </w:tc>
        <w:tc>
          <w:tcPr>
            <w:tcW w:w="1104" w:type="dxa"/>
          </w:tcPr>
          <w:p w14:paraId="19BAD17B">
            <w:pPr>
              <w:numPr>
                <w:ilvl w:val="0"/>
                <w:numId w:val="0"/>
              </w:numPr>
              <w:spacing w:line="580" w:lineRule="exact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78D115B7">
        <w:tc>
          <w:tcPr>
            <w:tcW w:w="1627" w:type="dxa"/>
            <w:vMerge w:val="continue"/>
          </w:tcPr>
          <w:p w14:paraId="40E5DC08">
            <w:pPr>
              <w:numPr>
                <w:ilvl w:val="0"/>
                <w:numId w:val="0"/>
              </w:numPr>
              <w:spacing w:line="580" w:lineRule="exact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60" w:type="dxa"/>
          </w:tcPr>
          <w:p w14:paraId="42147B34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1176" w:type="dxa"/>
          </w:tcPr>
          <w:p w14:paraId="5D360F12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陶  蜜</w:t>
            </w:r>
          </w:p>
        </w:tc>
        <w:tc>
          <w:tcPr>
            <w:tcW w:w="864" w:type="dxa"/>
          </w:tcPr>
          <w:p w14:paraId="1BDE0DF5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  <w:tc>
          <w:tcPr>
            <w:tcW w:w="1548" w:type="dxa"/>
          </w:tcPr>
          <w:p w14:paraId="731303B2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default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  <w:t>74.70</w:t>
            </w:r>
          </w:p>
        </w:tc>
        <w:tc>
          <w:tcPr>
            <w:tcW w:w="1620" w:type="dxa"/>
          </w:tcPr>
          <w:p w14:paraId="19F7678C">
            <w:pPr>
              <w:numPr>
                <w:ilvl w:val="0"/>
                <w:numId w:val="0"/>
              </w:numPr>
              <w:spacing w:line="580" w:lineRule="exact"/>
              <w:jc w:val="center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val="en-US" w:eastAsia="zh-CN"/>
              </w:rPr>
              <w:t>否</w:t>
            </w:r>
          </w:p>
        </w:tc>
        <w:tc>
          <w:tcPr>
            <w:tcW w:w="1104" w:type="dxa"/>
          </w:tcPr>
          <w:p w14:paraId="22FDB347">
            <w:pPr>
              <w:numPr>
                <w:ilvl w:val="0"/>
                <w:numId w:val="0"/>
              </w:numPr>
              <w:spacing w:line="580" w:lineRule="exact"/>
              <w:rPr>
                <w:rFonts w:hint="eastAsia" w:ascii="Times New Roman" w:hAnsi="Times New Roman" w:eastAsia="方正黑体_GBK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4C82A0B8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958" w:leftChars="304" w:right="0" w:hanging="1320" w:hangingChars="30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12121"/>
          <w:spacing w:val="0"/>
          <w:kern w:val="0"/>
          <w:sz w:val="44"/>
          <w:szCs w:val="44"/>
          <w:shd w:val="clear" w:fill="FFFFFF"/>
          <w:lang w:val="en-US" w:eastAsia="zh-CN" w:bidi="ar"/>
        </w:rPr>
      </w:pPr>
    </w:p>
    <w:p w14:paraId="0A07DD5B"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6FF71C4F"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45A58A1-A46F-581C-DD88-CD6740792C47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037BBF87-C938-40C9-DD88-CD678E8A6204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BAFAB6EF-B665-0FD8-DE88-CD6707B17FE8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4" w:fontKey="{06C5AF0D-CC4E-8068-DE88-CD67536B2DAA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1E0B7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585994"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585994">
                    <w:pPr>
                      <w:pStyle w:val="2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2863BB"/>
    <w:rsid w:val="3B306621"/>
    <w:rsid w:val="6CA26477"/>
    <w:rsid w:val="7CC237D5"/>
    <w:rsid w:val="BEFFE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507</Words>
  <Characters>580</Characters>
  <Lines>0</Lines>
  <Paragraphs>0</Paragraphs>
  <TotalTime>12</TotalTime>
  <ScaleCrop>false</ScaleCrop>
  <LinksUpToDate>false</LinksUpToDate>
  <CharactersWithSpaces>605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2025-03-07T11:26:00Z</dcterms:created>
  <dc:creator>Huawei</dc:creator>
  <cp:lastModifiedBy>嗯嗯，</cp:lastModifiedBy>
  <dcterms:modified xsi:type="dcterms:W3CDTF">2025-03-09T20:26:05Z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DocerSaveRecord">
    <vt:lpwstr>eyJoZGlkIjoiYmIxOTg1NmY0YjQxNzFiMWU0ODNlNzQwNjNjMzAzMWIiLCJ1c2VySWQiOiIyNzEzNDE4OTAifQ==</vt:lpwstr>
  </property>
  <property fmtid="{D5CDD505-2E9C-101B-9397-08002B2CF9AE}" pid="4" name="ICV">
    <vt:lpwstr>C476B2370196258FDD88CD676A9F3E9E_43</vt:lpwstr>
  </property>
</Properties>
</file>