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pacing w:val="40"/>
          <w:sz w:val="44"/>
          <w:szCs w:val="44"/>
        </w:rPr>
      </w:pPr>
      <w:r>
        <w:rPr>
          <w:rFonts w:hint="eastAsia"/>
          <w:b/>
          <w:bCs/>
          <w:spacing w:val="40"/>
          <w:sz w:val="44"/>
          <w:szCs w:val="44"/>
        </w:rPr>
        <w:t>辅警报名登记表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76"/>
        <w:gridCol w:w="797"/>
        <w:gridCol w:w="121"/>
        <w:gridCol w:w="1248"/>
        <w:gridCol w:w="957"/>
        <w:gridCol w:w="291"/>
        <w:gridCol w:w="810"/>
        <w:gridCol w:w="184"/>
        <w:gridCol w:w="255"/>
        <w:gridCol w:w="103"/>
        <w:gridCol w:w="963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间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毕业院系及专业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毕业院系及专业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52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5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23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headerReference r:id="rId3" w:type="default"/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yMzlhNmRhMDQwODY1YjA0ODNiM2JlMDc2MzU4ZTcifQ=="/>
  </w:docVars>
  <w:rsids>
    <w:rsidRoot w:val="00000000"/>
    <w:rsid w:val="0B805143"/>
    <w:rsid w:val="163A7468"/>
    <w:rsid w:val="3A6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290</Characters>
  <Paragraphs>61</Paragraphs>
  <TotalTime>10</TotalTime>
  <ScaleCrop>false</ScaleCrop>
  <LinksUpToDate>false</LinksUpToDate>
  <CharactersWithSpaces>304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2022-06-06T02:28:00Z</dcterms:created>
  <dc:creator>郑红英</dc:creator>
  <cp:lastModifiedBy>皆人</cp:lastModifiedBy>
  <dcterms:modified xsi:type="dcterms:W3CDTF">2023-08-21T01:10:43Z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0e8c1c64b1eb4a31ae5350cc619f9f4a</vt:lpwstr>
  </property>
  <property fmtid="{D5CDD505-2E9C-101B-9397-08002B2CF9AE}" pid="3" name="KSOProductBuildVer">
    <vt:lpwstr>2052-12.1.0.15120</vt:lpwstr>
  </property>
</Properties>
</file>