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A2167">
      <w:pPr>
        <w:pStyle w:val="4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</w:p>
    <w:p w14:paraId="097D7FC4">
      <w:pPr>
        <w:pStyle w:val="4"/>
        <w:jc w:val="center"/>
      </w:pPr>
      <w:r>
        <w:rPr>
          <w:rFonts w:hint="eastAsia" w:ascii="宋体" w:hAnsi="宋体" w:eastAsia="宋体" w:cs="宋体"/>
          <w:sz w:val="36"/>
          <w:szCs w:val="44"/>
        </w:rPr>
        <w:t>宁波大榭工程建设有限公司人员招聘计划表</w:t>
      </w:r>
    </w:p>
    <w:tbl>
      <w:tblPr>
        <w:tblStyle w:val="7"/>
        <w:tblW w:w="50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60"/>
        <w:gridCol w:w="807"/>
        <w:gridCol w:w="4220"/>
        <w:gridCol w:w="690"/>
        <w:gridCol w:w="810"/>
        <w:gridCol w:w="1139"/>
        <w:gridCol w:w="1220"/>
        <w:gridCol w:w="2740"/>
        <w:gridCol w:w="792"/>
      </w:tblGrid>
      <w:tr w14:paraId="3641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4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7E15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9F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7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965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7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A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2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6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59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8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6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地质技术人员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F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管理型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1C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1、深入现场，及时、完整地收集、整理矿山地质资料，掌握生产接续情况，认真做好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地灾、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水情 (害) 预测、预报工作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129E9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及时核对储量数据及地形地质现状图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2355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3、按照地测防治水专业安全质量质量标准化要求，分析、整理地质资料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A7E3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4、准确、完整、及时地向生产部门和领导提供地质资料，用于指导矿山安全生产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230F4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5、进行矿山资源管理工作，保证合理回收矿石资源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16148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6、掌握矿山各工作面生产情况，及时收集各种水文地质原始资料，认真填写各类台帐及图纸，确保资料的可靠性及准确性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D2DD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7、抓好储量分析，对乱挖、乱采现象有权制止，对合理储量损失及时编写申报材料，履行审报手续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380FC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8、建立建全矿山水文地质台帐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701BD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9、协助安全员搞好相关安全技术教育培训工作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3615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10、参与矿山边坡稳定性评估及日常检查工作，定期参与安全风险研判。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35周岁及以下(1990年2月1日后出生）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B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地质类地质工程专业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51F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地质类专业本科及以上学历；</w:t>
            </w:r>
          </w:p>
          <w:p w14:paraId="119B8F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熟练绘制矿山地形地质图、剖面图等图纸；</w:t>
            </w:r>
          </w:p>
          <w:p w14:paraId="230A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3、熟练计算矿山资源储量及编制相关台账资料；</w:t>
            </w:r>
          </w:p>
          <w:p w14:paraId="7C4B4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4、熟练掌握露天矿山边坡动态监测技术、边坡风险研判及边坡日常监测技术；</w:t>
            </w:r>
          </w:p>
          <w:p w14:paraId="2B34D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5、熟练分析矿山工作面地质状况及水文地质相关数据；</w:t>
            </w:r>
          </w:p>
          <w:p w14:paraId="0032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6、熟练运用各类绘图软件及办公软件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548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7、具有5年以上矿山工作经验的人员优先。</w:t>
            </w:r>
          </w:p>
          <w:p w14:paraId="7D45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5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勘查技术与工程专业、资源勘查工程专业</w:t>
            </w:r>
          </w:p>
        </w:tc>
      </w:tr>
    </w:tbl>
    <w:p w14:paraId="672819EF">
      <w:pPr>
        <w:pStyle w:val="6"/>
        <w:spacing w:before="0" w:beforeAutospacing="0" w:after="0" w:afterAutospacing="0" w:line="500" w:lineRule="exact"/>
        <w:rPr>
          <w:rFonts w:hint="eastAsia" w:asciiTheme="minorEastAsia" w:hAnsiTheme="minorEastAsia" w:eastAsiaTheme="minorEastAsia"/>
          <w:color w:val="000000"/>
          <w:sz w:val="30"/>
          <w:szCs w:val="30"/>
        </w:rPr>
        <w:sectPr>
          <w:footerReference r:id="rId3" w:type="default"/>
          <w:pgSz w:w="16838" w:h="11906" w:orient="landscape"/>
          <w:pgMar w:top="669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73B650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3D7AFD-4B52-4BA9-9E13-DF7C9CFF52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6F11BE-A731-4D66-BD14-7E7D6E45A2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ED6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8388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18388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5E079"/>
    <w:multiLevelType w:val="singleLevel"/>
    <w:tmpl w:val="EB35E0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jUyOTIyNWVkOGYzZTQwMDRkYmRiODdkZmEyZjgifQ=="/>
  </w:docVars>
  <w:rsids>
    <w:rsidRoot w:val="00000000"/>
    <w:rsid w:val="01BC5057"/>
    <w:rsid w:val="040209A3"/>
    <w:rsid w:val="0EB126E9"/>
    <w:rsid w:val="14952165"/>
    <w:rsid w:val="1A0A7151"/>
    <w:rsid w:val="1B5B4CA3"/>
    <w:rsid w:val="22185F2F"/>
    <w:rsid w:val="22D63328"/>
    <w:rsid w:val="24E24F53"/>
    <w:rsid w:val="263F353D"/>
    <w:rsid w:val="2C710F02"/>
    <w:rsid w:val="33375CA1"/>
    <w:rsid w:val="33EE7DA6"/>
    <w:rsid w:val="37262A3E"/>
    <w:rsid w:val="3A7B0277"/>
    <w:rsid w:val="3A91650C"/>
    <w:rsid w:val="3BA6781C"/>
    <w:rsid w:val="3DE0172A"/>
    <w:rsid w:val="4CB11263"/>
    <w:rsid w:val="4E0D2B7D"/>
    <w:rsid w:val="4E544125"/>
    <w:rsid w:val="52B4142D"/>
    <w:rsid w:val="572D43B6"/>
    <w:rsid w:val="61613AE0"/>
    <w:rsid w:val="64AA6D1F"/>
    <w:rsid w:val="69D32689"/>
    <w:rsid w:val="6C5C0714"/>
    <w:rsid w:val="6C983716"/>
    <w:rsid w:val="6DC23D5F"/>
    <w:rsid w:val="720A0C12"/>
    <w:rsid w:val="733A14B1"/>
    <w:rsid w:val="73B03598"/>
    <w:rsid w:val="7B30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int="eastAsia" w:ascii="宋体" w:hAnsi="宋体" w:eastAsia="宋体"/>
      <w:kern w:val="0"/>
    </w:r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2729</Words>
  <Characters>2789</Characters>
  <Lines>0</Lines>
  <Paragraphs>0</Paragraphs>
  <TotalTime>41</TotalTime>
  <ScaleCrop>false</ScaleCrop>
  <LinksUpToDate>false</LinksUpToDate>
  <CharactersWithSpaces>2932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2024-05-29T03:17:00Z</dcterms:created>
  <dc:creator>Administrator</dc:creator>
  <cp:lastModifiedBy>WPS_1668775272</cp:lastModifiedBy>
  <dcterms:modified xsi:type="dcterms:W3CDTF">2025-02-17T06:57:58Z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5211870E0C6A4CC69D7CAD9934E7A278_12</vt:lpwstr>
  </property>
  <property fmtid="{D5CDD505-2E9C-101B-9397-08002B2CF9AE}" pid="4" name="KSOTemplateDocerSaveRecord">
    <vt:lpwstr>eyJoZGlkIjoiNzE4ZDU3ZTE2ZGU3OTFiZjhjN2NhNDQyMDJhZjFmZTciLCJ1c2VySWQiOiIxNDQzODUwNjU3In0=</vt:lpwstr>
  </property>
</Properties>
</file>