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B175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0"/>
          <w:sz w:val="32"/>
          <w:szCs w:val="32"/>
          <w:lang w:val="en-US" w:eastAsia="zh-CN"/>
        </w:rPr>
        <w:t>附件2</w:t>
      </w:r>
    </w:p>
    <w:p w14:paraId="3387F30F">
      <w:pPr>
        <w:spacing w:line="560" w:lineRule="exact"/>
        <w:jc w:val="center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罗田县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事业单位公开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选调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工作人员</w:t>
      </w:r>
    </w:p>
    <w:p w14:paraId="29DC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4" w:afterLines="50" w:line="560" w:lineRule="exact"/>
        <w:jc w:val="center"/>
        <w:textAlignment w:val="auto"/>
        <w:rPr>
          <w:rFonts w:hint="eastAsia" w:asci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报名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  <w:lang w:val="en-US" w:eastAsia="zh-CN"/>
        </w:rPr>
        <w:t>推荐</w:t>
      </w:r>
      <w:r>
        <w:rPr>
          <w:rFonts w:hint="eastAsia" w:ascii="方正小标宋简体" w:eastAsia="方正小标宋简体" w:cs="方正小标宋简体"/>
          <w:w w:val="90"/>
          <w:sz w:val="44"/>
          <w:szCs w:val="44"/>
        </w:rPr>
        <w:t>表</w:t>
      </w:r>
    </w:p>
    <w:tbl>
      <w:tblPr>
        <w:tblStyle w:val="3"/>
        <w:tblW w:w="92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17"/>
        <w:gridCol w:w="1060"/>
        <w:gridCol w:w="1524"/>
        <w:gridCol w:w="1374"/>
        <w:gridCol w:w="1342"/>
        <w:gridCol w:w="1424"/>
      </w:tblGrid>
      <w:tr w14:paraId="412B5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DB3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85F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D79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份</w:t>
            </w:r>
          </w:p>
          <w:p w14:paraId="4C81265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</w:t>
            </w:r>
          </w:p>
        </w:tc>
        <w:tc>
          <w:tcPr>
            <w:tcW w:w="424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CC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BBEEA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7282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C3F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92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36D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938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040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684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D13ED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B40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BA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D4F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223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814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AB6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否</w:t>
            </w:r>
          </w:p>
          <w:p w14:paraId="290EF72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选调生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84A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0F956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3BC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F36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报考单位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F58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B2F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  <w:p w14:paraId="0D71A40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 代 码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52C54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F19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97D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</w:t>
            </w:r>
          </w:p>
          <w:p w14:paraId="5F3BF1F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D11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C2A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人员类别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91C389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事业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管理人员</w:t>
            </w:r>
          </w:p>
          <w:p w14:paraId="32070A0C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专业技术人员</w:t>
            </w:r>
          </w:p>
          <w:p w14:paraId="04DD2566">
            <w:pPr>
              <w:widowControl/>
              <w:spacing w:line="2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事业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工勤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</w:t>
            </w:r>
          </w:p>
        </w:tc>
      </w:tr>
      <w:tr w14:paraId="433D1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888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  <w:p w14:paraId="0EEFA2F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C7E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</w:t>
            </w:r>
          </w:p>
          <w:p w14:paraId="0158534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702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5FF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02CE23F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5B423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299A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87F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371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 w14:paraId="7DCFD0A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84A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F3D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 w14:paraId="3A31C1D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25981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92E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0F7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现任职务职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896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14D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</w:t>
            </w:r>
          </w:p>
          <w:p w14:paraId="318FE6B7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    称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6575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例如：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中学一级教师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  <w:p w14:paraId="042F4B10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水利专业助理工程师（初级）</w:t>
            </w:r>
          </w:p>
        </w:tc>
      </w:tr>
      <w:tr w14:paraId="0EBB0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620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C75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24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2C765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2CD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D18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个人简历</w:t>
            </w:r>
          </w:p>
          <w:p w14:paraId="66AC66B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（从高中写起）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8AC74F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7D64D68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A3A861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C5CFC71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5873D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6DFE5C5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E8F18DE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43AFC4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939A67">
            <w:pPr>
              <w:widowControl/>
              <w:spacing w:line="28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13756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9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CA8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近三年度考核结果</w:t>
            </w:r>
          </w:p>
        </w:tc>
        <w:tc>
          <w:tcPr>
            <w:tcW w:w="7941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92D3C54"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，2022年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，2023年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。</w:t>
            </w:r>
          </w:p>
        </w:tc>
      </w:tr>
    </w:tbl>
    <w:p w14:paraId="3A146817"/>
    <w:tbl>
      <w:tblPr>
        <w:tblStyle w:val="3"/>
        <w:tblW w:w="949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86"/>
        <w:gridCol w:w="1077"/>
        <w:gridCol w:w="1328"/>
        <w:gridCol w:w="1084"/>
        <w:gridCol w:w="3454"/>
      </w:tblGrid>
      <w:tr w14:paraId="04B87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FA56CD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040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7A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F68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913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 w14:paraId="1478B73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F17C8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工作单位及职务（职级）</w:t>
            </w:r>
          </w:p>
        </w:tc>
      </w:tr>
      <w:tr w14:paraId="71081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8365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89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35F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595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1A6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9B20E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63A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512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E13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5A3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F71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4DA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CD0CA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483F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9A4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8E1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1EB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DE6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7A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22ECF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BF93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10D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784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B8E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707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4EA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353D75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504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7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23E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F5A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E93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B1F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476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5E6739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977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  <w:jc w:val="center"/>
        </w:trPr>
        <w:tc>
          <w:tcPr>
            <w:tcW w:w="1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所在单位及其主管部门意见</w:t>
            </w:r>
          </w:p>
        </w:tc>
        <w:tc>
          <w:tcPr>
            <w:tcW w:w="8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6D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该同志是否在最低服务期（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否）、招聘试用期（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否）、任职试用期（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否）内。是否同意（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同意\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不同意）该同志参加本次公开选调。</w:t>
            </w:r>
          </w:p>
          <w:p w14:paraId="7B31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D62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主管部门（盖章）：                   单位（盖章）：                   </w:t>
            </w:r>
          </w:p>
          <w:p w14:paraId="5B71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AA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43E41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3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8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AF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本人郑重承诺：此表我已完整填写，所填个人信息均属实，所提供的材料真实有效，符合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岗位所需的资格条件。如信息填写不完整或有不实之处，出现所有后果由本人承担。 </w:t>
            </w:r>
          </w:p>
          <w:p w14:paraId="7E4B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65DC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80" w:firstLineChars="1950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22E53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37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5D5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</w:t>
            </w:r>
          </w:p>
        </w:tc>
        <w:tc>
          <w:tcPr>
            <w:tcW w:w="8129" w:type="dxa"/>
            <w:gridSpan w:val="5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22BCDD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4F8F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80" w:hanging="480" w:hangingChars="200"/>
        <w:textAlignment w:val="auto"/>
        <w:rPr>
          <w:rFonts w:ascii="仿宋_GB2312" w:hAnsi="微软雅黑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</w:t>
      </w:r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此表一式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highlight w:val="none"/>
          <w:lang w:val="en-US" w:eastAsia="zh-CN"/>
        </w:rPr>
        <w:t>份。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报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人员所在单位和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主管部门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审核盖章。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副科级及以上干部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报考的，须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经县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委组织部同意。</w:t>
      </w:r>
    </w:p>
    <w:p w14:paraId="2284B20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TU4MWJhZmUwMGFlMWM0NmZmYzgxMzZiNjUwZDMifQ=="/>
  </w:docVars>
  <w:rsids>
    <w:rsidRoot w:val="03FD7AC7"/>
    <w:rsid w:val="03FD7AC7"/>
    <w:rsid w:val="077A4BD8"/>
    <w:rsid w:val="09EA1756"/>
    <w:rsid w:val="0C180212"/>
    <w:rsid w:val="0C9C0815"/>
    <w:rsid w:val="1A1F6F32"/>
    <w:rsid w:val="29D766F2"/>
    <w:rsid w:val="372B7078"/>
    <w:rsid w:val="3C704D6A"/>
    <w:rsid w:val="3D5374A4"/>
    <w:rsid w:val="436129CA"/>
    <w:rsid w:val="4ED137BE"/>
    <w:rsid w:val="65706EDD"/>
    <w:rsid w:val="6843647C"/>
    <w:rsid w:val="744A188C"/>
    <w:rsid w:val="776C18CA"/>
    <w:rsid w:val="7C1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宋体" w:asciiTheme="minorHAnsi" w:hAnsiTheme="minorHAnsi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507</Characters>
  <Lines>0</Lines>
  <Paragraphs>0</Paragraphs>
  <TotalTime>1</TotalTime>
  <ScaleCrop>false</ScaleCrop>
  <LinksUpToDate>false</LinksUpToDate>
  <CharactersWithSpaces>615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2023-04-23T10:29:00Z</dcterms:created>
  <dc:creator>田小麦</dc:creator>
  <cp:lastModifiedBy>翱翔</cp:lastModifiedBy>
  <dcterms:modified xsi:type="dcterms:W3CDTF">2025-03-03T00:43:10Z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D36733505BED4D0E90FB5CDA9B94938A_13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