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8CC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pacing w:val="-11"/>
          <w:sz w:val="32"/>
          <w:szCs w:val="32"/>
          <w:lang w:val="en-US" w:eastAsia="zh-CN"/>
        </w:rPr>
        <w:t>附件1</w:t>
      </w:r>
    </w:p>
    <w:p w14:paraId="7FBED56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Style w:val="11"/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 w:bidi="ar"/>
        </w:rPr>
      </w:pPr>
      <w:r>
        <w:rPr>
          <w:rStyle w:val="11"/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 w:bidi="ar"/>
        </w:rPr>
        <w:t>彭州市引进干部人才职位表</w:t>
      </w:r>
    </w:p>
    <w:p w14:paraId="4C82D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lang w:val="en-US" w:eastAsia="zh-CN"/>
        </w:rPr>
      </w:pPr>
    </w:p>
    <w:p w14:paraId="7BDA0ADD">
      <w:pPr>
        <w:pStyle w:val="2"/>
        <w:rPr>
          <w:rFonts w:hint="default"/>
          <w:lang w:val="en-US" w:eastAsia="zh-CN"/>
        </w:rPr>
      </w:pPr>
    </w:p>
    <w:tbl>
      <w:tblPr>
        <w:tblStyle w:val="5"/>
        <w:tblW w:w="1405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910"/>
        <w:gridCol w:w="669"/>
        <w:gridCol w:w="1374"/>
        <w:gridCol w:w="1050"/>
        <w:gridCol w:w="885"/>
        <w:gridCol w:w="5082"/>
        <w:gridCol w:w="1398"/>
        <w:gridCol w:w="1081"/>
        <w:gridCol w:w="1184"/>
      </w:tblGrid>
      <w:tr w14:paraId="6DF4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tblHeader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48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B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</w:t>
            </w:r>
          </w:p>
          <w:p w14:paraId="158FF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位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CB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8B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</w:t>
            </w:r>
          </w:p>
          <w:p w14:paraId="755C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简介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0D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拟任</w:t>
            </w:r>
          </w:p>
          <w:p w14:paraId="7658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职级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6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名额</w:t>
            </w:r>
          </w:p>
        </w:tc>
        <w:tc>
          <w:tcPr>
            <w:tcW w:w="5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A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1E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val="en-US" w:eastAsia="zh-CN" w:bidi="ar"/>
              </w:rPr>
              <w:t>考生咨询</w:t>
            </w:r>
            <w:r>
              <w:rPr>
                <w:rStyle w:val="14"/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E1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63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报名邮箱地址</w:t>
            </w:r>
          </w:p>
        </w:tc>
      </w:tr>
      <w:tr w14:paraId="25E9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A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7B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彭州市龙门山旅游度假区管委会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06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综合管理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AC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负责成都市级园区——龙门山旅游度假区管委会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日常工作，牵头研究并落实度假区发展战略，牵头编制度假区总体规划并组织实施。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0B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一级主任科员至四级主任科员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D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B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①学历学位：全日制本科及以上，并取得学士及以上学位，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；</w:t>
            </w:r>
            <w:r>
              <w:rPr>
                <w:rStyle w:val="16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②年龄：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 w:bidi="ar"/>
              </w:rPr>
              <w:t>副科级及相当层次职务职级1990年1月1日及以后出生，正科级及相当层次职务职级1988年1月1日及以后出生；</w:t>
            </w:r>
            <w:r>
              <w:rPr>
                <w:rStyle w:val="16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③2年以上公务员（含参照公务员法管理机关&lt;单位&gt;）工作经历，具有1年以上产业园区工作经历或产业规划、项目管理、经济金融、招商引资相关工作经历。具备较强调查研究、文稿写作能力优先。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1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028-83700661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AA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工作强度大，需能适应经常性加班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B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pzswzzbgwygl@163.com</w:t>
            </w:r>
          </w:p>
        </w:tc>
      </w:tr>
      <w:tr w14:paraId="00D5F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B2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56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彭州市发展和改革局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综合管理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7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负责拟定全市国民经济和社会发展战略，研究分析全市宏观经济形式并提出政策建议，研究提出全市重点项目计划并负责全过程协调管理。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8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一级主任科员至四级主任科员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E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EC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①学历学位：全日制本科及以上，并取得学士及以上学位，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；</w:t>
            </w:r>
            <w:r>
              <w:rPr>
                <w:rStyle w:val="16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②年龄：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 w:bidi="ar"/>
              </w:rPr>
              <w:t>副科级及相当层次职务职级1990年1月1日及以后出生，正科级及相当层次职务职级1988年1月1日及以后出生；</w:t>
            </w:r>
            <w:r>
              <w:rPr>
                <w:rStyle w:val="16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③2年以上公务员（含参照公务员法管理机关&lt;单位&gt;）工作经历，具有1年以上经济建设、产业规划、项目管理相关工作经历。具备较强调查研究、文稿写作能力优先。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B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028-83700661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F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工作强度大，需能适应经常性加班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E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pzswzzbgwygl@163.com</w:t>
            </w:r>
          </w:p>
        </w:tc>
      </w:tr>
      <w:tr w14:paraId="7766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43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B6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彭州市经济科技和信息化局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4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综合管理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57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负责制定工业和信息化、科技创新、新经济的发展规划，做好工业经济运行调节，推进全市工业结构战略性调整。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0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一级主任科员至四级主任科员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A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①学历学位：全日制本科及以上，并取得学士及以上学位，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；</w:t>
            </w:r>
            <w:r>
              <w:rPr>
                <w:rStyle w:val="16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②年龄：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 w:bidi="ar"/>
              </w:rPr>
              <w:t>副科级及相当层次职务职级1990年1月1日及以后出生，正科级及相当层次职务职级1988年1月1日及以后出生；</w:t>
            </w:r>
            <w:r>
              <w:rPr>
                <w:rStyle w:val="16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③2年以上公务员（含参照公务员法管理机关&lt;单位&gt;）工作经历，具有1年以上工业建设、项目管理、能源产业相关工作经历。具备较强调查研究、文稿写作能力优先。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E5E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028-83700661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95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工作强度大，需能适应经常性加班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4A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pzswzzbgwygl@163.com</w:t>
            </w:r>
          </w:p>
        </w:tc>
      </w:tr>
      <w:tr w14:paraId="151C3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1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10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彭州市投资促进和外事局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A0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综合管理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负责拟定全市投资促进发展战略、政策措施、专项规划，规范投资促进政策。推进重大投资促进项目，规范招商引资秩序，督促项目落实。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E2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一级主任科员至四级主任科员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0C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D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①学历学位：全日制本科及以上，并取得学士及以上学位，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；</w:t>
            </w:r>
            <w:r>
              <w:rPr>
                <w:rStyle w:val="16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②年龄：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 w:bidi="ar"/>
              </w:rPr>
              <w:t>副科级及相当层次职务职级1990年1月1日及以后出生，正科级及相当层次职务职级1988年1月1日及以后出生；</w:t>
            </w:r>
            <w:r>
              <w:rPr>
                <w:rStyle w:val="16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③2年以上公务员（含参照公务员法管理机关&lt;单位&gt;）工作经历，具有1年以上投资促进、外事服务相关工作经历。具备较强调查研究、文稿写作能力优先。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9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028-83700661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F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工作强度大，需能适应经常性加班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19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pzswzzbgwygl@163.com</w:t>
            </w:r>
          </w:p>
        </w:tc>
      </w:tr>
      <w:tr w14:paraId="0C8F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D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45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彭州市天府蔬香农业产业园管委会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10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综合管理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0D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负责研究成都市级园区——天府蔬香农业产业园发展战略定位、空间布局、经济发展等重大事项，做好招商引资、项目帮建促建及跟踪服务等工作。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FD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一级主任科员至四级主任科员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1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F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①学历学位：全日制本科及以上，并取得学士及以上学位，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；</w:t>
            </w:r>
            <w:r>
              <w:rPr>
                <w:rStyle w:val="16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②年龄：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 w:bidi="ar"/>
              </w:rPr>
              <w:t>副科级及相当层次职务职级1990年1月1日及以后出生，正科级及相当层次职务职级1988年1月1日及以后出生；</w:t>
            </w:r>
            <w:r>
              <w:rPr>
                <w:rStyle w:val="16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③2年以上公务员（含参照公务员法管理机关&lt;单位&gt;）工作经历，具有1年以上产业园区工作经历或产业规划、项目管理、经济金融、招商引资相关工作经历。具备较强调查研究、文稿写作能力优先。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4F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  <w:t>028-83700661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41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工作强度大，需能适应经常性加班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1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 w:bidi="ar"/>
              </w:rPr>
              <w:t>pzswzzbgwygl@163.com</w:t>
            </w:r>
          </w:p>
        </w:tc>
      </w:tr>
    </w:tbl>
    <w:p w14:paraId="4BB40D16">
      <w:pPr>
        <w:rPr>
          <w:rFonts w:ascii="Times New Roman" w:hAnsi="Times New Roman"/>
        </w:rPr>
      </w:pPr>
    </w:p>
    <w:sectPr>
      <w:headerReference r:id="rId3" w:type="default"/>
      <w:footerReference r:id="rId4" w:type="even"/>
      <w:pgSz w:w="16838" w:h="11906" w:orient="landscape"/>
      <w:pgMar w:top="1349" w:right="1440" w:bottom="1349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290055-1B20-40B4-ACD4-D2E4BEDE5BB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0B54217-88E9-47B8-B557-4D1DF7C6C9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2F4E984-3161-40AA-8003-9C24E8A3899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33CC015-0534-4C3D-A68A-A86012C1A0F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1868E60-B092-45C6-B6FB-49259C3E99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3CFDA">
    <w:pPr>
      <w:pStyle w:val="3"/>
      <w:rPr>
        <w:sz w:val="28"/>
        <w:szCs w:val="28"/>
      </w:rPr>
    </w:pPr>
  </w:p>
  <w:p w14:paraId="404DCEF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4B9A7">
    <w:pPr>
      <w:spacing w:line="300" w:lineRule="exact"/>
      <w:rPr>
        <w:rFonts w:ascii="楷体" w:hAnsi="楷体" w:eastAsia="楷体" w:cs="楷体"/>
        <w:color w:val="8080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NmI0OWI1ODIyYjQ2M2YyM2U1MDIzOWI1YzU4M2YifQ=="/>
  </w:docVars>
  <w:rsids>
    <w:rsidRoot w:val="005E5C4D"/>
    <w:rsid w:val="00016069"/>
    <w:rsid w:val="00036CB4"/>
    <w:rsid w:val="0008655C"/>
    <w:rsid w:val="0009152E"/>
    <w:rsid w:val="000B68F6"/>
    <w:rsid w:val="000E38F6"/>
    <w:rsid w:val="00105491"/>
    <w:rsid w:val="001164D7"/>
    <w:rsid w:val="00145A9E"/>
    <w:rsid w:val="00170632"/>
    <w:rsid w:val="0018168E"/>
    <w:rsid w:val="001B0434"/>
    <w:rsid w:val="001D40DD"/>
    <w:rsid w:val="001D6C3C"/>
    <w:rsid w:val="001F573A"/>
    <w:rsid w:val="0021394C"/>
    <w:rsid w:val="002255C0"/>
    <w:rsid w:val="00233EE3"/>
    <w:rsid w:val="00235AB9"/>
    <w:rsid w:val="00250C01"/>
    <w:rsid w:val="00253A3B"/>
    <w:rsid w:val="00262488"/>
    <w:rsid w:val="00281C0B"/>
    <w:rsid w:val="002C1417"/>
    <w:rsid w:val="0030388B"/>
    <w:rsid w:val="00332B30"/>
    <w:rsid w:val="003523DE"/>
    <w:rsid w:val="003558CA"/>
    <w:rsid w:val="00364EC1"/>
    <w:rsid w:val="00380EF8"/>
    <w:rsid w:val="0038585D"/>
    <w:rsid w:val="003B2CFE"/>
    <w:rsid w:val="003B7244"/>
    <w:rsid w:val="003C4D83"/>
    <w:rsid w:val="003C7AA2"/>
    <w:rsid w:val="004070A7"/>
    <w:rsid w:val="0041730A"/>
    <w:rsid w:val="00456AD8"/>
    <w:rsid w:val="00467B6C"/>
    <w:rsid w:val="00485A79"/>
    <w:rsid w:val="00490242"/>
    <w:rsid w:val="004B6E8D"/>
    <w:rsid w:val="004E01AF"/>
    <w:rsid w:val="005714EA"/>
    <w:rsid w:val="005B349D"/>
    <w:rsid w:val="005C30FD"/>
    <w:rsid w:val="005D60BD"/>
    <w:rsid w:val="005E5C4D"/>
    <w:rsid w:val="00603972"/>
    <w:rsid w:val="0060571A"/>
    <w:rsid w:val="00635041"/>
    <w:rsid w:val="0064483D"/>
    <w:rsid w:val="006956D8"/>
    <w:rsid w:val="006A49F4"/>
    <w:rsid w:val="006E61EE"/>
    <w:rsid w:val="00717A56"/>
    <w:rsid w:val="00723DAC"/>
    <w:rsid w:val="00746395"/>
    <w:rsid w:val="00783D52"/>
    <w:rsid w:val="0079212E"/>
    <w:rsid w:val="00797EED"/>
    <w:rsid w:val="007C1425"/>
    <w:rsid w:val="007D1533"/>
    <w:rsid w:val="007D473C"/>
    <w:rsid w:val="00833E55"/>
    <w:rsid w:val="008633CB"/>
    <w:rsid w:val="0087018B"/>
    <w:rsid w:val="0088668C"/>
    <w:rsid w:val="008938C5"/>
    <w:rsid w:val="008B6408"/>
    <w:rsid w:val="008C6A90"/>
    <w:rsid w:val="00903656"/>
    <w:rsid w:val="0090581B"/>
    <w:rsid w:val="0098627F"/>
    <w:rsid w:val="00992011"/>
    <w:rsid w:val="009A673B"/>
    <w:rsid w:val="009A7913"/>
    <w:rsid w:val="009C20A2"/>
    <w:rsid w:val="009C3377"/>
    <w:rsid w:val="009F2436"/>
    <w:rsid w:val="009F4FE3"/>
    <w:rsid w:val="00A13148"/>
    <w:rsid w:val="00A42044"/>
    <w:rsid w:val="00A7365E"/>
    <w:rsid w:val="00A73986"/>
    <w:rsid w:val="00A92D66"/>
    <w:rsid w:val="00AA53AD"/>
    <w:rsid w:val="00AE03E1"/>
    <w:rsid w:val="00AE0C1D"/>
    <w:rsid w:val="00B313FF"/>
    <w:rsid w:val="00B47AB3"/>
    <w:rsid w:val="00B63F86"/>
    <w:rsid w:val="00B943CB"/>
    <w:rsid w:val="00BA2E8A"/>
    <w:rsid w:val="00BC0361"/>
    <w:rsid w:val="00BC5064"/>
    <w:rsid w:val="00BD6FAF"/>
    <w:rsid w:val="00BD70EF"/>
    <w:rsid w:val="00BF1979"/>
    <w:rsid w:val="00C051A4"/>
    <w:rsid w:val="00C20F86"/>
    <w:rsid w:val="00C216CB"/>
    <w:rsid w:val="00C26EFC"/>
    <w:rsid w:val="00C633FD"/>
    <w:rsid w:val="00C63801"/>
    <w:rsid w:val="00C707A8"/>
    <w:rsid w:val="00C735F2"/>
    <w:rsid w:val="00CE1BA0"/>
    <w:rsid w:val="00D353D8"/>
    <w:rsid w:val="00D438FD"/>
    <w:rsid w:val="00D62E95"/>
    <w:rsid w:val="00D767EC"/>
    <w:rsid w:val="00D815FE"/>
    <w:rsid w:val="00DA38B5"/>
    <w:rsid w:val="00DD5B9D"/>
    <w:rsid w:val="00E02A13"/>
    <w:rsid w:val="00E0488F"/>
    <w:rsid w:val="00E20C72"/>
    <w:rsid w:val="00E243DD"/>
    <w:rsid w:val="00E34C89"/>
    <w:rsid w:val="00E5289B"/>
    <w:rsid w:val="00E70D9B"/>
    <w:rsid w:val="00E71D28"/>
    <w:rsid w:val="00EC0C52"/>
    <w:rsid w:val="00EC6A95"/>
    <w:rsid w:val="00F545A4"/>
    <w:rsid w:val="00F5629F"/>
    <w:rsid w:val="00F56D96"/>
    <w:rsid w:val="00F64CF7"/>
    <w:rsid w:val="00F65E7B"/>
    <w:rsid w:val="00FC5435"/>
    <w:rsid w:val="00FE1E1F"/>
    <w:rsid w:val="00FF6D59"/>
    <w:rsid w:val="01E157A3"/>
    <w:rsid w:val="03443A07"/>
    <w:rsid w:val="04803303"/>
    <w:rsid w:val="054E26D8"/>
    <w:rsid w:val="05D82170"/>
    <w:rsid w:val="069A210C"/>
    <w:rsid w:val="06F35CC1"/>
    <w:rsid w:val="08627F68"/>
    <w:rsid w:val="09241B90"/>
    <w:rsid w:val="0A0E2B43"/>
    <w:rsid w:val="0AC90EE9"/>
    <w:rsid w:val="0B360ADA"/>
    <w:rsid w:val="0BF46751"/>
    <w:rsid w:val="0C4A1EDF"/>
    <w:rsid w:val="0C581657"/>
    <w:rsid w:val="0CF05D21"/>
    <w:rsid w:val="0D2C3D2E"/>
    <w:rsid w:val="0FE724C1"/>
    <w:rsid w:val="10030D22"/>
    <w:rsid w:val="12B25DC6"/>
    <w:rsid w:val="137A7C32"/>
    <w:rsid w:val="141A2ADF"/>
    <w:rsid w:val="14964B73"/>
    <w:rsid w:val="165763AA"/>
    <w:rsid w:val="1CFF0B8C"/>
    <w:rsid w:val="1E7C7862"/>
    <w:rsid w:val="1F5A20A9"/>
    <w:rsid w:val="1F9E56AE"/>
    <w:rsid w:val="1F9F7A9B"/>
    <w:rsid w:val="216E446A"/>
    <w:rsid w:val="218F546A"/>
    <w:rsid w:val="22DE1FF8"/>
    <w:rsid w:val="23030608"/>
    <w:rsid w:val="26F07686"/>
    <w:rsid w:val="2A1A5EBE"/>
    <w:rsid w:val="2AF107A0"/>
    <w:rsid w:val="2AF80C6C"/>
    <w:rsid w:val="2B0227B4"/>
    <w:rsid w:val="2B8F74B6"/>
    <w:rsid w:val="2BE60E17"/>
    <w:rsid w:val="2E493331"/>
    <w:rsid w:val="2F1D7458"/>
    <w:rsid w:val="2F3C2E7D"/>
    <w:rsid w:val="2FE204FD"/>
    <w:rsid w:val="30C358FB"/>
    <w:rsid w:val="31AB1BCE"/>
    <w:rsid w:val="31CC3212"/>
    <w:rsid w:val="322132FB"/>
    <w:rsid w:val="328C11AC"/>
    <w:rsid w:val="35DB4056"/>
    <w:rsid w:val="37CE2EF0"/>
    <w:rsid w:val="37E5664D"/>
    <w:rsid w:val="393A4D47"/>
    <w:rsid w:val="39D16D0B"/>
    <w:rsid w:val="3A140372"/>
    <w:rsid w:val="3A1C1A46"/>
    <w:rsid w:val="3A467F8E"/>
    <w:rsid w:val="3AB55952"/>
    <w:rsid w:val="3AD310FC"/>
    <w:rsid w:val="3CEA4537"/>
    <w:rsid w:val="3DA8353B"/>
    <w:rsid w:val="3E4B28C4"/>
    <w:rsid w:val="404C39EE"/>
    <w:rsid w:val="41651556"/>
    <w:rsid w:val="42F114A1"/>
    <w:rsid w:val="43302ED5"/>
    <w:rsid w:val="45061B92"/>
    <w:rsid w:val="45692EC3"/>
    <w:rsid w:val="478F6F91"/>
    <w:rsid w:val="479A74BC"/>
    <w:rsid w:val="47B25F99"/>
    <w:rsid w:val="48402E28"/>
    <w:rsid w:val="488E517D"/>
    <w:rsid w:val="48AE59D5"/>
    <w:rsid w:val="48E759B1"/>
    <w:rsid w:val="4BB07FA1"/>
    <w:rsid w:val="4C3C0556"/>
    <w:rsid w:val="4D6A1BEE"/>
    <w:rsid w:val="4E0B72C2"/>
    <w:rsid w:val="4E1B3023"/>
    <w:rsid w:val="4F034985"/>
    <w:rsid w:val="4F3D5D64"/>
    <w:rsid w:val="50A6466F"/>
    <w:rsid w:val="51E02400"/>
    <w:rsid w:val="52E9280A"/>
    <w:rsid w:val="55811AFA"/>
    <w:rsid w:val="58F210F1"/>
    <w:rsid w:val="5BFC0EC3"/>
    <w:rsid w:val="5BFD3964"/>
    <w:rsid w:val="5DA24630"/>
    <w:rsid w:val="5F683CCB"/>
    <w:rsid w:val="61E67121"/>
    <w:rsid w:val="62F615EE"/>
    <w:rsid w:val="64662157"/>
    <w:rsid w:val="64B04E86"/>
    <w:rsid w:val="66735D71"/>
    <w:rsid w:val="670B5807"/>
    <w:rsid w:val="671B0868"/>
    <w:rsid w:val="679E3AF8"/>
    <w:rsid w:val="67EA78EA"/>
    <w:rsid w:val="67FB70A1"/>
    <w:rsid w:val="67FE5DD7"/>
    <w:rsid w:val="695B03FD"/>
    <w:rsid w:val="69A37EEA"/>
    <w:rsid w:val="69BD7AD0"/>
    <w:rsid w:val="714A1EC3"/>
    <w:rsid w:val="73065546"/>
    <w:rsid w:val="7329331A"/>
    <w:rsid w:val="775051D8"/>
    <w:rsid w:val="780127C2"/>
    <w:rsid w:val="780928E0"/>
    <w:rsid w:val="78581246"/>
    <w:rsid w:val="7B5D6256"/>
    <w:rsid w:val="7BC25496"/>
    <w:rsid w:val="7F1320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52"/>
      <w:szCs w:val="52"/>
      <w:u w:val="none"/>
    </w:rPr>
  </w:style>
  <w:style w:type="character" w:customStyle="1" w:styleId="13">
    <w:name w:val="font71"/>
    <w:basedOn w:val="7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14">
    <w:name w:val="font8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5">
    <w:name w:val="font91"/>
    <w:basedOn w:val="7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6">
    <w:name w:val="font10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7">
    <w:name w:val="font21"/>
    <w:basedOn w:val="7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paragraph" w:customStyle="1" w:styleId="18">
    <w:name w:val=" Char Char16"/>
    <w:basedOn w:val="1"/>
    <w:qFormat/>
    <w:uiPriority w:val="0"/>
    <w:pPr>
      <w:spacing w:line="360" w:lineRule="auto"/>
      <w:ind w:firstLine="551" w:firstLineChars="196"/>
    </w:pPr>
    <w:rPr>
      <w:rFonts w:eastAsia="Times New Roman"/>
      <w:b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1401</Words>
  <Characters>1581</Characters>
  <Lines>6</Lines>
  <Paragraphs>1</Paragraphs>
  <TotalTime>0</TotalTime>
  <ScaleCrop>false</ScaleCrop>
  <LinksUpToDate>false</LinksUpToDate>
  <CharactersWithSpaces>1581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2021-05-10T12:12:00Z</dcterms:created>
  <dc:creator>admin</dc:creator>
  <cp:lastModifiedBy>进击的小学生</cp:lastModifiedBy>
  <cp:lastPrinted>2025-04-02T13:32:00Z</cp:lastPrinted>
  <dcterms:modified xsi:type="dcterms:W3CDTF">2025-04-03T10:50:57Z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5D29D800B684425E969278D4768E6973_13</vt:lpwstr>
  </property>
  <property fmtid="{D5CDD505-2E9C-101B-9397-08002B2CF9AE}" pid="4" name="KSOTemplateDocerSaveRecord">
    <vt:lpwstr>eyJoZGlkIjoiZTFlYmRkMjQzMjdlYmY4M2MwMWQyMTcyYzQ5NzI2NDEiLCJ1c2VySWQiOiIxMzIxMjA1ODY5In0=</vt:lpwstr>
  </property>
</Properties>
</file>