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7E5C0">
      <w:pPr>
        <w:spacing w:line="300" w:lineRule="exact"/>
        <w:jc w:val="both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附件1</w:t>
      </w:r>
      <w:bookmarkStart w:id="0" w:name="_GoBack"/>
      <w:bookmarkEnd w:id="0"/>
    </w:p>
    <w:p w14:paraId="27652776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 w:bidi="ar"/>
        </w:rPr>
        <w:t>岗位表</w:t>
      </w:r>
    </w:p>
    <w:p w14:paraId="54305441">
      <w:pPr>
        <w:rPr>
          <w:rFonts w:hint="eastAsia"/>
          <w:lang w:val="en-US" w:eastAsia="zh-CN"/>
        </w:rPr>
      </w:pPr>
    </w:p>
    <w:tbl>
      <w:tblPr>
        <w:tblStyle w:val="7"/>
        <w:tblW w:w="134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682"/>
        <w:gridCol w:w="993"/>
        <w:gridCol w:w="1984"/>
        <w:gridCol w:w="2138"/>
        <w:gridCol w:w="3816"/>
        <w:gridCol w:w="992"/>
      </w:tblGrid>
      <w:tr w14:paraId="6272C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A74FF4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/>
                <w:sz w:val="32"/>
                <w:szCs w:val="32"/>
              </w:rPr>
            </w:pPr>
            <w:r>
              <w:rPr>
                <w:rFonts w:hint="default" w:ascii="Times New Roman" w:hAnsi="Times New Roman" w:eastAsia="黑体"/>
                <w:sz w:val="32"/>
                <w:szCs w:val="32"/>
                <w:lang w:bidi="ar"/>
              </w:rPr>
              <w:t>用工单位</w:t>
            </w:r>
          </w:p>
        </w:tc>
        <w:tc>
          <w:tcPr>
            <w:tcW w:w="168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972B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/>
                <w:sz w:val="32"/>
                <w:szCs w:val="32"/>
              </w:rPr>
            </w:pPr>
            <w:r>
              <w:rPr>
                <w:rFonts w:hint="default" w:ascii="Times New Roman" w:hAnsi="Times New Roman" w:eastAsia="黑体"/>
                <w:sz w:val="32"/>
                <w:szCs w:val="32"/>
                <w:lang w:bidi="ar"/>
              </w:rPr>
              <w:t>岗位名称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1C26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/>
                <w:sz w:val="32"/>
                <w:szCs w:val="32"/>
              </w:rPr>
            </w:pPr>
            <w:r>
              <w:rPr>
                <w:rFonts w:hint="default" w:ascii="Times New Roman" w:hAnsi="Times New Roman" w:eastAsia="黑体"/>
                <w:sz w:val="32"/>
                <w:szCs w:val="32"/>
                <w:lang w:bidi="ar"/>
              </w:rPr>
              <w:t>名额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1D2A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/>
                <w:sz w:val="32"/>
                <w:szCs w:val="32"/>
              </w:rPr>
            </w:pPr>
            <w:r>
              <w:rPr>
                <w:rFonts w:hint="default" w:ascii="Times New Roman" w:hAnsi="Times New Roman" w:eastAsia="黑体"/>
                <w:sz w:val="32"/>
                <w:szCs w:val="32"/>
                <w:lang w:bidi="ar"/>
              </w:rPr>
              <w:t>学历（学位）要求</w:t>
            </w:r>
          </w:p>
        </w:tc>
        <w:tc>
          <w:tcPr>
            <w:tcW w:w="213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6241D8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/>
                <w:sz w:val="32"/>
                <w:szCs w:val="32"/>
              </w:rPr>
            </w:pPr>
            <w:r>
              <w:rPr>
                <w:rFonts w:hint="default" w:ascii="Times New Roman" w:hAnsi="Times New Roman" w:eastAsia="黑体"/>
                <w:sz w:val="32"/>
                <w:szCs w:val="32"/>
                <w:lang w:bidi="ar"/>
              </w:rPr>
              <w:t>专业条件要求</w:t>
            </w:r>
          </w:p>
        </w:tc>
        <w:tc>
          <w:tcPr>
            <w:tcW w:w="381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2D8E6B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  <w:lang w:bidi="ar"/>
              </w:rPr>
              <w:t>其他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41D9A5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黑体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  <w:lang w:bidi="ar"/>
              </w:rPr>
              <w:t>开考</w:t>
            </w:r>
          </w:p>
          <w:p w14:paraId="744B37D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  <w:lang w:bidi="ar"/>
              </w:rPr>
              <w:t>比例</w:t>
            </w:r>
          </w:p>
        </w:tc>
      </w:tr>
      <w:tr w14:paraId="07E65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04C4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 w:bidi="ar"/>
              </w:rPr>
              <w:t>区应急管理局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B632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综合应急救援队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战斗员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82BD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D63A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高中</w:t>
            </w:r>
            <w:r>
              <w:rPr>
                <w:rFonts w:hint="eastAsia" w:ascii="仿宋" w:hAnsi="仿宋" w:eastAsia="仿宋" w:cs="仿宋"/>
                <w:sz w:val="24"/>
              </w:rPr>
              <w:t>及以上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文化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8089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专业不限</w:t>
            </w:r>
          </w:p>
        </w:tc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064B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1.救援工作强度大，建议男性报考；</w:t>
            </w:r>
          </w:p>
          <w:p w14:paraId="1D60CF2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18-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周岁及以下；</w:t>
            </w: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身高165cm及以上；</w:t>
            </w:r>
          </w:p>
          <w:p w14:paraId="6378D843">
            <w:pPr>
              <w:pStyle w:val="4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00" w:lineRule="exact"/>
              <w:ind w:left="360" w:right="0" w:hanging="36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kern w:val="36"/>
                <w:sz w:val="24"/>
              </w:rPr>
              <w:t>.招录分配</w:t>
            </w:r>
            <w:r>
              <w:rPr>
                <w:rFonts w:hint="eastAsia" w:ascii="仿宋" w:hAnsi="仿宋" w:eastAsia="仿宋" w:cs="仿宋"/>
                <w:bCs/>
                <w:kern w:val="36"/>
                <w:sz w:val="24"/>
                <w:lang w:val="en-US" w:eastAsia="zh-CN"/>
              </w:rPr>
              <w:t>由区应急局统一调配</w:t>
            </w:r>
            <w:r>
              <w:rPr>
                <w:rFonts w:hint="eastAsia" w:ascii="仿宋" w:hAnsi="仿宋" w:eastAsia="仿宋" w:cs="仿宋"/>
                <w:bCs/>
                <w:kern w:val="36"/>
                <w:sz w:val="24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95A1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1:</w:t>
            </w: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1</w:t>
            </w:r>
          </w:p>
        </w:tc>
      </w:tr>
    </w:tbl>
    <w:p w14:paraId="22942AA8">
      <w:pPr>
        <w:rPr>
          <w:rFonts w:hint="default"/>
          <w:lang w:val="en-US" w:eastAsia="zh-CN"/>
        </w:rPr>
      </w:pPr>
    </w:p>
    <w:p w14:paraId="74013B62">
      <w:pPr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34951C2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4E6545"/>
    <w:multiLevelType w:val="singleLevel"/>
    <w:tmpl w:val="274E6545"/>
    <w:lvl w:ilvl="0" w:tentative="0">
      <w:start w:val="1"/>
      <w:numFmt w:val="decimal"/>
      <w:pStyle w:val="4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34407"/>
    <w:rsid w:val="2F73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List Number"/>
    <w:basedOn w:val="1"/>
    <w:uiPriority w:val="0"/>
    <w:pPr>
      <w:numPr>
        <w:ilvl w:val="0"/>
        <w:numId w:val="1"/>
      </w:numPr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图表目录1"/>
    <w:basedOn w:val="1"/>
    <w:next w:val="1"/>
    <w:qFormat/>
    <w:uiPriority w:val="99"/>
    <w:pPr>
      <w:tabs>
        <w:tab w:val="left" w:pos="1463"/>
      </w:tabs>
      <w:ind w:left="200" w:leftChars="200" w:hanging="200" w:hangingChars="200"/>
      <w:jc w:val="left"/>
    </w:pPr>
    <w:rPr>
      <w:rFonts w:ascii="Times New Roman" w:hAnsi="Times New Roman" w:eastAsia="仿宋"/>
      <w:sz w:val="32"/>
      <w:szCs w:val="32"/>
    </w:rPr>
  </w:style>
  <w:style w:type="paragraph" w:customStyle="1" w:styleId="12">
    <w:name w:val="二级标题"/>
    <w:basedOn w:val="13"/>
    <w:next w:val="13"/>
    <w:qFormat/>
    <w:uiPriority w:val="0"/>
    <w:pPr>
      <w:outlineLvl w:val="3"/>
    </w:pPr>
    <w:rPr>
      <w:rFonts w:eastAsia="楷体_GB2312"/>
    </w:rPr>
  </w:style>
  <w:style w:type="paragraph" w:customStyle="1" w:styleId="13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2025-04-03T08:13:00Z</dcterms:created>
  <dc:creator>逗逼</dc:creator>
  <cp:lastModifiedBy>逗逼</cp:lastModifiedBy>
  <dcterms:modified xsi:type="dcterms:W3CDTF">2025-04-03T08:14:54Z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5E80672FE850484BA03198E74A0EC392_11</vt:lpwstr>
  </property>
  <property fmtid="{D5CDD505-2E9C-101B-9397-08002B2CF9AE}" pid="4" name="KSOTemplateDocerSaveRecord">
    <vt:lpwstr>eyJoZGlkIjoiZTdiZjk3Njc5NThiMWJjYzAwNTRmZTJmMGFhYjI3ZGYiLCJ1c2VySWQiOiIyODY4MTMwMDEifQ==</vt:lpwstr>
  </property>
</Properties>
</file>