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0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方正小标宋简体"/>
          <w:sz w:val="28"/>
          <w:szCs w:val="28"/>
          <w:lang w:val="en-US" w:eastAsia="zh-CN"/>
        </w:rPr>
      </w:pPr>
      <w:r>
        <w:rPr>
          <w:rFonts w:hint="eastAsia" w:eastAsia="方正小标宋简体"/>
          <w:sz w:val="28"/>
          <w:szCs w:val="28"/>
          <w:lang w:val="en-US" w:eastAsia="zh-CN"/>
        </w:rPr>
        <w:t>附件3</w:t>
      </w:r>
    </w:p>
    <w:p w14:paraId="436887F8"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 w14:paraId="39CF292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val="en-US" w:eastAsia="zh-CN"/>
        </w:rPr>
        <w:t>新疆新星经济开发区投资管理</w:t>
      </w:r>
      <w:r>
        <w:rPr>
          <w:rFonts w:hint="eastAsia" w:eastAsia="方正小标宋简体"/>
          <w:sz w:val="44"/>
          <w:szCs w:val="44"/>
        </w:rPr>
        <w:t>有限公司</w:t>
      </w:r>
    </w:p>
    <w:p w14:paraId="7913812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竞聘上岗</w:t>
      </w:r>
      <w:r>
        <w:rPr>
          <w:rFonts w:eastAsia="方正小标宋简体"/>
          <w:sz w:val="44"/>
          <w:szCs w:val="44"/>
        </w:rPr>
        <w:t>承诺书</w:t>
      </w:r>
    </w:p>
    <w:p w14:paraId="568823C3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 w14:paraId="47FCB839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本人已仔细阅读</w:t>
      </w:r>
      <w:r>
        <w:rPr>
          <w:rFonts w:hint="eastAsia" w:eastAsia="方正仿宋简体"/>
          <w:sz w:val="32"/>
          <w:szCs w:val="32"/>
          <w:lang w:val="en-US" w:eastAsia="zh-CN"/>
        </w:rPr>
        <w:t>新疆新星经济开发区投资管理</w:t>
      </w:r>
      <w:r>
        <w:rPr>
          <w:rFonts w:hint="eastAsia" w:eastAsia="方正仿宋简体"/>
          <w:sz w:val="32"/>
          <w:szCs w:val="32"/>
        </w:rPr>
        <w:t>有限公司</w:t>
      </w: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eastAsia="方正仿宋简体"/>
          <w:sz w:val="32"/>
          <w:szCs w:val="32"/>
        </w:rPr>
        <w:t>年竞聘上岗</w:t>
      </w:r>
      <w:r>
        <w:rPr>
          <w:rFonts w:eastAsia="方正仿宋简体"/>
          <w:sz w:val="32"/>
          <w:szCs w:val="32"/>
        </w:rPr>
        <w:t>公告（以下简称公告）及相关材料，清楚并理解其内容。</w:t>
      </w:r>
    </w:p>
    <w:p w14:paraId="53765C41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一、本人不存在公告中不接受报名的四种情况；</w:t>
      </w:r>
    </w:p>
    <w:p w14:paraId="4A2C0586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二、本人提供的报名表，身份证以及其他相关证明材料、个人信息均真实准确完整；</w:t>
      </w:r>
    </w:p>
    <w:p w14:paraId="15FEFAFC">
      <w:pPr>
        <w:adjustRightInd w:val="0"/>
        <w:snapToGrid w:val="0"/>
        <w:spacing w:line="560" w:lineRule="exact"/>
        <w:ind w:firstLine="640" w:firstLineChars="200"/>
        <w:rPr>
          <w:rFonts w:hint="eastAsia" w:eastAsia="方正仿宋简体"/>
          <w:sz w:val="32"/>
          <w:szCs w:val="32"/>
          <w:lang w:eastAsia="zh-CN"/>
        </w:rPr>
      </w:pPr>
      <w:r>
        <w:rPr>
          <w:rFonts w:eastAsia="方正仿宋简体"/>
          <w:sz w:val="32"/>
          <w:szCs w:val="32"/>
        </w:rPr>
        <w:t>三、本人若被确定为考察对象初步人选，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体检严格按照《关于修订〈公务员录用体检通用标准（试行）〉及〈公务员录用体检操作手册（试行）〉有关内容的通知》（人社部发〔2016〕140号标准进行，并对提供的体检结果的真实性负责，如有虚假，本人自愿承担相应责任。同时承诺正式聘用到岗后积极配合单位做好体检复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38EEAF09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四、本人若被确定为考察对象，自愿接受考察、背景调查；</w:t>
      </w:r>
    </w:p>
    <w:p w14:paraId="509BA136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五、对违反以上承诺所造成的后果，本人自愿承担相应责任。</w:t>
      </w:r>
    </w:p>
    <w:p w14:paraId="03AFDAF5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 w14:paraId="08A79F3E"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 w14:paraId="6B2AD2E8">
      <w:pPr>
        <w:adjustRightInd w:val="0"/>
        <w:snapToGrid w:val="0"/>
        <w:spacing w:line="560" w:lineRule="exact"/>
        <w:ind w:firstLine="4480" w:firstLineChars="14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承诺人签字：          </w:t>
      </w:r>
    </w:p>
    <w:p w14:paraId="431A7E75">
      <w:pPr>
        <w:adjustRightInd w:val="0"/>
        <w:snapToGrid w:val="0"/>
        <w:spacing w:line="560" w:lineRule="exact"/>
        <w:ind w:firstLine="4960" w:firstLineChars="155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   年   月   日</w:t>
      </w:r>
    </w:p>
    <w:p w14:paraId="10AF4A42">
      <w:pPr>
        <w:pStyle w:val="2"/>
        <w:adjustRightInd w:val="0"/>
        <w:snapToGrid w:val="0"/>
        <w:spacing w:line="560" w:lineRule="exact"/>
        <w:ind w:left="0" w:leftChars="0" w:firstLine="0" w:firstLineChars="0"/>
        <w:rPr>
          <w:rFonts w:ascii="方正黑体简体" w:hAnsi="方正黑体简体" w:eastAsia="方正黑体简体" w:cs="方正黑体简体"/>
          <w:kern w:val="0"/>
          <w:szCs w:val="28"/>
        </w:rPr>
      </w:pPr>
    </w:p>
    <w:p w14:paraId="3A6B215B">
      <w:pPr>
        <w:adjustRightInd w:val="0"/>
        <w:snapToGrid w:val="0"/>
        <w:spacing w:line="560" w:lineRule="exact"/>
      </w:pPr>
    </w:p>
    <w:p w14:paraId="315B9947">
      <w:pPr>
        <w:adjustRightInd w:val="0"/>
        <w:snapToGrid w:val="0"/>
        <w:spacing w:line="56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2F"/>
    <w:rsid w:val="00081131"/>
    <w:rsid w:val="000E6639"/>
    <w:rsid w:val="001B262F"/>
    <w:rsid w:val="0027699B"/>
    <w:rsid w:val="003809E8"/>
    <w:rsid w:val="004472C8"/>
    <w:rsid w:val="004E2CAD"/>
    <w:rsid w:val="00597DFF"/>
    <w:rsid w:val="00716BC0"/>
    <w:rsid w:val="0077702D"/>
    <w:rsid w:val="00833B29"/>
    <w:rsid w:val="00845EED"/>
    <w:rsid w:val="0090289C"/>
    <w:rsid w:val="00AA3D3C"/>
    <w:rsid w:val="00BA0BAD"/>
    <w:rsid w:val="00C0396F"/>
    <w:rsid w:val="00C736CA"/>
    <w:rsid w:val="00CA54C6"/>
    <w:rsid w:val="00F73302"/>
    <w:rsid w:val="00FC20B0"/>
    <w:rsid w:val="198063D9"/>
    <w:rsid w:val="1DA167C3"/>
    <w:rsid w:val="21607D4A"/>
    <w:rsid w:val="242B1621"/>
    <w:rsid w:val="29335B95"/>
    <w:rsid w:val="320C7AB3"/>
    <w:rsid w:val="4F211C2D"/>
    <w:rsid w:val="586026E0"/>
    <w:rsid w:val="6A050368"/>
    <w:rsid w:val="6A9043A3"/>
    <w:rsid w:val="6D2728C0"/>
    <w:rsid w:val="70275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3"/>
    <w:unhideWhenUsed/>
    <w:qFormat/>
    <w:uiPriority w:val="0"/>
    <w:pPr>
      <w:widowControl w:val="0"/>
      <w:ind w:left="420" w:leftChars="200" w:firstLine="420" w:firstLineChars="262"/>
      <w:jc w:val="both"/>
    </w:pPr>
    <w:rPr>
      <w:rFonts w:ascii="Calibri" w:hAnsi="Calibri" w:eastAsia="宋体" w:cs="Times New Roman"/>
      <w:b/>
      <w:kern w:val="2"/>
      <w:sz w:val="32"/>
      <w:lang w:val="en-US" w:eastAsia="zh-CN" w:bidi="ar-SA"/>
    </w:r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rFonts w:ascii="Calibri" w:hAnsi="Calibri" w:eastAsia="宋体" w:cs="宋体"/>
      <w:szCs w:val="24"/>
    </w:rPr>
  </w:style>
  <w:style w:type="character" w:customStyle="1" w:styleId="13">
    <w:name w:val="正文首行缩进 2 Char"/>
    <w:basedOn w:val="12"/>
    <w:link w:val="2"/>
    <w:qFormat/>
    <w:uiPriority w:val="0"/>
    <w:rPr>
      <w:rFonts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347</Words>
  <Characters>355</Characters>
  <Lines>2</Lines>
  <Paragraphs>1</Paragraphs>
  <TotalTime>0</TotalTime>
  <ScaleCrop>false</ScaleCrop>
  <LinksUpToDate>false</LinksUpToDate>
  <CharactersWithSpaces>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2023-07-24T03:28:00Z</dcterms:created>
  <dc:creator>微软用户</dc:creator>
  <cp:lastModifiedBy>風中的承诺</cp:lastModifiedBy>
  <dcterms:modified xsi:type="dcterms:W3CDTF">2025-04-08T03:48:03Z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96E2C30D6C7A4706A5E646093B3BE794_13</vt:lpwstr>
  </property>
  <property fmtid="{D5CDD505-2E9C-101B-9397-08002B2CF9AE}" pid="4" name="KSOTemplateDocerSaveRecord">
    <vt:lpwstr>eyJoZGlkIjoiNzBlYmVlZWNhN2U1ZGJkNjg5NWM0M2E3NzNmNWY4ZDUiLCJ1c2VySWQiOiIyODkzMDMyNDQifQ==</vt:lpwstr>
  </property>
</Properties>
</file>