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84F2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OLE_LINK4"/>
      <w:r>
        <w:rPr>
          <w:rFonts w:hint="default" w:ascii="方正小标宋简体" w:hAnsi="方正小标宋简体" w:eastAsia="方正小标宋简体" w:cs="方正小标宋简体"/>
          <w:sz w:val="44"/>
          <w:szCs w:val="44"/>
          <w:lang w:val="en-US" w:eastAsia="zh-CN"/>
        </w:rPr>
        <w:t>德阳经济技术开发区人民医院</w:t>
      </w:r>
    </w:p>
    <w:p w14:paraId="61FB99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德阳市人民医院旌南院区</w:t>
      </w:r>
    </w:p>
    <w:p w14:paraId="0EE9CE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2025年第一批公开招聘简章</w:t>
      </w:r>
    </w:p>
    <w:p w14:paraId="0B90BBD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7E10A7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德阳经济技术开发区人民医院是2024年3月获批设置的三级综合医院，由德阳经开区管委会主办，德阳市人民医院主营，“德阳市人民医院旌南院区”为其第二名称，由德阳市人民医院实行组织管理、医疗管理、运营管理、信息管理、药械采供及培训考核一体化。医院拟于2025年</w:t>
      </w:r>
      <w:r>
        <w:rPr>
          <w:rFonts w:hint="eastAsia"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月投入运营，一期运营门诊及200张床位；后续跟进二期建设，并陆续开放床位。</w:t>
      </w:r>
    </w:p>
    <w:p w14:paraId="5B6603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现面向社会招聘</w:t>
      </w:r>
      <w:r>
        <w:rPr>
          <w:rFonts w:hint="eastAsia" w:ascii="Times New Roman" w:hAnsi="Times New Roman" w:eastAsia="方正仿宋简体" w:cs="Times New Roman"/>
          <w:sz w:val="32"/>
          <w:szCs w:val="32"/>
          <w:lang w:val="en-US" w:eastAsia="zh-CN"/>
        </w:rPr>
        <w:t>党务工作人员1人、行政管理人员2名、</w:t>
      </w:r>
      <w:r>
        <w:rPr>
          <w:rFonts w:hint="default" w:ascii="Times New Roman" w:hAnsi="Times New Roman" w:eastAsia="方正仿宋简体" w:cs="Times New Roman"/>
          <w:sz w:val="32"/>
          <w:szCs w:val="32"/>
          <w:lang w:val="en-US" w:eastAsia="zh-CN"/>
        </w:rPr>
        <w:t>基建专业人员1</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设备工程师2名</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信息工程师</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名</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后勤</w:t>
      </w:r>
      <w:r>
        <w:rPr>
          <w:rFonts w:hint="eastAsia" w:ascii="Times New Roman" w:hAnsi="Times New Roman" w:eastAsia="方正仿宋简体" w:cs="Times New Roman"/>
          <w:sz w:val="32"/>
          <w:szCs w:val="32"/>
          <w:lang w:val="en-US" w:eastAsia="zh-CN"/>
        </w:rPr>
        <w:t>核心</w:t>
      </w:r>
      <w:r>
        <w:rPr>
          <w:rFonts w:hint="default" w:ascii="Times New Roman" w:hAnsi="Times New Roman" w:eastAsia="方正仿宋简体" w:cs="Times New Roman"/>
          <w:sz w:val="32"/>
          <w:szCs w:val="32"/>
          <w:lang w:val="en-US" w:eastAsia="zh-CN"/>
        </w:rPr>
        <w:t>技术人员</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名</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详情如下：</w:t>
      </w:r>
    </w:p>
    <w:p w14:paraId="5AE0FB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一、招聘基本条件</w:t>
      </w:r>
    </w:p>
    <w:p w14:paraId="66485B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(一)具有中华人民共和国国籍；</w:t>
      </w:r>
    </w:p>
    <w:p w14:paraId="2DDB76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(二)遵守宪法和法律；</w:t>
      </w:r>
    </w:p>
    <w:p w14:paraId="51BD48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(三)具有过硬的政治素质和良好的思想品行；</w:t>
      </w:r>
    </w:p>
    <w:p w14:paraId="566254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(四)具有岗位所需的知识、技能及工作能力，符合报考岗位的要求条件，学历、学位获国家认可；</w:t>
      </w:r>
    </w:p>
    <w:p w14:paraId="3EB515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(五)适应岗位要求的身体条件；</w:t>
      </w:r>
    </w:p>
    <w:p w14:paraId="7AC5DA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(六)凡有下列情形之一者不得报名：</w:t>
      </w:r>
    </w:p>
    <w:p w14:paraId="66DDE8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1.曾受刑事处罚；</w:t>
      </w:r>
    </w:p>
    <w:p w14:paraId="311C1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2.曾被开除公职；</w:t>
      </w:r>
    </w:p>
    <w:p w14:paraId="562A2D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3.尚未解除党纪或政纪处分；</w:t>
      </w:r>
    </w:p>
    <w:p w14:paraId="63BCEC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4.涉嫌违法或违纪正在接受审查。</w:t>
      </w:r>
    </w:p>
    <w:p w14:paraId="794A2B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二、聘用方式</w:t>
      </w:r>
    </w:p>
    <w:p w14:paraId="2540D7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招录人员与德阳经济技术开发区人民医院(德阳市人民医院旌南院区)签订劳动合同。</w:t>
      </w:r>
    </w:p>
    <w:p w14:paraId="3B7734E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三、薪酬福利</w:t>
      </w:r>
    </w:p>
    <w:p w14:paraId="41AA3E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医院投运前，行政人员按照5500元/月（含五险一金）、基建等后勤人员按照5000-6000元/月（含五险一金）</w:t>
      </w:r>
      <w:r>
        <w:rPr>
          <w:rFonts w:hint="default" w:ascii="Times New Roman" w:hAnsi="Times New Roman" w:eastAsia="方正仿宋简体" w:cs="Times New Roman"/>
          <w:sz w:val="32"/>
          <w:szCs w:val="32"/>
        </w:rPr>
        <w:t>执行</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医院投运后按照医院薪酬制度执行。</w:t>
      </w:r>
    </w:p>
    <w:p w14:paraId="1E833C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四、招聘岗位需求</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6"/>
        <w:gridCol w:w="946"/>
        <w:gridCol w:w="631"/>
        <w:gridCol w:w="965"/>
        <w:gridCol w:w="1084"/>
        <w:gridCol w:w="4417"/>
      </w:tblGrid>
      <w:tr w14:paraId="6D8A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81D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6"/>
                <w:rFonts w:hint="default" w:ascii="Times New Roman" w:hAnsi="Times New Roman" w:cs="Times New Roman"/>
                <w:lang w:val="en-US" w:eastAsia="zh-CN" w:bidi="ar"/>
              </w:rPr>
              <w:t>序号</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22A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6"/>
                <w:rFonts w:hint="default" w:ascii="Times New Roman" w:hAnsi="Times New Roman" w:cs="Times New Roman"/>
                <w:lang w:val="en-US" w:eastAsia="zh-CN" w:bidi="ar"/>
              </w:rPr>
              <w:t>岗位</w:t>
            </w:r>
          </w:p>
        </w:tc>
        <w:tc>
          <w:tcPr>
            <w:tcW w:w="41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C65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Style w:val="7"/>
                <w:rFonts w:hint="default" w:ascii="Times New Roman" w:hAnsi="Times New Roman" w:cs="Times New Roman"/>
                <w:lang w:val="en-US" w:eastAsia="zh-CN" w:bidi="ar"/>
              </w:rPr>
              <w:t>任职要求</w:t>
            </w:r>
          </w:p>
        </w:tc>
      </w:tr>
      <w:tr w14:paraId="2E6B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B0D03">
            <w:pPr>
              <w:jc w:val="center"/>
              <w:rPr>
                <w:rFonts w:hint="default" w:ascii="Times New Roman" w:hAnsi="Times New Roman" w:eastAsia="宋体" w:cs="Times New Roman"/>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346F2">
            <w:pPr>
              <w:jc w:val="center"/>
              <w:rPr>
                <w:rFonts w:hint="default" w:ascii="Times New Roman" w:hAnsi="Times New Roman" w:eastAsia="宋体" w:cs="Times New Roman"/>
                <w:i w:val="0"/>
                <w:iCs w:val="0"/>
                <w:color w:val="000000"/>
                <w:sz w:val="18"/>
                <w:szCs w:val="18"/>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774D">
            <w:pPr>
              <w:keepNext w:val="0"/>
              <w:keepLines w:val="0"/>
              <w:widowControl/>
              <w:suppressLineNumbers w:val="0"/>
              <w:jc w:val="center"/>
              <w:textAlignment w:val="center"/>
              <w:rPr>
                <w:rStyle w:val="7"/>
                <w:rFonts w:hint="default" w:ascii="Times New Roman" w:hAnsi="Times New Roman" w:cs="Times New Roman"/>
                <w:lang w:val="en-US" w:eastAsia="zh-CN" w:bidi="ar"/>
              </w:rPr>
            </w:pPr>
            <w:r>
              <w:rPr>
                <w:rStyle w:val="7"/>
                <w:rFonts w:hint="default" w:ascii="Times New Roman" w:hAnsi="Times New Roman" w:cs="Times New Roman"/>
                <w:lang w:val="en-US" w:eastAsia="zh-CN" w:bidi="ar"/>
              </w:rPr>
              <w:t>需求</w:t>
            </w:r>
          </w:p>
          <w:p w14:paraId="47CA0390">
            <w:pPr>
              <w:keepNext w:val="0"/>
              <w:keepLines w:val="0"/>
              <w:widowControl/>
              <w:suppressLineNumbers w:val="0"/>
              <w:jc w:val="center"/>
              <w:textAlignment w:val="center"/>
              <w:rPr>
                <w:rStyle w:val="7"/>
                <w:rFonts w:hint="default" w:ascii="Times New Roman" w:hAnsi="Times New Roman" w:cs="Times New Roman"/>
                <w:lang w:val="en-US" w:eastAsia="zh-CN" w:bidi="ar"/>
              </w:rPr>
            </w:pPr>
          </w:p>
          <w:p w14:paraId="11ABF7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Style w:val="7"/>
                <w:rFonts w:hint="default" w:ascii="Times New Roman" w:hAnsi="Times New Roman" w:cs="Times New Roman"/>
                <w:lang w:val="en-US" w:eastAsia="zh-CN" w:bidi="ar"/>
              </w:rPr>
              <w:t>人数</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EBD5">
            <w:pPr>
              <w:keepNext w:val="0"/>
              <w:keepLines w:val="0"/>
              <w:widowControl/>
              <w:suppressLineNumbers w:val="0"/>
              <w:jc w:val="center"/>
              <w:textAlignment w:val="center"/>
              <w:rPr>
                <w:rStyle w:val="7"/>
                <w:rFonts w:hint="default" w:ascii="Times New Roman" w:hAnsi="Times New Roman" w:cs="Times New Roman"/>
                <w:lang w:val="en-US" w:eastAsia="zh-CN" w:bidi="ar"/>
              </w:rPr>
            </w:pPr>
            <w:r>
              <w:rPr>
                <w:rStyle w:val="7"/>
                <w:rFonts w:hint="default" w:ascii="Times New Roman" w:hAnsi="Times New Roman" w:cs="Times New Roman"/>
                <w:lang w:val="en-US" w:eastAsia="zh-CN" w:bidi="ar"/>
              </w:rPr>
              <w:t>学历</w:t>
            </w:r>
          </w:p>
          <w:p w14:paraId="3B814F13">
            <w:pPr>
              <w:keepNext w:val="0"/>
              <w:keepLines w:val="0"/>
              <w:widowControl/>
              <w:suppressLineNumbers w:val="0"/>
              <w:jc w:val="center"/>
              <w:textAlignment w:val="center"/>
              <w:rPr>
                <w:rStyle w:val="7"/>
                <w:rFonts w:hint="default" w:ascii="Times New Roman" w:hAnsi="Times New Roman" w:cs="Times New Roman"/>
                <w:lang w:val="en-US" w:eastAsia="zh-CN" w:bidi="ar"/>
              </w:rPr>
            </w:pPr>
          </w:p>
          <w:p w14:paraId="7E75E1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Style w:val="7"/>
                <w:rFonts w:hint="default" w:ascii="Times New Roman" w:hAnsi="Times New Roman" w:cs="Times New Roman"/>
                <w:lang w:val="en-US" w:eastAsia="zh-CN" w:bidi="ar"/>
              </w:rPr>
              <w:t>要求</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FB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Style w:val="7"/>
                <w:rFonts w:hint="default" w:ascii="Times New Roman" w:hAnsi="Times New Roman" w:cs="Times New Roman"/>
                <w:lang w:val="en-US" w:eastAsia="zh-CN" w:bidi="ar"/>
              </w:rPr>
              <w:t xml:space="preserve">  学历专业</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9B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Style w:val="7"/>
                <w:rFonts w:hint="default" w:ascii="Times New Roman" w:hAnsi="Times New Roman" w:cs="Times New Roman"/>
                <w:lang w:val="en-US" w:eastAsia="zh-CN" w:bidi="ar"/>
              </w:rPr>
              <w:t>岗位及任职要求</w:t>
            </w:r>
          </w:p>
        </w:tc>
      </w:tr>
      <w:tr w14:paraId="6FDD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403D">
            <w:pPr>
              <w:jc w:val="center"/>
              <w:rPr>
                <w:rFonts w:hint="eastAsia" w:ascii="Times New Roman" w:hAnsi="Times New Roman" w:eastAsia="宋体" w:cs="Times New Roman"/>
                <w:i w:val="0"/>
                <w:iCs w:val="0"/>
                <w:color w:val="000000"/>
                <w:sz w:val="18"/>
                <w:szCs w:val="18"/>
                <w:u w:val="none"/>
                <w:lang w:val="en-US" w:eastAsia="zh-CN"/>
              </w:rPr>
            </w:pPr>
            <w:bookmarkStart w:id="1" w:name="OLE_LINK1" w:colFirst="5" w:colLast="5"/>
            <w:r>
              <w:rPr>
                <w:rFonts w:hint="eastAsia" w:ascii="Times New Roman" w:hAnsi="Times New Roman" w:eastAsia="宋体" w:cs="Times New Roman"/>
                <w:i w:val="0"/>
                <w:iCs w:val="0"/>
                <w:color w:val="000000"/>
                <w:sz w:val="18"/>
                <w:szCs w:val="18"/>
                <w:u w:val="none"/>
                <w:lang w:val="en-US" w:eastAsia="zh-CN"/>
              </w:rPr>
              <w:t>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6A3C">
            <w:pPr>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党务</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8825">
            <w:pPr>
              <w:keepNext w:val="0"/>
              <w:keepLines w:val="0"/>
              <w:widowControl/>
              <w:suppressLineNumbers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0F86">
            <w:pPr>
              <w:keepNext w:val="0"/>
              <w:keepLines w:val="0"/>
              <w:widowControl/>
              <w:suppressLineNumbers w:val="0"/>
              <w:jc w:val="center"/>
              <w:textAlignment w:val="center"/>
              <w:rPr>
                <w:rStyle w:val="7"/>
                <w:rFonts w:hint="default" w:ascii="Times New Roman" w:hAnsi="Times New Roman" w:cs="Times New Roman"/>
                <w:lang w:val="en-US" w:eastAsia="zh-CN" w:bidi="ar"/>
              </w:rPr>
            </w:pPr>
            <w:r>
              <w:rPr>
                <w:rFonts w:hint="eastAsia" w:ascii="Times New Roman" w:hAnsi="Times New Roman" w:cs="Times New Roman"/>
                <w:i w:val="0"/>
                <w:iCs w:val="0"/>
                <w:color w:val="000000"/>
                <w:sz w:val="18"/>
                <w:szCs w:val="18"/>
                <w:u w:val="none"/>
                <w:lang w:val="en-US" w:eastAsia="zh-CN"/>
              </w:rPr>
              <w:t>大学本科及以上学历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F258">
            <w:pPr>
              <w:keepNext w:val="0"/>
              <w:keepLines w:val="0"/>
              <w:widowControl/>
              <w:suppressLineNumbers w:val="0"/>
              <w:jc w:val="center"/>
              <w:textAlignment w:val="center"/>
              <w:rPr>
                <w:rStyle w:val="7"/>
                <w:rFonts w:hint="default" w:ascii="Times New Roman" w:hAnsi="Times New Roman" w:cs="Times New Roman"/>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不限</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F9F4">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1、中共党员，</w:t>
            </w:r>
            <w:bookmarkStart w:id="2" w:name="OLE_LINK3"/>
            <w:r>
              <w:rPr>
                <w:rStyle w:val="9"/>
                <w:rFonts w:hint="eastAsia" w:ascii="Times New Roman" w:hAnsi="Times New Roman" w:cs="Times New Roman"/>
                <w:lang w:val="en-US" w:eastAsia="zh-CN" w:bidi="ar"/>
              </w:rPr>
              <w:t>医疗卫生机构3年以上党务、群团、宣传相关工作经历；</w:t>
            </w:r>
          </w:p>
          <w:bookmarkEnd w:id="2"/>
          <w:p w14:paraId="482F06D4">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2、熟悉党的理论政策，具备较强的政治敏感性和文字功底；</w:t>
            </w:r>
          </w:p>
          <w:p w14:paraId="29EB5C90">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3、</w:t>
            </w:r>
            <w:r>
              <w:rPr>
                <w:rStyle w:val="9"/>
                <w:rFonts w:hint="default" w:ascii="Times New Roman" w:hAnsi="Times New Roman" w:cs="Times New Roman"/>
                <w:lang w:val="en-US" w:eastAsia="zh-CN" w:bidi="ar"/>
              </w:rPr>
              <w:t>擅长新闻写作、文案策划及新媒体运营，熟练使用图文/视频编辑软件；</w:t>
            </w:r>
          </w:p>
          <w:p w14:paraId="078527F3">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eastAsia" w:ascii="Times New Roman" w:hAnsi="Times New Roman" w:cs="Times New Roman"/>
                <w:lang w:val="en-US" w:eastAsia="zh-CN" w:bidi="ar"/>
              </w:rPr>
              <w:t>4、</w:t>
            </w:r>
            <w:r>
              <w:rPr>
                <w:rStyle w:val="9"/>
                <w:rFonts w:hint="default" w:ascii="Times New Roman" w:hAnsi="Times New Roman" w:cs="Times New Roman"/>
                <w:lang w:val="en-US" w:eastAsia="zh-CN" w:bidi="ar"/>
              </w:rPr>
              <w:t>具备良好的沟通协调能力，能独立策划并执行宣传活动</w:t>
            </w:r>
            <w:r>
              <w:rPr>
                <w:rStyle w:val="9"/>
                <w:rFonts w:hint="eastAsia" w:ascii="Times New Roman" w:hAnsi="Times New Roman" w:cs="Times New Roman"/>
                <w:lang w:val="en-US" w:eastAsia="zh-CN" w:bidi="ar"/>
              </w:rPr>
              <w:t>。</w:t>
            </w:r>
          </w:p>
        </w:tc>
      </w:tr>
      <w:bookmarkEnd w:id="1"/>
      <w:tr w14:paraId="528A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7AAE">
            <w:pPr>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92F8">
            <w:pPr>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行政管理①</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5631">
            <w:pPr>
              <w:keepNext w:val="0"/>
              <w:keepLines w:val="0"/>
              <w:widowControl/>
              <w:suppressLineNumbers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2C29">
            <w:pPr>
              <w:keepNext w:val="0"/>
              <w:keepLines w:val="0"/>
              <w:widowControl/>
              <w:suppressLineNumbers w:val="0"/>
              <w:jc w:val="center"/>
              <w:textAlignment w:val="center"/>
              <w:rPr>
                <w:rFonts w:hint="eastAsia" w:ascii="Times New Roman" w:hAnsi="Times New Roman"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大学本科及以上学历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420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不限</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73B9">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1、医疗卫生机构3年以上人力资源、行政综合岗位工作经历；</w:t>
            </w:r>
          </w:p>
          <w:p w14:paraId="52C40135">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2、熟悉人力资源管理六大模块，掌握相关法规政策；</w:t>
            </w:r>
          </w:p>
          <w:p w14:paraId="48325729">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3、</w:t>
            </w:r>
            <w:r>
              <w:rPr>
                <w:rStyle w:val="9"/>
                <w:rFonts w:hint="default" w:ascii="Times New Roman" w:hAnsi="Times New Roman" w:cs="Times New Roman"/>
                <w:lang w:val="en-US" w:eastAsia="zh-CN" w:bidi="ar"/>
              </w:rPr>
              <w:t>具备较强的文字功底，能独立起草公文、制度文件及工作报告；</w:t>
            </w:r>
          </w:p>
          <w:p w14:paraId="3289E669">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4、</w:t>
            </w:r>
            <w:r>
              <w:rPr>
                <w:rStyle w:val="9"/>
                <w:rFonts w:hint="default" w:ascii="Times New Roman" w:hAnsi="Times New Roman" w:cs="Times New Roman"/>
                <w:lang w:val="en-US" w:eastAsia="zh-CN" w:bidi="ar"/>
              </w:rPr>
              <w:t>熟练使用Office办公软件，有HR信息系统（如人事档案系统、薪资系统）操作经验；</w:t>
            </w:r>
          </w:p>
          <w:p w14:paraId="2844D94E">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5、</w:t>
            </w:r>
            <w:r>
              <w:rPr>
                <w:rStyle w:val="9"/>
                <w:rFonts w:hint="default" w:ascii="Times New Roman" w:hAnsi="Times New Roman" w:cs="Times New Roman"/>
                <w:lang w:val="en-US" w:eastAsia="zh-CN" w:bidi="ar"/>
              </w:rPr>
              <w:t>具备良好的沟通协调能力，擅长处理复杂问题及跨部门协作。</w:t>
            </w:r>
          </w:p>
        </w:tc>
      </w:tr>
      <w:tr w14:paraId="3ADD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9DBA">
            <w:pPr>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5484">
            <w:pPr>
              <w:jc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行政管理②</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916F">
            <w:pPr>
              <w:keepNext w:val="0"/>
              <w:keepLines w:val="0"/>
              <w:widowControl/>
              <w:suppressLineNumbers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E45E">
            <w:pPr>
              <w:keepNext w:val="0"/>
              <w:keepLines w:val="0"/>
              <w:widowControl/>
              <w:suppressLineNumbers w:val="0"/>
              <w:jc w:val="center"/>
              <w:textAlignment w:val="center"/>
              <w:rPr>
                <w:rFonts w:hint="eastAsia" w:ascii="Times New Roman" w:hAnsi="Times New Roman"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大学本科及以上学历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65B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不限</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020F">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1、医疗卫生机构1年以上相关工作经历；</w:t>
            </w:r>
          </w:p>
          <w:p w14:paraId="43638CE2">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2、了解医疗卫生行业政策法规、医院运营基本流程；</w:t>
            </w:r>
          </w:p>
          <w:p w14:paraId="512E8BF9">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3、熟悉党政机关公文格式与写作规范，具备较强的文字表达能力；</w:t>
            </w:r>
          </w:p>
          <w:p w14:paraId="4AA7C226">
            <w:pPr>
              <w:keepNext w:val="0"/>
              <w:keepLines w:val="0"/>
              <w:widowControl/>
              <w:numPr>
                <w:ilvl w:val="0"/>
                <w:numId w:val="0"/>
              </w:numPr>
              <w:suppressLineNumbers w:val="0"/>
              <w:jc w:val="both"/>
              <w:textAlignment w:val="center"/>
              <w:rPr>
                <w:rStyle w:val="9"/>
                <w:rFonts w:hint="eastAsia" w:ascii="Times New Roman" w:hAnsi="Times New Roman" w:cs="Times New Roman"/>
                <w:lang w:val="en-US" w:eastAsia="zh-CN" w:bidi="ar"/>
              </w:rPr>
            </w:pPr>
            <w:r>
              <w:rPr>
                <w:rStyle w:val="9"/>
                <w:rFonts w:hint="eastAsia" w:ascii="Times New Roman" w:hAnsi="Times New Roman" w:cs="Times New Roman"/>
                <w:lang w:val="en-US" w:eastAsia="zh-CN" w:bidi="ar"/>
              </w:rPr>
              <w:t>4、能与临床科室、职能部门高效对接，语言表达清晰，服务意识强；</w:t>
            </w:r>
          </w:p>
          <w:p w14:paraId="086AF640">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eastAsia" w:ascii="Times New Roman" w:hAnsi="Times New Roman" w:cs="Times New Roman"/>
                <w:lang w:val="en-US" w:eastAsia="zh-CN" w:bidi="ar"/>
              </w:rPr>
              <w:t>5、学习能力强，能作为党务、人力资源的综合支持岗位。</w:t>
            </w:r>
          </w:p>
        </w:tc>
      </w:tr>
      <w:tr w14:paraId="6D76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A1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ascii="Times New Roman" w:hAnsi="Times New Roman" w:eastAsia="宋体" w:cs="Times New Roman"/>
                <w:i w:val="0"/>
                <w:iCs w:val="0"/>
                <w:color w:val="000000"/>
                <w:kern w:val="0"/>
                <w:sz w:val="18"/>
                <w:szCs w:val="18"/>
                <w:highlight w:val="none"/>
                <w:u w:val="none"/>
                <w:lang w:val="en-US" w:eastAsia="zh-CN" w:bidi="ar"/>
              </w:rPr>
              <w:t>3</w:t>
            </w:r>
            <w:r>
              <w:rPr>
                <w:rFonts w:hint="default" w:ascii="Times New Roman" w:hAnsi="Times New Roman" w:eastAsia="宋体" w:cs="Times New Roman"/>
                <w:i w:val="0"/>
                <w:iCs w:val="0"/>
                <w:color w:val="000000"/>
                <w:kern w:val="0"/>
                <w:sz w:val="18"/>
                <w:szCs w:val="18"/>
                <w:highlight w:val="none"/>
                <w:u w:val="none"/>
                <w:lang w:val="en-US" w:eastAsia="zh-CN" w:bidi="ar"/>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9C9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基建</w:t>
            </w:r>
            <w:r>
              <w:rPr>
                <w:rFonts w:hint="eastAsia" w:ascii="Times New Roman" w:hAnsi="Times New Roman" w:eastAsia="宋体" w:cs="Times New Roman"/>
                <w:i w:val="0"/>
                <w:iCs w:val="0"/>
                <w:color w:val="000000"/>
                <w:kern w:val="0"/>
                <w:sz w:val="18"/>
                <w:szCs w:val="18"/>
                <w:highlight w:val="none"/>
                <w:u w:val="none"/>
                <w:lang w:val="en-US" w:eastAsia="zh-CN" w:bidi="ar"/>
              </w:rPr>
              <w:t>专业人员</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E257">
            <w:pPr>
              <w:keepNext w:val="0"/>
              <w:keepLines w:val="0"/>
              <w:widowControl/>
              <w:suppressLineNumbers w:val="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1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9276">
            <w:pPr>
              <w:jc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cs="Times New Roman"/>
                <w:i w:val="0"/>
                <w:iCs w:val="0"/>
                <w:color w:val="000000"/>
                <w:sz w:val="18"/>
                <w:szCs w:val="18"/>
                <w:u w:val="none"/>
              </w:rPr>
              <w:t>大专及以上学历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615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  土木工程、建筑工程、工程管理、城市规划等相关专业</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9732">
            <w:pPr>
              <w:keepNext w:val="0"/>
              <w:keepLines w:val="0"/>
              <w:widowControl/>
              <w:numPr>
                <w:ilvl w:val="0"/>
                <w:numId w:val="0"/>
              </w:numPr>
              <w:suppressLineNumbers w:val="0"/>
              <w:jc w:val="both"/>
              <w:textAlignment w:val="center"/>
              <w:rPr>
                <w:rStyle w:val="9"/>
                <w:rFonts w:hint="default" w:ascii="Times New Roman" w:hAnsi="Times New Roman" w:cs="Times New Roman"/>
                <w:highlight w:val="none"/>
                <w:lang w:val="en-US" w:eastAsia="zh-CN" w:bidi="ar"/>
              </w:rPr>
            </w:pPr>
            <w:r>
              <w:rPr>
                <w:rStyle w:val="9"/>
                <w:rFonts w:hint="default" w:ascii="Times New Roman" w:hAnsi="Times New Roman" w:cs="Times New Roman"/>
                <w:lang w:val="en-US" w:eastAsia="zh-CN" w:bidi="ar"/>
              </w:rPr>
              <w:t>1</w:t>
            </w:r>
            <w:r>
              <w:rPr>
                <w:rStyle w:val="9"/>
                <w:rFonts w:hint="default" w:ascii="Times New Roman" w:hAnsi="Times New Roman" w:cs="Times New Roman"/>
                <w:highlight w:val="none"/>
                <w:lang w:val="en-US" w:eastAsia="zh-CN" w:bidi="ar"/>
              </w:rPr>
              <w:t>、3年以上</w:t>
            </w:r>
            <w:r>
              <w:rPr>
                <w:rStyle w:val="9"/>
                <w:rFonts w:hint="eastAsia" w:ascii="Times New Roman" w:hAnsi="Times New Roman" w:cs="Times New Roman"/>
                <w:highlight w:val="none"/>
                <w:lang w:val="en-US" w:eastAsia="zh-CN" w:bidi="ar"/>
              </w:rPr>
              <w:t>基建</w:t>
            </w:r>
            <w:r>
              <w:rPr>
                <w:rStyle w:val="9"/>
                <w:rFonts w:hint="default" w:ascii="Times New Roman" w:hAnsi="Times New Roman" w:cs="Times New Roman"/>
                <w:highlight w:val="none"/>
                <w:lang w:val="en-US" w:eastAsia="zh-CN" w:bidi="ar"/>
              </w:rPr>
              <w:t>工作经验。</w:t>
            </w:r>
          </w:p>
          <w:p w14:paraId="34B20C54">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highlight w:val="none"/>
                <w:lang w:val="en-US" w:eastAsia="zh-CN" w:bidi="ar"/>
              </w:rPr>
              <w:t>2、熟悉基建项目的全流程管理，包括</w:t>
            </w:r>
            <w:r>
              <w:rPr>
                <w:rStyle w:val="9"/>
                <w:rFonts w:hint="default" w:ascii="Times New Roman" w:hAnsi="Times New Roman" w:cs="Times New Roman"/>
                <w:lang w:val="en-US" w:eastAsia="zh-CN" w:bidi="ar"/>
              </w:rPr>
              <w:t>规划、设计、施工、验收等环节。熟悉工程造价的全流程管理，包括预算编制、成本控制、结算审核</w:t>
            </w:r>
            <w:r>
              <w:rPr>
                <w:rStyle w:val="9"/>
                <w:rFonts w:hint="eastAsia" w:ascii="Times New Roman" w:hAnsi="Times New Roman" w:cs="Times New Roman"/>
                <w:lang w:val="en-US" w:eastAsia="zh-CN" w:bidi="ar"/>
              </w:rPr>
              <w:t>。</w:t>
            </w:r>
          </w:p>
          <w:p w14:paraId="72527A0E">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3、具备较强的项目管理能力，能够有效控制项目进度、质量和成本。</w:t>
            </w:r>
          </w:p>
          <w:p w14:paraId="484EE454">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eastAsia" w:ascii="Times New Roman" w:hAnsi="Times New Roman" w:cs="Times New Roman"/>
                <w:lang w:val="en-US" w:eastAsia="zh-CN" w:bidi="ar"/>
              </w:rPr>
              <w:t>4.具有在项目工地跟进度、把质量、做协调，吃苦耐劳的精神。</w:t>
            </w:r>
          </w:p>
          <w:p w14:paraId="79843D75">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eastAsia" w:ascii="Times New Roman" w:hAnsi="Times New Roman" w:cs="Times New Roman"/>
                <w:lang w:val="en-US" w:eastAsia="zh-CN" w:bidi="ar"/>
              </w:rPr>
              <w:t>5</w:t>
            </w:r>
            <w:r>
              <w:rPr>
                <w:rStyle w:val="9"/>
                <w:rFonts w:hint="default" w:ascii="Times New Roman" w:hAnsi="Times New Roman" w:cs="Times New Roman"/>
                <w:lang w:val="en-US" w:eastAsia="zh-CN" w:bidi="ar"/>
              </w:rPr>
              <w:t>、持有注册建造师、注册监理工程师、注册造价工程师证书、PMP等相关证书者优先。</w:t>
            </w:r>
          </w:p>
        </w:tc>
      </w:tr>
      <w:tr w14:paraId="2444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07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BC7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设备工程师</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FE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D235">
            <w:pPr>
              <w:jc w:val="center"/>
              <w:rPr>
                <w:rFonts w:hint="default" w:ascii="Times New Roman" w:hAnsi="Times New Roman" w:cs="Times New Roman"/>
                <w:i w:val="0"/>
                <w:iCs w:val="0"/>
                <w:color w:val="000000"/>
                <w:sz w:val="18"/>
                <w:szCs w:val="18"/>
                <w:u w:val="none"/>
              </w:rPr>
            </w:pPr>
            <w:bookmarkStart w:id="3" w:name="OLE_LINK2"/>
            <w:r>
              <w:rPr>
                <w:rFonts w:hint="default" w:ascii="Times New Roman" w:hAnsi="Times New Roman" w:cs="Times New Roman"/>
                <w:i w:val="0"/>
                <w:iCs w:val="0"/>
                <w:color w:val="000000"/>
                <w:sz w:val="18"/>
                <w:szCs w:val="18"/>
                <w:u w:val="none"/>
              </w:rPr>
              <w:t>大专及以上学历</w:t>
            </w:r>
            <w:bookmarkEnd w:id="3"/>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B6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生物医学工程、医疗器械工程、电子工程、自动化等相关专业</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766B">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1、</w:t>
            </w:r>
            <w:r>
              <w:rPr>
                <w:rStyle w:val="9"/>
                <w:rFonts w:hint="eastAsia" w:ascii="Times New Roman" w:hAnsi="Times New Roman" w:cs="Times New Roman"/>
                <w:lang w:val="en-US" w:eastAsia="zh-CN" w:bidi="ar"/>
              </w:rPr>
              <w:t>2</w:t>
            </w:r>
            <w:r>
              <w:rPr>
                <w:rStyle w:val="9"/>
                <w:rFonts w:hint="default" w:ascii="Times New Roman" w:hAnsi="Times New Roman" w:cs="Times New Roman"/>
                <w:lang w:val="en-US" w:eastAsia="zh-CN" w:bidi="ar"/>
              </w:rPr>
              <w:t>年以上医疗设备维护工作经验。</w:t>
            </w:r>
          </w:p>
          <w:p w14:paraId="53EB0DA8">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2、熟悉医疗设备的工作原理、结构及常见故障处理方法。</w:t>
            </w:r>
          </w:p>
          <w:p w14:paraId="01328B79">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3、熟悉医疗设备的相关法规和标准，如《医疗器械监督管理条例》等。</w:t>
            </w:r>
          </w:p>
          <w:p w14:paraId="67D0C554">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4、具备较强的动手能力和问题解决能力，能够独立完成设备维修工作。</w:t>
            </w:r>
          </w:p>
          <w:p w14:paraId="755FEB4E">
            <w:pPr>
              <w:keepNext w:val="0"/>
              <w:keepLines w:val="0"/>
              <w:widowControl/>
              <w:numPr>
                <w:ilvl w:val="0"/>
                <w:numId w:val="0"/>
              </w:numPr>
              <w:suppressLineNumbers w:val="0"/>
              <w:jc w:val="both"/>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5、熟练使用常用检测工具和仪器，如万用表、示波器等。</w:t>
            </w:r>
          </w:p>
        </w:tc>
      </w:tr>
      <w:tr w14:paraId="24E1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23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FF3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信息工程师</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3C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F7E6">
            <w:pPr>
              <w:jc w:val="center"/>
              <w:rPr>
                <w:rFonts w:hint="default" w:ascii="Times New Roman" w:hAnsi="Times New Roman" w:cs="Times New Roman" w:eastAsiaTheme="minorEastAsia"/>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大学本科及以上学历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DF6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计算机科学与技术、软件工程、网络工程、信息安全等相关专业</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8EED">
            <w:pPr>
              <w:keepNext w:val="0"/>
              <w:keepLines w:val="0"/>
              <w:widowControl/>
              <w:suppressLineNumbers w:val="0"/>
              <w:jc w:val="left"/>
              <w:textAlignment w:val="center"/>
              <w:rPr>
                <w:rStyle w:val="9"/>
                <w:rFonts w:hint="default" w:ascii="Times New Roman" w:hAnsi="Times New Roman" w:cs="Times New Roman"/>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1、有</w:t>
            </w:r>
            <w:r>
              <w:rPr>
                <w:rFonts w:hint="default" w:ascii="Times New Roman" w:hAnsi="Times New Roman" w:eastAsia="宋体" w:cs="Times New Roman"/>
                <w:i w:val="0"/>
                <w:iCs w:val="0"/>
                <w:color w:val="auto"/>
                <w:kern w:val="0"/>
                <w:sz w:val="16"/>
                <w:szCs w:val="16"/>
                <w:highlight w:val="none"/>
                <w:u w:val="none"/>
                <w:lang w:val="en-US" w:eastAsia="zh-CN" w:bidi="ar"/>
              </w:rPr>
              <w:t>在</w:t>
            </w:r>
            <w:r>
              <w:rPr>
                <w:rFonts w:hint="eastAsia" w:ascii="Times New Roman" w:hAnsi="Times New Roman" w:eastAsia="宋体" w:cs="Times New Roman"/>
                <w:i w:val="0"/>
                <w:iCs w:val="0"/>
                <w:color w:val="auto"/>
                <w:kern w:val="0"/>
                <w:sz w:val="16"/>
                <w:szCs w:val="16"/>
                <w:highlight w:val="none"/>
                <w:u w:val="none"/>
                <w:lang w:val="en-US" w:eastAsia="zh-CN" w:bidi="ar"/>
              </w:rPr>
              <w:t>医疗卫生机构</w:t>
            </w:r>
            <w:r>
              <w:rPr>
                <w:rFonts w:hint="default" w:ascii="Times New Roman" w:hAnsi="Times New Roman" w:eastAsia="宋体" w:cs="Times New Roman"/>
                <w:i w:val="0"/>
                <w:iCs w:val="0"/>
                <w:color w:val="auto"/>
                <w:kern w:val="0"/>
                <w:sz w:val="16"/>
                <w:szCs w:val="16"/>
                <w:highlight w:val="none"/>
                <w:u w:val="none"/>
                <w:lang w:val="en-US" w:eastAsia="zh-CN" w:bidi="ar"/>
              </w:rPr>
              <w:t>从</w:t>
            </w:r>
            <w:r>
              <w:rPr>
                <w:rFonts w:hint="default" w:ascii="Times New Roman" w:hAnsi="Times New Roman" w:eastAsia="宋体" w:cs="Times New Roman"/>
                <w:i w:val="0"/>
                <w:iCs w:val="0"/>
                <w:color w:val="000000"/>
                <w:kern w:val="0"/>
                <w:sz w:val="16"/>
                <w:szCs w:val="16"/>
                <w:u w:val="none"/>
                <w:lang w:val="en-US" w:eastAsia="zh-CN" w:bidi="ar"/>
              </w:rPr>
              <w:t>事</w:t>
            </w:r>
            <w:r>
              <w:rPr>
                <w:rStyle w:val="10"/>
                <w:rFonts w:hint="default" w:ascii="Times New Roman" w:hAnsi="Times New Roman" w:eastAsia="宋体" w:cs="Times New Roman"/>
                <w:lang w:val="en-US" w:eastAsia="zh-CN" w:bidi="ar"/>
              </w:rPr>
              <w:t xml:space="preserve"> HIS </w:t>
            </w:r>
            <w:r>
              <w:rPr>
                <w:rStyle w:val="9"/>
                <w:rFonts w:hint="default" w:ascii="Times New Roman" w:hAnsi="Times New Roman" w:cs="Times New Roman"/>
                <w:lang w:val="en-US" w:eastAsia="zh-CN" w:bidi="ar"/>
              </w:rPr>
              <w:t>系统运维、网络安全工作经验者优先。</w:t>
            </w:r>
          </w:p>
          <w:p w14:paraId="52F918BF">
            <w:pPr>
              <w:keepNext w:val="0"/>
              <w:keepLines w:val="0"/>
              <w:widowControl/>
              <w:suppressLineNumbers w:val="0"/>
              <w:jc w:val="left"/>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2、拥有 CISSP、CISP 等信息安全相关证书，或华为等厂商的网络技术认证者优先。</w:t>
            </w:r>
          </w:p>
          <w:p w14:paraId="66B1C824">
            <w:pPr>
              <w:keepNext w:val="0"/>
              <w:keepLines w:val="0"/>
              <w:widowControl/>
              <w:suppressLineNumbers w:val="0"/>
              <w:jc w:val="left"/>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3、深入了解HIS系统的架构、原理和业务流程，熟悉门诊管理、住院管理、药品管理等主要模块。熟练掌握数据库管理和操作，能够进行数据备份、恢复、优化和故障排查。</w:t>
            </w:r>
          </w:p>
          <w:p w14:paraId="633CC64F">
            <w:pPr>
              <w:keepNext w:val="0"/>
              <w:keepLines w:val="0"/>
              <w:widowControl/>
              <w:suppressLineNumbers w:val="0"/>
              <w:jc w:val="left"/>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4、具备良好的系统故障诊断和解决能力，能够快速定位和处理 HIS 系统运行过程中的各种问题、能够按照医院的需求和计划，安全、高效地完成 HIS 系统的部署、升级和维护工作。</w:t>
            </w:r>
          </w:p>
          <w:p w14:paraId="33ABA018">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9"/>
                <w:rFonts w:hint="default" w:ascii="Times New Roman" w:hAnsi="Times New Roman" w:cs="Times New Roman"/>
                <w:lang w:val="en-US" w:eastAsia="zh-CN" w:bidi="ar"/>
              </w:rPr>
              <w:t>5、熟悉网络安全技术，如防火墙配置、入侵检测与防御系统、VPN、网络加密等，能够构建和维护医院的网络安全防护体系。</w:t>
            </w:r>
          </w:p>
        </w:tc>
      </w:tr>
      <w:tr w14:paraId="0140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5C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45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后勤技术人员</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557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44F5">
            <w:pPr>
              <w:jc w:val="center"/>
              <w:rPr>
                <w:rFonts w:hint="default" w:ascii="Times New Roman" w:hAnsi="Times New Roman" w:cs="Times New Roman"/>
                <w:i w:val="0"/>
                <w:iCs w:val="0"/>
                <w:color w:val="000000"/>
                <w:sz w:val="18"/>
                <w:szCs w:val="18"/>
                <w:u w:val="none"/>
              </w:rPr>
            </w:pPr>
            <w:r>
              <w:rPr>
                <w:rFonts w:hint="default" w:ascii="Times New Roman" w:hAnsi="Times New Roman" w:cs="Times New Roman"/>
                <w:i w:val="0"/>
                <w:iCs w:val="0"/>
                <w:color w:val="000000"/>
                <w:sz w:val="18"/>
                <w:szCs w:val="18"/>
                <w:u w:val="none"/>
              </w:rPr>
              <w:t>大专及以上学历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16A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电气工程、暖通工程、给排水工程、消防工程等相关专业</w:t>
            </w:r>
          </w:p>
        </w:tc>
        <w:tc>
          <w:tcPr>
            <w:tcW w:w="2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4AD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1、</w:t>
            </w:r>
            <w:r>
              <w:rPr>
                <w:rFonts w:hint="eastAsia" w:ascii="Times New Roman" w:hAnsi="Times New Roman" w:eastAsia="宋体" w:cs="Times New Roman"/>
                <w:i w:val="0"/>
                <w:iCs w:val="0"/>
                <w:color w:val="000000"/>
                <w:kern w:val="0"/>
                <w:sz w:val="16"/>
                <w:szCs w:val="16"/>
                <w:u w:val="none"/>
                <w:lang w:val="en-US" w:eastAsia="zh-CN" w:bidi="ar"/>
              </w:rPr>
              <w:t>有</w:t>
            </w:r>
            <w:r>
              <w:rPr>
                <w:rFonts w:hint="default" w:ascii="Times New Roman" w:hAnsi="Times New Roman" w:eastAsia="宋体" w:cs="Times New Roman"/>
                <w:i w:val="0"/>
                <w:iCs w:val="0"/>
                <w:color w:val="000000"/>
                <w:kern w:val="0"/>
                <w:sz w:val="16"/>
                <w:szCs w:val="16"/>
                <w:u w:val="none"/>
                <w:lang w:val="en-US" w:eastAsia="zh-CN" w:bidi="ar"/>
              </w:rPr>
              <w:t>水电、暖通或消防设施管理工作经验</w:t>
            </w:r>
            <w:r>
              <w:rPr>
                <w:rFonts w:hint="eastAsia" w:ascii="Times New Roman" w:hAnsi="Times New Roman" w:eastAsia="宋体" w:cs="Times New Roman"/>
                <w:i w:val="0"/>
                <w:iCs w:val="0"/>
                <w:color w:val="000000"/>
                <w:kern w:val="0"/>
                <w:sz w:val="16"/>
                <w:szCs w:val="16"/>
                <w:u w:val="none"/>
                <w:lang w:val="en-US" w:eastAsia="zh-CN" w:bidi="ar"/>
              </w:rPr>
              <w:t>。</w:t>
            </w:r>
          </w:p>
          <w:p w14:paraId="3DC4E68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2、熟悉医院基础设施的运行特点，能够处理突发故障。</w:t>
            </w:r>
          </w:p>
          <w:p w14:paraId="376F596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3、</w:t>
            </w:r>
            <w:r>
              <w:rPr>
                <w:rFonts w:hint="default" w:ascii="Times New Roman" w:hAnsi="Times New Roman" w:eastAsia="宋体" w:cs="Times New Roman"/>
                <w:i w:val="0"/>
                <w:iCs w:val="0"/>
                <w:color w:val="000000"/>
                <w:kern w:val="0"/>
                <w:sz w:val="16"/>
                <w:szCs w:val="16"/>
                <w:u w:val="single"/>
                <w:lang w:val="en-US" w:eastAsia="zh-CN" w:bidi="ar"/>
              </w:rPr>
              <w:t>水电方向</w:t>
            </w:r>
            <w:r>
              <w:rPr>
                <w:rFonts w:hint="default" w:ascii="Times New Roman" w:hAnsi="Times New Roman" w:eastAsia="宋体" w:cs="Times New Roman"/>
                <w:i w:val="0"/>
                <w:iCs w:val="0"/>
                <w:color w:val="000000"/>
                <w:kern w:val="0"/>
                <w:sz w:val="16"/>
                <w:szCs w:val="16"/>
                <w:u w:val="none"/>
                <w:lang w:val="en-US" w:eastAsia="zh-CN" w:bidi="ar"/>
              </w:rPr>
              <w:t>：熟悉供配电系统、给排水系统的运行原理及运维技能，持有高/低压电工证或工程师证书者优先；</w:t>
            </w:r>
            <w:r>
              <w:rPr>
                <w:rFonts w:hint="default" w:ascii="Times New Roman" w:hAnsi="Times New Roman" w:eastAsia="宋体" w:cs="Times New Roman"/>
                <w:i w:val="0"/>
                <w:iCs w:val="0"/>
                <w:color w:val="000000"/>
                <w:kern w:val="0"/>
                <w:sz w:val="16"/>
                <w:szCs w:val="16"/>
                <w:u w:val="single"/>
                <w:lang w:val="en-US" w:eastAsia="zh-CN" w:bidi="ar"/>
              </w:rPr>
              <w:t>暖通方向</w:t>
            </w:r>
            <w:r>
              <w:rPr>
                <w:rFonts w:hint="default" w:ascii="Times New Roman" w:hAnsi="Times New Roman" w:eastAsia="宋体" w:cs="Times New Roman"/>
                <w:i w:val="0"/>
                <w:iCs w:val="0"/>
                <w:color w:val="000000"/>
                <w:kern w:val="0"/>
                <w:sz w:val="16"/>
                <w:szCs w:val="16"/>
                <w:u w:val="none"/>
                <w:lang w:val="en-US" w:eastAsia="zh-CN" w:bidi="ar"/>
              </w:rPr>
              <w:t>：熟悉中央空调、通风系统、供暖系统的运行原理及维护技能，持有暖通工程师证书者优先。</w:t>
            </w:r>
            <w:r>
              <w:rPr>
                <w:rFonts w:hint="default" w:ascii="Times New Roman" w:hAnsi="Times New Roman" w:eastAsia="宋体" w:cs="Times New Roman"/>
                <w:i w:val="0"/>
                <w:iCs w:val="0"/>
                <w:color w:val="000000"/>
                <w:kern w:val="0"/>
                <w:sz w:val="16"/>
                <w:szCs w:val="16"/>
                <w:u w:val="single"/>
                <w:lang w:val="en-US" w:eastAsia="zh-CN" w:bidi="ar"/>
              </w:rPr>
              <w:t>消防方向</w:t>
            </w:r>
            <w:r>
              <w:rPr>
                <w:rFonts w:hint="default" w:ascii="Times New Roman" w:hAnsi="Times New Roman" w:eastAsia="宋体" w:cs="Times New Roman"/>
                <w:i w:val="0"/>
                <w:iCs w:val="0"/>
                <w:color w:val="000000"/>
                <w:kern w:val="0"/>
                <w:sz w:val="16"/>
                <w:szCs w:val="16"/>
                <w:u w:val="none"/>
                <w:lang w:val="en-US" w:eastAsia="zh-CN" w:bidi="ar"/>
              </w:rPr>
              <w:t>：熟悉消防报警系统、灭火系统的运行原理及维护技能。</w:t>
            </w:r>
          </w:p>
          <w:p w14:paraId="22F0590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4、具备良好的沟通协调能力，能够与医院各部门、外部供应商等多方合作，确保设施正常运行。</w:t>
            </w:r>
          </w:p>
        </w:tc>
      </w:tr>
    </w:tbl>
    <w:p w14:paraId="36E61EF4">
      <w:pPr>
        <w:ind w:firstLine="640" w:firstLineChars="200"/>
        <w:rPr>
          <w:rFonts w:hint="eastAsia" w:ascii="黑体" w:hAnsi="黑体" w:eastAsia="黑体" w:cs="黑体"/>
          <w:sz w:val="32"/>
          <w:szCs w:val="32"/>
        </w:rPr>
      </w:pPr>
      <w:r>
        <w:rPr>
          <w:rFonts w:hint="eastAsia" w:ascii="黑体" w:hAnsi="黑体" w:eastAsia="黑体" w:cs="黑体"/>
          <w:sz w:val="32"/>
          <w:szCs w:val="32"/>
        </w:rPr>
        <w:t>五、应聘方式</w:t>
      </w:r>
    </w:p>
    <w:p w14:paraId="3E0747EC">
      <w:pPr>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(一)报名方式</w:t>
      </w:r>
    </w:p>
    <w:p w14:paraId="5D4BC009">
      <w:pPr>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sz w:val="32"/>
          <w:szCs w:val="32"/>
        </w:rPr>
        <w:t>本次公开招聘采用线上报名的方式，将报名所需材料发送至邮箱：</w:t>
      </w:r>
      <w:r>
        <w:rPr>
          <w:rFonts w:hint="default" w:ascii="Times New Roman" w:hAnsi="Times New Roman" w:eastAsia="方正仿宋简体" w:cs="Times New Roman"/>
          <w:sz w:val="32"/>
          <w:szCs w:val="32"/>
          <w:lang w:val="en-US" w:eastAsia="zh-CN"/>
        </w:rPr>
        <w:t>dysrmyyjnyq</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163</w:t>
      </w:r>
      <w:r>
        <w:rPr>
          <w:rFonts w:hint="default" w:ascii="Times New Roman" w:hAnsi="Times New Roman" w:eastAsia="方正仿宋简体" w:cs="Times New Roman"/>
          <w:sz w:val="32"/>
          <w:szCs w:val="32"/>
        </w:rPr>
        <w:t>.com。本次招聘报名截止时间</w:t>
      </w:r>
      <w:r>
        <w:rPr>
          <w:rFonts w:hint="default" w:ascii="Times New Roman" w:hAnsi="Times New Roman" w:eastAsia="方正仿宋简体" w:cs="Times New Roman"/>
          <w:color w:val="auto"/>
          <w:sz w:val="32"/>
          <w:szCs w:val="32"/>
          <w:lang w:val="en-US" w:eastAsia="zh-CN"/>
        </w:rPr>
        <w:t>2025</w:t>
      </w:r>
      <w:r>
        <w:rPr>
          <w:rFonts w:hint="default"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20</w:t>
      </w:r>
      <w:bookmarkStart w:id="4" w:name="_GoBack"/>
      <w:bookmarkEnd w:id="4"/>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日(星期</w:t>
      </w:r>
      <w:r>
        <w:rPr>
          <w:rFonts w:hint="eastAsia" w:ascii="Times New Roman" w:hAnsi="Times New Roman" w:eastAsia="方正仿宋简体" w:cs="Times New Roman"/>
          <w:color w:val="auto"/>
          <w:sz w:val="32"/>
          <w:szCs w:val="32"/>
          <w:lang w:val="en-US" w:eastAsia="zh-CN"/>
        </w:rPr>
        <w:t>日</w:t>
      </w:r>
      <w:r>
        <w:rPr>
          <w:rFonts w:hint="default" w:ascii="Times New Roman" w:hAnsi="Times New Roman" w:eastAsia="方正仿宋简体" w:cs="Times New Roman"/>
          <w:color w:val="auto"/>
          <w:sz w:val="32"/>
          <w:szCs w:val="32"/>
        </w:rPr>
        <w:t>)。</w:t>
      </w:r>
    </w:p>
    <w:p w14:paraId="0B9E411D">
      <w:pPr>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(二)报名所需材料</w:t>
      </w:r>
    </w:p>
    <w:p w14:paraId="4FDF5777">
      <w:pPr>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年德阳经济技术开发区人民医院(德阳市人民医院旌南院区)招聘工作人员报名表》PDF及word版本各1份(见附件)。</w:t>
      </w:r>
    </w:p>
    <w:p w14:paraId="7CA7501B">
      <w:pPr>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2.有效身份证扫描件1份。</w:t>
      </w:r>
    </w:p>
    <w:p w14:paraId="38D32996">
      <w:pPr>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学历证、学位证扫描件各1份(其中：港澳学习、国外留学归来人员报考的，须提供教育部留学服务中心出具的学历认证材料原件1份；如留学期间所学专业与报考岗位国内的专业名称不一致的，需提供省级教育部门或相关高校科研机构对其留学所学专业的第三方认证，认定与招聘专业为相同专业的可视为专业资格条件合格)。</w:t>
      </w:r>
    </w:p>
    <w:p w14:paraId="1A9A382D">
      <w:pPr>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4.岗位要求的</w:t>
      </w:r>
      <w:r>
        <w:rPr>
          <w:rFonts w:hint="eastAsia" w:ascii="Times New Roman" w:hAnsi="Times New Roman" w:eastAsia="方正仿宋简体" w:cs="Times New Roman"/>
          <w:sz w:val="32"/>
          <w:szCs w:val="32"/>
          <w:lang w:val="en-US" w:eastAsia="zh-CN"/>
        </w:rPr>
        <w:t>工作年限证明材料、业绩成果材料、</w:t>
      </w:r>
      <w:r>
        <w:rPr>
          <w:rFonts w:hint="default" w:ascii="Times New Roman" w:hAnsi="Times New Roman" w:eastAsia="方正仿宋简体" w:cs="Times New Roman"/>
          <w:sz w:val="32"/>
          <w:szCs w:val="32"/>
        </w:rPr>
        <w:t>其它证书材料扫描件。</w:t>
      </w:r>
    </w:p>
    <w:p w14:paraId="4B3B3DE8">
      <w:pPr>
        <w:ind w:firstLine="640" w:firstLineChars="200"/>
        <w:rPr>
          <w:rFonts w:hint="eastAsia" w:ascii="黑体" w:hAnsi="黑体" w:eastAsia="黑体" w:cs="黑体"/>
          <w:sz w:val="32"/>
          <w:szCs w:val="32"/>
        </w:rPr>
      </w:pPr>
      <w:r>
        <w:rPr>
          <w:rFonts w:hint="eastAsia" w:ascii="黑体" w:hAnsi="黑体" w:eastAsia="黑体" w:cs="黑体"/>
          <w:sz w:val="32"/>
          <w:szCs w:val="32"/>
        </w:rPr>
        <w:t>六、测试方式</w:t>
      </w:r>
    </w:p>
    <w:p w14:paraId="60578D4A">
      <w:pPr>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按照岗位特征，根据报考人数确定后另行通知。</w:t>
      </w:r>
    </w:p>
    <w:bookmarkEnd w:id="0"/>
    <w:p w14:paraId="49918564">
      <w:pPr>
        <w:ind w:firstLine="640" w:firstLineChars="200"/>
        <w:rPr>
          <w:rFonts w:hint="eastAsia" w:ascii="黑体" w:hAnsi="黑体" w:eastAsia="黑体" w:cs="黑体"/>
          <w:sz w:val="32"/>
          <w:szCs w:val="32"/>
        </w:rPr>
      </w:pPr>
      <w:r>
        <w:rPr>
          <w:rFonts w:hint="eastAsia" w:ascii="黑体" w:hAnsi="黑体" w:eastAsia="黑体" w:cs="黑体"/>
          <w:sz w:val="32"/>
          <w:szCs w:val="32"/>
        </w:rPr>
        <w:t>七、联系方式</w:t>
      </w:r>
    </w:p>
    <w:p w14:paraId="6CA61D7B">
      <w:pPr>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联系电话：0838-2300190</w:t>
      </w:r>
    </w:p>
    <w:p w14:paraId="6D8DA452">
      <w:pPr>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联系人：</w:t>
      </w:r>
      <w:r>
        <w:rPr>
          <w:rFonts w:hint="eastAsia" w:ascii="方正仿宋简体" w:hAnsi="方正仿宋简体" w:eastAsia="方正仿宋简体" w:cs="方正仿宋简体"/>
          <w:sz w:val="32"/>
          <w:szCs w:val="32"/>
          <w:lang w:val="en-US" w:eastAsia="zh-CN"/>
        </w:rPr>
        <w:t>何老师</w:t>
      </w:r>
    </w:p>
    <w:p w14:paraId="3659A030">
      <w:pPr>
        <w:rPr>
          <w:rFonts w:hint="eastAsia" w:ascii="方正仿宋简体" w:hAnsi="方正仿宋简体" w:eastAsia="方正仿宋简体" w:cs="方正仿宋简体"/>
          <w:color w:val="FF0000"/>
          <w:sz w:val="32"/>
          <w:szCs w:val="32"/>
        </w:rPr>
      </w:pPr>
    </w:p>
    <w:p w14:paraId="09C7A1A0">
      <w:pPr>
        <w:rPr>
          <w:rFonts w:hint="eastAsia" w:ascii="黑体" w:hAnsi="黑体" w:eastAsia="黑体" w:cs="黑体"/>
          <w:sz w:val="32"/>
          <w:szCs w:val="32"/>
          <w:lang w:val="en-US" w:eastAsia="zh-CN"/>
        </w:rPr>
      </w:pPr>
    </w:p>
    <w:p w14:paraId="6C346C7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E0C663F">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年德阳经济技术开发区人民医院（德阳市人民医院旌南院区）招聘报名表</w:t>
      </w:r>
    </w:p>
    <w:tbl>
      <w:tblPr>
        <w:tblStyle w:val="3"/>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08"/>
        <w:gridCol w:w="463"/>
        <w:gridCol w:w="327"/>
        <w:gridCol w:w="700"/>
        <w:gridCol w:w="248"/>
        <w:gridCol w:w="1119"/>
        <w:gridCol w:w="352"/>
        <w:gridCol w:w="999"/>
        <w:gridCol w:w="748"/>
        <w:gridCol w:w="407"/>
        <w:gridCol w:w="278"/>
        <w:gridCol w:w="1486"/>
      </w:tblGrid>
      <w:tr w14:paraId="5BD3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173" w:type="dxa"/>
            <w:vAlign w:val="center"/>
          </w:tcPr>
          <w:p w14:paraId="26340EEF">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姓  名</w:t>
            </w:r>
          </w:p>
        </w:tc>
        <w:tc>
          <w:tcPr>
            <w:tcW w:w="1571" w:type="dxa"/>
            <w:gridSpan w:val="2"/>
            <w:vAlign w:val="center"/>
          </w:tcPr>
          <w:p w14:paraId="7F5947D7">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tc>
        <w:tc>
          <w:tcPr>
            <w:tcW w:w="1027" w:type="dxa"/>
            <w:gridSpan w:val="2"/>
            <w:vAlign w:val="center"/>
          </w:tcPr>
          <w:p w14:paraId="00BB68D7">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性  别</w:t>
            </w:r>
          </w:p>
        </w:tc>
        <w:tc>
          <w:tcPr>
            <w:tcW w:w="1367" w:type="dxa"/>
            <w:gridSpan w:val="2"/>
            <w:vAlign w:val="center"/>
          </w:tcPr>
          <w:p w14:paraId="472637F9">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tc>
        <w:tc>
          <w:tcPr>
            <w:tcW w:w="1351" w:type="dxa"/>
            <w:gridSpan w:val="2"/>
            <w:vAlign w:val="center"/>
          </w:tcPr>
          <w:p w14:paraId="7246A8DC">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出  生</w:t>
            </w:r>
          </w:p>
          <w:p w14:paraId="7DAA589F">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年月日</w:t>
            </w:r>
          </w:p>
        </w:tc>
        <w:tc>
          <w:tcPr>
            <w:tcW w:w="1155" w:type="dxa"/>
            <w:gridSpan w:val="2"/>
            <w:vAlign w:val="center"/>
          </w:tcPr>
          <w:p w14:paraId="3787F86A">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tc>
        <w:tc>
          <w:tcPr>
            <w:tcW w:w="1764" w:type="dxa"/>
            <w:gridSpan w:val="2"/>
            <w:vMerge w:val="restart"/>
            <w:vAlign w:val="center"/>
          </w:tcPr>
          <w:p w14:paraId="5123DAA7">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照片</w:t>
            </w:r>
          </w:p>
          <w:p w14:paraId="182E0C02">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（1寸）</w:t>
            </w:r>
          </w:p>
        </w:tc>
      </w:tr>
      <w:tr w14:paraId="0792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73" w:type="dxa"/>
            <w:vAlign w:val="center"/>
          </w:tcPr>
          <w:p w14:paraId="6D98BEB9">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民  族</w:t>
            </w:r>
          </w:p>
        </w:tc>
        <w:tc>
          <w:tcPr>
            <w:tcW w:w="1571" w:type="dxa"/>
            <w:gridSpan w:val="2"/>
            <w:vAlign w:val="center"/>
          </w:tcPr>
          <w:p w14:paraId="4794E4EC">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tc>
        <w:tc>
          <w:tcPr>
            <w:tcW w:w="1027" w:type="dxa"/>
            <w:gridSpan w:val="2"/>
            <w:vAlign w:val="center"/>
          </w:tcPr>
          <w:p w14:paraId="1A44A7AD">
            <w:pPr>
              <w:widowControl/>
              <w:spacing w:line="300" w:lineRule="exact"/>
              <w:jc w:val="center"/>
              <w:rPr>
                <w:rFonts w:hint="eastAsia" w:ascii="方正仿宋简体" w:hAnsi="方正仿宋简体" w:eastAsia="方正仿宋简体" w:cs="方正仿宋简体"/>
                <w:kern w:val="0"/>
                <w:szCs w:val="21"/>
                <w:lang w:eastAsia="zh-CN"/>
              </w:rPr>
            </w:pPr>
            <w:r>
              <w:rPr>
                <w:rFonts w:hint="eastAsia" w:ascii="方正仿宋简体" w:hAnsi="方正仿宋简体" w:eastAsia="方正仿宋简体" w:cs="方正仿宋简体"/>
                <w:kern w:val="0"/>
                <w:szCs w:val="21"/>
                <w:lang w:val="en-US" w:eastAsia="zh-CN"/>
              </w:rPr>
              <w:t>婚  育  情  况</w:t>
            </w:r>
          </w:p>
        </w:tc>
        <w:tc>
          <w:tcPr>
            <w:tcW w:w="1367" w:type="dxa"/>
            <w:gridSpan w:val="2"/>
            <w:vAlign w:val="center"/>
          </w:tcPr>
          <w:p w14:paraId="57C2F2CF">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tc>
        <w:tc>
          <w:tcPr>
            <w:tcW w:w="1351" w:type="dxa"/>
            <w:gridSpan w:val="2"/>
            <w:vAlign w:val="center"/>
          </w:tcPr>
          <w:p w14:paraId="2DAFEA2A">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政  治</w:t>
            </w:r>
          </w:p>
          <w:p w14:paraId="6F15333D">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面  貌</w:t>
            </w:r>
          </w:p>
        </w:tc>
        <w:tc>
          <w:tcPr>
            <w:tcW w:w="1155" w:type="dxa"/>
            <w:gridSpan w:val="2"/>
            <w:vAlign w:val="center"/>
          </w:tcPr>
          <w:p w14:paraId="03FC6196">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tc>
        <w:tc>
          <w:tcPr>
            <w:tcW w:w="1764" w:type="dxa"/>
            <w:gridSpan w:val="2"/>
            <w:vMerge w:val="continue"/>
            <w:vAlign w:val="center"/>
          </w:tcPr>
          <w:p w14:paraId="2A06ABF1">
            <w:pPr>
              <w:widowControl/>
              <w:spacing w:line="300" w:lineRule="exact"/>
              <w:jc w:val="left"/>
              <w:rPr>
                <w:rFonts w:ascii="方正仿宋简体" w:hAnsi="方正仿宋简体" w:eastAsia="方正仿宋简体" w:cs="方正仿宋简体"/>
                <w:kern w:val="0"/>
                <w:szCs w:val="21"/>
              </w:rPr>
            </w:pPr>
          </w:p>
        </w:tc>
      </w:tr>
      <w:tr w14:paraId="7404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173" w:type="dxa"/>
            <w:vAlign w:val="center"/>
          </w:tcPr>
          <w:p w14:paraId="20A89CBA">
            <w:pPr>
              <w:widowControl/>
              <w:spacing w:line="300" w:lineRule="exact"/>
              <w:jc w:val="center"/>
              <w:rPr>
                <w:rFonts w:ascii="方正仿宋简体" w:hAnsi="方正仿宋简体" w:eastAsia="方正仿宋简体" w:cs="方正仿宋简体"/>
                <w:spacing w:val="-6"/>
                <w:kern w:val="0"/>
                <w:szCs w:val="21"/>
              </w:rPr>
            </w:pPr>
            <w:r>
              <w:rPr>
                <w:rFonts w:hint="eastAsia" w:ascii="方正仿宋简体" w:hAnsi="方正仿宋简体" w:eastAsia="方正仿宋简体" w:cs="方正仿宋简体"/>
                <w:spacing w:val="-6"/>
                <w:kern w:val="0"/>
                <w:szCs w:val="21"/>
              </w:rPr>
              <w:t>入党(团)</w:t>
            </w:r>
          </w:p>
          <w:p w14:paraId="0EA08FFF">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时   间</w:t>
            </w:r>
          </w:p>
        </w:tc>
        <w:tc>
          <w:tcPr>
            <w:tcW w:w="1571" w:type="dxa"/>
            <w:gridSpan w:val="2"/>
            <w:vAlign w:val="center"/>
          </w:tcPr>
          <w:p w14:paraId="77043031">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tc>
        <w:tc>
          <w:tcPr>
            <w:tcW w:w="1027" w:type="dxa"/>
            <w:gridSpan w:val="2"/>
            <w:vAlign w:val="center"/>
          </w:tcPr>
          <w:p w14:paraId="57FF8CC2">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学  历</w:t>
            </w:r>
          </w:p>
        </w:tc>
        <w:tc>
          <w:tcPr>
            <w:tcW w:w="1367" w:type="dxa"/>
            <w:gridSpan w:val="2"/>
            <w:vAlign w:val="center"/>
          </w:tcPr>
          <w:p w14:paraId="2F69DEE0">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tc>
        <w:tc>
          <w:tcPr>
            <w:tcW w:w="1351" w:type="dxa"/>
            <w:gridSpan w:val="2"/>
            <w:vAlign w:val="center"/>
          </w:tcPr>
          <w:p w14:paraId="5D98FA9D">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健  康</w:t>
            </w:r>
          </w:p>
          <w:p w14:paraId="2002E6F9">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状  况</w:t>
            </w:r>
          </w:p>
        </w:tc>
        <w:tc>
          <w:tcPr>
            <w:tcW w:w="1155" w:type="dxa"/>
            <w:gridSpan w:val="2"/>
            <w:vAlign w:val="center"/>
          </w:tcPr>
          <w:p w14:paraId="43D1C267">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tc>
        <w:tc>
          <w:tcPr>
            <w:tcW w:w="1764" w:type="dxa"/>
            <w:gridSpan w:val="2"/>
            <w:vMerge w:val="continue"/>
            <w:vAlign w:val="center"/>
          </w:tcPr>
          <w:p w14:paraId="3C87B3A5">
            <w:pPr>
              <w:widowControl/>
              <w:spacing w:line="300" w:lineRule="exact"/>
              <w:jc w:val="left"/>
              <w:rPr>
                <w:rFonts w:ascii="方正仿宋简体" w:hAnsi="方正仿宋简体" w:eastAsia="方正仿宋简体" w:cs="方正仿宋简体"/>
                <w:kern w:val="0"/>
                <w:szCs w:val="21"/>
              </w:rPr>
            </w:pPr>
          </w:p>
        </w:tc>
      </w:tr>
      <w:tr w14:paraId="6326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173" w:type="dxa"/>
            <w:vAlign w:val="center"/>
          </w:tcPr>
          <w:p w14:paraId="495604C5">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毕业学校</w:t>
            </w:r>
          </w:p>
        </w:tc>
        <w:tc>
          <w:tcPr>
            <w:tcW w:w="2598" w:type="dxa"/>
            <w:gridSpan w:val="4"/>
            <w:vAlign w:val="center"/>
          </w:tcPr>
          <w:p w14:paraId="2B9AA77E">
            <w:pPr>
              <w:spacing w:line="300" w:lineRule="exact"/>
              <w:jc w:val="center"/>
              <w:rPr>
                <w:rFonts w:ascii="方正仿宋简体" w:hAnsi="方正仿宋简体" w:eastAsia="方正仿宋简体" w:cs="方正仿宋简体"/>
                <w:kern w:val="0"/>
                <w:szCs w:val="21"/>
              </w:rPr>
            </w:pPr>
          </w:p>
        </w:tc>
        <w:tc>
          <w:tcPr>
            <w:tcW w:w="1367" w:type="dxa"/>
            <w:gridSpan w:val="2"/>
            <w:vAlign w:val="center"/>
          </w:tcPr>
          <w:p w14:paraId="2997FE96">
            <w:pPr>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专业</w:t>
            </w:r>
          </w:p>
        </w:tc>
        <w:tc>
          <w:tcPr>
            <w:tcW w:w="2099" w:type="dxa"/>
            <w:gridSpan w:val="3"/>
            <w:vAlign w:val="center"/>
          </w:tcPr>
          <w:p w14:paraId="76386D93">
            <w:pPr>
              <w:spacing w:line="300" w:lineRule="exact"/>
              <w:rPr>
                <w:rFonts w:ascii="方正仿宋简体" w:hAnsi="方正仿宋简体" w:eastAsia="方正仿宋简体" w:cs="方正仿宋简体"/>
                <w:kern w:val="0"/>
                <w:szCs w:val="21"/>
              </w:rPr>
            </w:pPr>
          </w:p>
        </w:tc>
        <w:tc>
          <w:tcPr>
            <w:tcW w:w="685" w:type="dxa"/>
            <w:gridSpan w:val="2"/>
            <w:vAlign w:val="center"/>
          </w:tcPr>
          <w:p w14:paraId="535A3A25">
            <w:pPr>
              <w:spacing w:line="300" w:lineRule="exact"/>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职称</w:t>
            </w:r>
          </w:p>
        </w:tc>
        <w:tc>
          <w:tcPr>
            <w:tcW w:w="1486" w:type="dxa"/>
            <w:vAlign w:val="center"/>
          </w:tcPr>
          <w:p w14:paraId="6ED2DB12">
            <w:pPr>
              <w:spacing w:line="300" w:lineRule="exact"/>
              <w:rPr>
                <w:rFonts w:ascii="方正仿宋简体" w:hAnsi="方正仿宋简体" w:eastAsia="方正仿宋简体" w:cs="方正仿宋简体"/>
                <w:kern w:val="0"/>
                <w:szCs w:val="21"/>
              </w:rPr>
            </w:pPr>
          </w:p>
        </w:tc>
      </w:tr>
      <w:tr w14:paraId="2E86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3" w:type="dxa"/>
            <w:vAlign w:val="center"/>
          </w:tcPr>
          <w:p w14:paraId="2F106F7C">
            <w:pPr>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报名</w:t>
            </w:r>
          </w:p>
          <w:p w14:paraId="28F76570">
            <w:pPr>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岗位</w:t>
            </w:r>
          </w:p>
        </w:tc>
        <w:tc>
          <w:tcPr>
            <w:tcW w:w="8235" w:type="dxa"/>
            <w:gridSpan w:val="12"/>
            <w:vAlign w:val="center"/>
          </w:tcPr>
          <w:p w14:paraId="5BD9564A">
            <w:pPr>
              <w:widowControl/>
              <w:spacing w:line="300" w:lineRule="exact"/>
              <w:jc w:val="center"/>
              <w:rPr>
                <w:rFonts w:ascii="方正仿宋简体" w:hAnsi="方正仿宋简体" w:eastAsia="方正仿宋简体" w:cs="方正仿宋简体"/>
                <w:kern w:val="0"/>
                <w:szCs w:val="21"/>
              </w:rPr>
            </w:pPr>
          </w:p>
        </w:tc>
      </w:tr>
      <w:tr w14:paraId="5E80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73" w:type="dxa"/>
            <w:vAlign w:val="center"/>
          </w:tcPr>
          <w:p w14:paraId="732D6141">
            <w:pPr>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通信地址</w:t>
            </w:r>
          </w:p>
        </w:tc>
        <w:tc>
          <w:tcPr>
            <w:tcW w:w="3965" w:type="dxa"/>
            <w:gridSpan w:val="6"/>
            <w:vAlign w:val="center"/>
          </w:tcPr>
          <w:p w14:paraId="4F9E145F">
            <w:pPr>
              <w:widowControl/>
              <w:spacing w:line="300" w:lineRule="exact"/>
              <w:jc w:val="center"/>
              <w:rPr>
                <w:rFonts w:ascii="方正仿宋简体" w:hAnsi="方正仿宋简体" w:eastAsia="方正仿宋简体" w:cs="方正仿宋简体"/>
                <w:kern w:val="0"/>
                <w:szCs w:val="21"/>
              </w:rPr>
            </w:pPr>
          </w:p>
        </w:tc>
        <w:tc>
          <w:tcPr>
            <w:tcW w:w="1351" w:type="dxa"/>
            <w:gridSpan w:val="2"/>
            <w:vAlign w:val="center"/>
          </w:tcPr>
          <w:p w14:paraId="6FC27999">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联系电话</w:t>
            </w:r>
          </w:p>
        </w:tc>
        <w:tc>
          <w:tcPr>
            <w:tcW w:w="2919" w:type="dxa"/>
            <w:gridSpan w:val="4"/>
            <w:vAlign w:val="center"/>
          </w:tcPr>
          <w:p w14:paraId="7E693FE3">
            <w:pPr>
              <w:widowControl/>
              <w:spacing w:line="300" w:lineRule="exact"/>
              <w:jc w:val="center"/>
              <w:rPr>
                <w:rFonts w:ascii="方正仿宋简体" w:hAnsi="方正仿宋简体" w:eastAsia="方正仿宋简体" w:cs="方正仿宋简体"/>
                <w:kern w:val="0"/>
                <w:szCs w:val="21"/>
              </w:rPr>
            </w:pPr>
          </w:p>
        </w:tc>
      </w:tr>
      <w:tr w14:paraId="6BB6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173" w:type="dxa"/>
            <w:vMerge w:val="restart"/>
            <w:vAlign w:val="center"/>
          </w:tcPr>
          <w:p w14:paraId="0B04FD9B">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个</w:t>
            </w:r>
          </w:p>
          <w:p w14:paraId="0BCB420B">
            <w:pPr>
              <w:widowControl/>
              <w:spacing w:line="300" w:lineRule="exact"/>
              <w:jc w:val="center"/>
              <w:rPr>
                <w:rFonts w:ascii="方正仿宋简体" w:hAnsi="方正仿宋简体" w:eastAsia="方正仿宋简体" w:cs="方正仿宋简体"/>
                <w:kern w:val="0"/>
                <w:szCs w:val="21"/>
              </w:rPr>
            </w:pPr>
          </w:p>
          <w:p w14:paraId="5F516787">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人</w:t>
            </w:r>
          </w:p>
          <w:p w14:paraId="14E98C73">
            <w:pPr>
              <w:widowControl/>
              <w:spacing w:line="300" w:lineRule="exact"/>
              <w:jc w:val="center"/>
              <w:rPr>
                <w:rFonts w:ascii="方正仿宋简体" w:hAnsi="方正仿宋简体" w:eastAsia="方正仿宋简体" w:cs="方正仿宋简体"/>
                <w:kern w:val="0"/>
                <w:szCs w:val="21"/>
              </w:rPr>
            </w:pPr>
          </w:p>
          <w:p w14:paraId="4C994F89">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简</w:t>
            </w:r>
          </w:p>
          <w:p w14:paraId="6117EF07">
            <w:pPr>
              <w:widowControl/>
              <w:spacing w:line="300" w:lineRule="exact"/>
              <w:jc w:val="center"/>
              <w:rPr>
                <w:rFonts w:ascii="方正仿宋简体" w:hAnsi="方正仿宋简体" w:eastAsia="方正仿宋简体" w:cs="方正仿宋简体"/>
                <w:kern w:val="0"/>
                <w:szCs w:val="21"/>
              </w:rPr>
            </w:pPr>
          </w:p>
          <w:p w14:paraId="25624277">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历</w:t>
            </w:r>
          </w:p>
        </w:tc>
        <w:tc>
          <w:tcPr>
            <w:tcW w:w="1571" w:type="dxa"/>
            <w:gridSpan w:val="2"/>
            <w:vAlign w:val="center"/>
          </w:tcPr>
          <w:p w14:paraId="365B6D82">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起始时间</w:t>
            </w:r>
          </w:p>
        </w:tc>
        <w:tc>
          <w:tcPr>
            <w:tcW w:w="1275" w:type="dxa"/>
            <w:gridSpan w:val="3"/>
            <w:vAlign w:val="center"/>
          </w:tcPr>
          <w:p w14:paraId="3D81E6B7">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终止时间</w:t>
            </w:r>
          </w:p>
        </w:tc>
        <w:tc>
          <w:tcPr>
            <w:tcW w:w="5389" w:type="dxa"/>
            <w:gridSpan w:val="7"/>
            <w:vAlign w:val="center"/>
          </w:tcPr>
          <w:p w14:paraId="247180D5">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学习及</w:t>
            </w:r>
            <w:r>
              <w:rPr>
                <w:rFonts w:hint="eastAsia" w:ascii="方正仿宋简体" w:hAnsi="方正仿宋简体" w:eastAsia="方正仿宋简体" w:cs="方正仿宋简体"/>
                <w:kern w:val="0"/>
                <w:szCs w:val="21"/>
                <w:lang w:val="en-US" w:eastAsia="zh-CN"/>
              </w:rPr>
              <w:t>工作</w:t>
            </w:r>
            <w:r>
              <w:rPr>
                <w:rFonts w:hint="eastAsia" w:ascii="方正仿宋简体" w:hAnsi="方正仿宋简体" w:eastAsia="方正仿宋简体" w:cs="方正仿宋简体"/>
                <w:kern w:val="0"/>
                <w:szCs w:val="21"/>
              </w:rPr>
              <w:t>情况（学习情况从高中开始）</w:t>
            </w:r>
          </w:p>
        </w:tc>
      </w:tr>
      <w:tr w14:paraId="05C3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1173" w:type="dxa"/>
            <w:vMerge w:val="continue"/>
            <w:vAlign w:val="center"/>
          </w:tcPr>
          <w:p w14:paraId="41AC032E">
            <w:pPr>
              <w:widowControl/>
              <w:spacing w:line="300" w:lineRule="exact"/>
              <w:jc w:val="left"/>
              <w:rPr>
                <w:rFonts w:ascii="方正仿宋简体" w:hAnsi="方正仿宋简体" w:eastAsia="方正仿宋简体" w:cs="方正仿宋简体"/>
                <w:kern w:val="0"/>
                <w:szCs w:val="21"/>
              </w:rPr>
            </w:pPr>
          </w:p>
        </w:tc>
        <w:tc>
          <w:tcPr>
            <w:tcW w:w="8235" w:type="dxa"/>
            <w:gridSpan w:val="12"/>
            <w:vAlign w:val="center"/>
          </w:tcPr>
          <w:p w14:paraId="42B58CB0">
            <w:pPr>
              <w:widowControl/>
              <w:spacing w:line="300" w:lineRule="exact"/>
              <w:jc w:val="left"/>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p w14:paraId="58B9EA7A">
            <w:pPr>
              <w:widowControl/>
              <w:spacing w:line="300" w:lineRule="exact"/>
              <w:jc w:val="left"/>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p w14:paraId="55EE47FD">
            <w:pPr>
              <w:widowControl/>
              <w:spacing w:line="300" w:lineRule="exact"/>
              <w:jc w:val="left"/>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p w14:paraId="08B4445C">
            <w:pPr>
              <w:widowControl/>
              <w:spacing w:line="300" w:lineRule="exact"/>
              <w:jc w:val="left"/>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p w14:paraId="6F596286">
            <w:pPr>
              <w:spacing w:line="300" w:lineRule="exact"/>
              <w:jc w:val="left"/>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　　</w:t>
            </w:r>
          </w:p>
          <w:p w14:paraId="305D0AAE">
            <w:pPr>
              <w:spacing w:line="300" w:lineRule="exact"/>
              <w:jc w:val="left"/>
              <w:rPr>
                <w:rFonts w:ascii="方正仿宋简体" w:hAnsi="方正仿宋简体" w:eastAsia="方正仿宋简体" w:cs="方正仿宋简体"/>
                <w:kern w:val="0"/>
                <w:szCs w:val="21"/>
              </w:rPr>
            </w:pPr>
          </w:p>
          <w:p w14:paraId="4065EA96">
            <w:pPr>
              <w:spacing w:line="300" w:lineRule="exact"/>
              <w:jc w:val="left"/>
              <w:rPr>
                <w:rFonts w:ascii="方正仿宋简体" w:hAnsi="方正仿宋简体" w:eastAsia="方正仿宋简体" w:cs="方正仿宋简体"/>
                <w:kern w:val="0"/>
                <w:szCs w:val="21"/>
              </w:rPr>
            </w:pPr>
          </w:p>
        </w:tc>
      </w:tr>
      <w:tr w14:paraId="76AD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73" w:type="dxa"/>
            <w:vMerge w:val="restart"/>
            <w:vAlign w:val="center"/>
          </w:tcPr>
          <w:p w14:paraId="7F51E72F">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父</w:t>
            </w:r>
          </w:p>
          <w:p w14:paraId="5365A314">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母</w:t>
            </w:r>
          </w:p>
          <w:p w14:paraId="53BA323E">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及</w:t>
            </w:r>
          </w:p>
          <w:p w14:paraId="7A1946C3">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主</w:t>
            </w:r>
          </w:p>
          <w:p w14:paraId="2FD31A1E">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要</w:t>
            </w:r>
          </w:p>
          <w:p w14:paraId="58D1F64A">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社</w:t>
            </w:r>
          </w:p>
          <w:p w14:paraId="270612B0">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会</w:t>
            </w:r>
          </w:p>
          <w:p w14:paraId="12F22FB8">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关</w:t>
            </w:r>
          </w:p>
          <w:p w14:paraId="06B1812E">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系</w:t>
            </w:r>
          </w:p>
        </w:tc>
        <w:tc>
          <w:tcPr>
            <w:tcW w:w="1108" w:type="dxa"/>
            <w:vAlign w:val="center"/>
          </w:tcPr>
          <w:p w14:paraId="5998FB15">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姓名</w:t>
            </w:r>
          </w:p>
        </w:tc>
        <w:tc>
          <w:tcPr>
            <w:tcW w:w="790" w:type="dxa"/>
            <w:gridSpan w:val="2"/>
            <w:vAlign w:val="center"/>
          </w:tcPr>
          <w:p w14:paraId="19EABC93">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性别</w:t>
            </w:r>
          </w:p>
        </w:tc>
        <w:tc>
          <w:tcPr>
            <w:tcW w:w="700" w:type="dxa"/>
            <w:vAlign w:val="center"/>
          </w:tcPr>
          <w:p w14:paraId="1CF225C4">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年龄</w:t>
            </w:r>
          </w:p>
        </w:tc>
        <w:tc>
          <w:tcPr>
            <w:tcW w:w="1719" w:type="dxa"/>
            <w:gridSpan w:val="3"/>
            <w:vAlign w:val="center"/>
          </w:tcPr>
          <w:p w14:paraId="1EC19B01">
            <w:pPr>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与本人关系</w:t>
            </w:r>
          </w:p>
        </w:tc>
        <w:tc>
          <w:tcPr>
            <w:tcW w:w="3918" w:type="dxa"/>
            <w:gridSpan w:val="5"/>
            <w:vAlign w:val="center"/>
          </w:tcPr>
          <w:p w14:paraId="07E41B67">
            <w:pPr>
              <w:spacing w:line="300" w:lineRule="exact"/>
              <w:ind w:left="165"/>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工作单位及职务</w:t>
            </w:r>
          </w:p>
        </w:tc>
      </w:tr>
      <w:tr w14:paraId="4A25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3" w:type="dxa"/>
            <w:vMerge w:val="continue"/>
            <w:vAlign w:val="center"/>
          </w:tcPr>
          <w:p w14:paraId="60A51D06">
            <w:pPr>
              <w:widowControl/>
              <w:spacing w:line="300" w:lineRule="exact"/>
              <w:jc w:val="left"/>
              <w:rPr>
                <w:rFonts w:ascii="方正仿宋简体" w:hAnsi="方正仿宋简体" w:eastAsia="方正仿宋简体" w:cs="方正仿宋简体"/>
                <w:kern w:val="0"/>
                <w:szCs w:val="21"/>
              </w:rPr>
            </w:pPr>
          </w:p>
        </w:tc>
        <w:tc>
          <w:tcPr>
            <w:tcW w:w="1108" w:type="dxa"/>
            <w:vAlign w:val="center"/>
          </w:tcPr>
          <w:p w14:paraId="144FC01B">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790" w:type="dxa"/>
            <w:gridSpan w:val="2"/>
            <w:vAlign w:val="center"/>
          </w:tcPr>
          <w:p w14:paraId="63EB47FA">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700" w:type="dxa"/>
            <w:vAlign w:val="center"/>
          </w:tcPr>
          <w:p w14:paraId="57C1B04C">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1719" w:type="dxa"/>
            <w:gridSpan w:val="3"/>
            <w:vAlign w:val="center"/>
          </w:tcPr>
          <w:p w14:paraId="309E1A93">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3918" w:type="dxa"/>
            <w:gridSpan w:val="5"/>
            <w:vAlign w:val="center"/>
          </w:tcPr>
          <w:p w14:paraId="47A45B23">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r>
      <w:tr w14:paraId="2C84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3" w:type="dxa"/>
            <w:vMerge w:val="continue"/>
            <w:vAlign w:val="center"/>
          </w:tcPr>
          <w:p w14:paraId="076578A7">
            <w:pPr>
              <w:widowControl/>
              <w:spacing w:line="300" w:lineRule="exact"/>
              <w:jc w:val="left"/>
              <w:rPr>
                <w:rFonts w:ascii="方正仿宋简体" w:hAnsi="方正仿宋简体" w:eastAsia="方正仿宋简体" w:cs="方正仿宋简体"/>
                <w:kern w:val="0"/>
                <w:szCs w:val="21"/>
              </w:rPr>
            </w:pPr>
          </w:p>
        </w:tc>
        <w:tc>
          <w:tcPr>
            <w:tcW w:w="1108" w:type="dxa"/>
            <w:vAlign w:val="center"/>
          </w:tcPr>
          <w:p w14:paraId="228D91E7">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790" w:type="dxa"/>
            <w:gridSpan w:val="2"/>
            <w:vAlign w:val="center"/>
          </w:tcPr>
          <w:p w14:paraId="77F767B1">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700" w:type="dxa"/>
            <w:vAlign w:val="center"/>
          </w:tcPr>
          <w:p w14:paraId="67569A70">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1719" w:type="dxa"/>
            <w:gridSpan w:val="3"/>
            <w:vAlign w:val="center"/>
          </w:tcPr>
          <w:p w14:paraId="4D3E5B72">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3918" w:type="dxa"/>
            <w:gridSpan w:val="5"/>
            <w:vAlign w:val="center"/>
          </w:tcPr>
          <w:p w14:paraId="0E31B6C9">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r>
      <w:tr w14:paraId="001F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3" w:type="dxa"/>
            <w:vMerge w:val="continue"/>
            <w:vAlign w:val="center"/>
          </w:tcPr>
          <w:p w14:paraId="3E3B8970">
            <w:pPr>
              <w:widowControl/>
              <w:spacing w:line="300" w:lineRule="exact"/>
              <w:jc w:val="left"/>
              <w:rPr>
                <w:rFonts w:ascii="方正仿宋简体" w:hAnsi="方正仿宋简体" w:eastAsia="方正仿宋简体" w:cs="方正仿宋简体"/>
                <w:kern w:val="0"/>
                <w:szCs w:val="21"/>
              </w:rPr>
            </w:pPr>
          </w:p>
        </w:tc>
        <w:tc>
          <w:tcPr>
            <w:tcW w:w="1108" w:type="dxa"/>
            <w:vAlign w:val="center"/>
          </w:tcPr>
          <w:p w14:paraId="4E36CF60">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790" w:type="dxa"/>
            <w:gridSpan w:val="2"/>
            <w:vAlign w:val="center"/>
          </w:tcPr>
          <w:p w14:paraId="69206E5A">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700" w:type="dxa"/>
            <w:vAlign w:val="center"/>
          </w:tcPr>
          <w:p w14:paraId="5FCAF478">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1719" w:type="dxa"/>
            <w:gridSpan w:val="3"/>
            <w:vAlign w:val="center"/>
          </w:tcPr>
          <w:p w14:paraId="2B50BF75">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3918" w:type="dxa"/>
            <w:gridSpan w:val="5"/>
            <w:vAlign w:val="center"/>
          </w:tcPr>
          <w:p w14:paraId="3A594517">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r>
      <w:tr w14:paraId="624C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3" w:type="dxa"/>
            <w:vMerge w:val="continue"/>
            <w:vAlign w:val="center"/>
          </w:tcPr>
          <w:p w14:paraId="6359A967">
            <w:pPr>
              <w:widowControl/>
              <w:spacing w:line="300" w:lineRule="exact"/>
              <w:jc w:val="left"/>
              <w:rPr>
                <w:rFonts w:ascii="方正仿宋简体" w:hAnsi="方正仿宋简体" w:eastAsia="方正仿宋简体" w:cs="方正仿宋简体"/>
                <w:kern w:val="0"/>
                <w:szCs w:val="21"/>
              </w:rPr>
            </w:pPr>
          </w:p>
        </w:tc>
        <w:tc>
          <w:tcPr>
            <w:tcW w:w="1108" w:type="dxa"/>
            <w:vAlign w:val="center"/>
          </w:tcPr>
          <w:p w14:paraId="17A6B12E">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790" w:type="dxa"/>
            <w:gridSpan w:val="2"/>
            <w:vAlign w:val="center"/>
          </w:tcPr>
          <w:p w14:paraId="014A7FFF">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700" w:type="dxa"/>
            <w:vAlign w:val="center"/>
          </w:tcPr>
          <w:p w14:paraId="7F94661B">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1719" w:type="dxa"/>
            <w:gridSpan w:val="3"/>
            <w:vAlign w:val="center"/>
          </w:tcPr>
          <w:p w14:paraId="2E6A23BD">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c>
          <w:tcPr>
            <w:tcW w:w="3918" w:type="dxa"/>
            <w:gridSpan w:val="5"/>
            <w:vAlign w:val="center"/>
          </w:tcPr>
          <w:p w14:paraId="0D35A48D">
            <w:pPr>
              <w:widowControl/>
              <w:spacing w:line="300" w:lineRule="exact"/>
              <w:jc w:val="left"/>
              <w:rPr>
                <w:rFonts w:ascii="方正仿宋简体" w:hAnsi="方正仿宋简体" w:eastAsia="方正仿宋简体" w:cs="方正仿宋简体"/>
                <w:color w:val="8497B0" w:themeColor="text2" w:themeTint="99"/>
                <w:kern w:val="0"/>
                <w:szCs w:val="21"/>
                <w14:textFill>
                  <w14:solidFill>
                    <w14:schemeClr w14:val="tx2">
                      <w14:lumMod w14:val="60000"/>
                      <w14:lumOff w14:val="40000"/>
                    </w14:schemeClr>
                  </w14:solidFill>
                </w14:textFill>
              </w:rPr>
            </w:pPr>
          </w:p>
        </w:tc>
      </w:tr>
      <w:tr w14:paraId="6C8A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1173" w:type="dxa"/>
            <w:vAlign w:val="center"/>
          </w:tcPr>
          <w:p w14:paraId="1AF6EB7B">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申请人</w:t>
            </w:r>
          </w:p>
          <w:p w14:paraId="349DFBD5">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签  名</w:t>
            </w:r>
          </w:p>
        </w:tc>
        <w:tc>
          <w:tcPr>
            <w:tcW w:w="8235" w:type="dxa"/>
            <w:gridSpan w:val="12"/>
            <w:vAlign w:val="center"/>
          </w:tcPr>
          <w:p w14:paraId="4DD56D5D">
            <w:pPr>
              <w:snapToGrid w:val="0"/>
              <w:ind w:firstLine="420" w:firstLineChars="200"/>
              <w:rPr>
                <w:rFonts w:ascii="方正仿宋简体" w:hAnsi="方正仿宋简体" w:eastAsia="方正仿宋简体" w:cs="方正仿宋简体"/>
              </w:rPr>
            </w:pPr>
            <w:r>
              <w:rPr>
                <w:rFonts w:hint="eastAsia" w:ascii="方正仿宋简体" w:hAnsi="方正仿宋简体" w:eastAsia="方正仿宋简体" w:cs="方正仿宋简体"/>
              </w:rPr>
              <w:t>本人所填写的信息准确无误，所提交的证件、资料和照片真实有效，若有虚假，所产生的一切后果由本人承担。</w:t>
            </w:r>
          </w:p>
          <w:p w14:paraId="2811DB84">
            <w:pPr>
              <w:widowControl/>
              <w:spacing w:line="300" w:lineRule="exact"/>
              <w:rPr>
                <w:rFonts w:ascii="方正仿宋简体" w:hAnsi="方正仿宋简体" w:eastAsia="方正仿宋简体" w:cs="方正仿宋简体"/>
              </w:rPr>
            </w:pPr>
          </w:p>
          <w:p w14:paraId="24842EE5">
            <w:pPr>
              <w:widowControl/>
              <w:spacing w:line="300" w:lineRule="exact"/>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rPr>
              <w:t>签名（下载后手写）：                                       年    月    日</w:t>
            </w:r>
          </w:p>
        </w:tc>
      </w:tr>
      <w:tr w14:paraId="001F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173" w:type="dxa"/>
            <w:vAlign w:val="center"/>
          </w:tcPr>
          <w:p w14:paraId="3D4BD7FF">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lang w:val="en-US" w:eastAsia="zh-CN"/>
              </w:rPr>
              <w:t>资格审查</w:t>
            </w:r>
            <w:r>
              <w:rPr>
                <w:rFonts w:hint="eastAsia" w:ascii="方正仿宋简体" w:hAnsi="方正仿宋简体" w:eastAsia="方正仿宋简体" w:cs="方正仿宋简体"/>
                <w:kern w:val="0"/>
                <w:szCs w:val="21"/>
              </w:rPr>
              <w:t>意见</w:t>
            </w:r>
          </w:p>
        </w:tc>
        <w:tc>
          <w:tcPr>
            <w:tcW w:w="8235" w:type="dxa"/>
            <w:gridSpan w:val="12"/>
            <w:vAlign w:val="center"/>
          </w:tcPr>
          <w:p w14:paraId="2751A3EC">
            <w:pPr>
              <w:widowControl/>
              <w:spacing w:line="300" w:lineRule="exact"/>
              <w:rPr>
                <w:rFonts w:ascii="方正仿宋简体" w:hAnsi="方正仿宋简体" w:eastAsia="方正仿宋简体" w:cs="方正仿宋简体"/>
              </w:rPr>
            </w:pPr>
          </w:p>
          <w:p w14:paraId="2DE1729F">
            <w:pPr>
              <w:widowControl/>
              <w:spacing w:line="300" w:lineRule="exact"/>
              <w:rPr>
                <w:rFonts w:ascii="方正仿宋简体" w:hAnsi="方正仿宋简体" w:eastAsia="方正仿宋简体" w:cs="方正仿宋简体"/>
              </w:rPr>
            </w:pPr>
          </w:p>
          <w:p w14:paraId="0721A64C">
            <w:pPr>
              <w:widowControl/>
              <w:spacing w:line="300" w:lineRule="exact"/>
              <w:jc w:val="center"/>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rPr>
              <w:t xml:space="preserve">                                                       年    月    日</w:t>
            </w:r>
          </w:p>
        </w:tc>
      </w:tr>
    </w:tbl>
    <w:p w14:paraId="0BCF7D26">
      <w:pPr>
        <w:rPr>
          <w:rFonts w:ascii="方正仿宋简体" w:hAnsi="方正仿宋简体" w:eastAsia="方正仿宋简体" w:cs="方正仿宋简体"/>
        </w:rPr>
      </w:pPr>
    </w:p>
    <w:p w14:paraId="5D411AA6"/>
    <w:p w14:paraId="4E9465F3">
      <w:pPr>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7A04C2-E302-4D68-AE88-21A572B4FE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embedRegular r:id="rId2" w:fontKey="{9E2D7E3F-139B-4D83-8BCC-EA797D3E65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gzMjUyMjJiZDYxMjgzZjhiZTA1NTllZjJkMjEifQ=="/>
  </w:docVars>
  <w:rsids>
    <w:rsidRoot w:val="00000000"/>
    <w:rsid w:val="038F541B"/>
    <w:rsid w:val="04C97D6D"/>
    <w:rsid w:val="0E5F6C53"/>
    <w:rsid w:val="14CF192D"/>
    <w:rsid w:val="156E6CB3"/>
    <w:rsid w:val="15D62C00"/>
    <w:rsid w:val="167B0137"/>
    <w:rsid w:val="1B162563"/>
    <w:rsid w:val="1BB05AD7"/>
    <w:rsid w:val="1C3D650C"/>
    <w:rsid w:val="1DA358F3"/>
    <w:rsid w:val="20307FA2"/>
    <w:rsid w:val="234F3078"/>
    <w:rsid w:val="25AB3597"/>
    <w:rsid w:val="26E51E82"/>
    <w:rsid w:val="27E3752A"/>
    <w:rsid w:val="27E67E6F"/>
    <w:rsid w:val="2BA83950"/>
    <w:rsid w:val="2FC2226B"/>
    <w:rsid w:val="3202051D"/>
    <w:rsid w:val="32093887"/>
    <w:rsid w:val="322E4C6F"/>
    <w:rsid w:val="332C4DD9"/>
    <w:rsid w:val="33C87A09"/>
    <w:rsid w:val="33E61723"/>
    <w:rsid w:val="33F56325"/>
    <w:rsid w:val="3495317B"/>
    <w:rsid w:val="35042CC3"/>
    <w:rsid w:val="37AC73C3"/>
    <w:rsid w:val="3BE4424E"/>
    <w:rsid w:val="3C3343E7"/>
    <w:rsid w:val="3D684A0B"/>
    <w:rsid w:val="3E047890"/>
    <w:rsid w:val="3E9C7D7F"/>
    <w:rsid w:val="3F7347F1"/>
    <w:rsid w:val="410B53D9"/>
    <w:rsid w:val="47E4066D"/>
    <w:rsid w:val="49676CDC"/>
    <w:rsid w:val="4CFB7DD2"/>
    <w:rsid w:val="4D5C1497"/>
    <w:rsid w:val="4E8B6E51"/>
    <w:rsid w:val="513B66DE"/>
    <w:rsid w:val="522B6CCD"/>
    <w:rsid w:val="547772C9"/>
    <w:rsid w:val="58874CDC"/>
    <w:rsid w:val="592B684D"/>
    <w:rsid w:val="5A323CB9"/>
    <w:rsid w:val="5D603349"/>
    <w:rsid w:val="5EBE07E3"/>
    <w:rsid w:val="5ECE4D69"/>
    <w:rsid w:val="616A451F"/>
    <w:rsid w:val="650A5251"/>
    <w:rsid w:val="663666E0"/>
    <w:rsid w:val="67B82D42"/>
    <w:rsid w:val="6A707ED8"/>
    <w:rsid w:val="6D5E04BB"/>
    <w:rsid w:val="6E0F17B6"/>
    <w:rsid w:val="6E140380"/>
    <w:rsid w:val="72C139C6"/>
    <w:rsid w:val="75F378BA"/>
    <w:rsid w:val="771A5007"/>
    <w:rsid w:val="7B18614D"/>
    <w:rsid w:val="7E2E0836"/>
    <w:rsid w:val="7F2E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customStyle="1" w:styleId="6">
    <w:name w:val="font31"/>
    <w:basedOn w:val="4"/>
    <w:autoRedefine/>
    <w:qFormat/>
    <w:uiPriority w:val="0"/>
    <w:rPr>
      <w:rFonts w:ascii="宋体" w:hAnsi="宋体" w:eastAsia="宋体" w:cs="宋体"/>
      <w:color w:val="000000"/>
      <w:sz w:val="18"/>
      <w:szCs w:val="18"/>
      <w:u w:val="none"/>
    </w:rPr>
  </w:style>
  <w:style w:type="character" w:customStyle="1" w:styleId="7">
    <w:name w:val="font81"/>
    <w:basedOn w:val="4"/>
    <w:autoRedefine/>
    <w:qFormat/>
    <w:uiPriority w:val="0"/>
    <w:rPr>
      <w:rFonts w:ascii="宋体" w:hAnsi="宋体" w:eastAsia="宋体" w:cs="宋体"/>
      <w:b/>
      <w:bCs/>
      <w:color w:val="000000"/>
      <w:sz w:val="18"/>
      <w:szCs w:val="18"/>
      <w:u w:val="none"/>
    </w:rPr>
  </w:style>
  <w:style w:type="character" w:customStyle="1" w:styleId="8">
    <w:name w:val="font91"/>
    <w:basedOn w:val="4"/>
    <w:autoRedefine/>
    <w:qFormat/>
    <w:uiPriority w:val="0"/>
    <w:rPr>
      <w:rFonts w:ascii="Arial" w:hAnsi="Arial" w:cs="Arial"/>
      <w:color w:val="000000"/>
      <w:sz w:val="19"/>
      <w:szCs w:val="19"/>
      <w:u w:val="none"/>
    </w:rPr>
  </w:style>
  <w:style w:type="character" w:customStyle="1" w:styleId="9">
    <w:name w:val="font71"/>
    <w:basedOn w:val="4"/>
    <w:autoRedefine/>
    <w:qFormat/>
    <w:uiPriority w:val="0"/>
    <w:rPr>
      <w:rFonts w:hint="eastAsia" w:ascii="宋体" w:hAnsi="宋体" w:eastAsia="宋体" w:cs="宋体"/>
      <w:color w:val="000000"/>
      <w:sz w:val="16"/>
      <w:szCs w:val="16"/>
      <w:u w:val="none"/>
    </w:rPr>
  </w:style>
  <w:style w:type="character" w:customStyle="1" w:styleId="10">
    <w:name w:val="font51"/>
    <w:basedOn w:val="4"/>
    <w:autoRedefine/>
    <w:qFormat/>
    <w:uiPriority w:val="0"/>
    <w:rPr>
      <w:rFonts w:hint="default" w:ascii="Arial" w:hAnsi="Arial" w:cs="Arial"/>
      <w:color w:val="000000"/>
      <w:sz w:val="16"/>
      <w:szCs w:val="16"/>
      <w:u w:val="none"/>
    </w:rPr>
  </w:style>
  <w:style w:type="character" w:customStyle="1" w:styleId="11">
    <w:name w:val="font101"/>
    <w:basedOn w:val="4"/>
    <w:autoRedefine/>
    <w:qFormat/>
    <w:uiPriority w:val="0"/>
    <w:rPr>
      <w:rFonts w:hint="default" w:ascii="Arial" w:hAnsi="Arial" w:cs="Arial"/>
      <w:color w:val="000000"/>
      <w:sz w:val="6"/>
      <w:szCs w:val="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2575</Words>
  <Characters>2676</Characters>
  <Lines>0</Lines>
  <Paragraphs>0</Paragraphs>
  <TotalTime>2</TotalTime>
  <ScaleCrop>false</ScaleCrop>
  <LinksUpToDate>false</LinksUpToDate>
  <CharactersWithSpaces>2854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2025-02-20T01:00:00Z</dcterms:created>
  <dc:creator>李怡林</dc:creator>
  <cp:lastModifiedBy>WPS_1493964033</cp:lastModifiedBy>
  <dcterms:modified xsi:type="dcterms:W3CDTF">2025-04-10T00:44:20Z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eyJoZGlkIjoiNWMxYjc2MzQ0MDBmNGQ5NzJmNzg3YTBmNzczMjNkYjIiLCJ1c2VySWQiOiIyNzg1NTM3ODIifQ==</vt:lpwstr>
  </property>
  <property fmtid="{D5CDD505-2E9C-101B-9397-08002B2CF9AE}" pid="4" name="ICV">
    <vt:lpwstr>B7D4E8821DF44B2B984B758E374C5FA3_13</vt:lpwstr>
  </property>
</Properties>
</file>