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CF4E9">
      <w:pPr>
        <w:spacing w:line="600" w:lineRule="exact"/>
        <w:rPr>
          <w:rFonts w:eastAsia="方正仿宋简体"/>
          <w:b/>
          <w:sz w:val="32"/>
          <w:szCs w:val="32"/>
        </w:rPr>
      </w:pPr>
      <w:bookmarkStart w:id="0" w:name="_GoBack"/>
      <w:bookmarkEnd w:id="0"/>
      <w:r>
        <w:rPr>
          <w:rFonts w:eastAsia="方正仿宋简体"/>
          <w:b/>
          <w:sz w:val="32"/>
          <w:szCs w:val="32"/>
        </w:rPr>
        <w:t>附件</w:t>
      </w:r>
    </w:p>
    <w:p w14:paraId="296381B2">
      <w:pPr>
        <w:spacing w:line="600" w:lineRule="exact"/>
        <w:jc w:val="center"/>
        <w:rPr>
          <w:rFonts w:eastAsia="方正仿宋_GBK"/>
          <w:sz w:val="32"/>
          <w:szCs w:val="32"/>
        </w:rPr>
      </w:pPr>
      <w:r>
        <w:rPr>
          <w:rFonts w:eastAsia="方正小标宋简体"/>
          <w:sz w:val="44"/>
          <w:szCs w:val="44"/>
        </w:rPr>
        <w:t>体能测试合格标准</w:t>
      </w:r>
    </w:p>
    <w:tbl>
      <w:tblPr>
        <w:tblStyle w:val="6"/>
        <w:tblW w:w="993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276"/>
        <w:gridCol w:w="6969"/>
      </w:tblGrid>
      <w:tr w14:paraId="718844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786" w:hRule="atLeast"/>
          <w:jc w:val="center"/>
        </w:trPr>
        <w:tc>
          <w:tcPr>
            <w:tcW w:w="1686" w:type="dxa"/>
            <w:vAlign w:val="center"/>
          </w:tcPr>
          <w:p w14:paraId="5A3A109D">
            <w:pPr>
              <w:adjustRightInd w:val="0"/>
              <w:snapToGrid w:val="0"/>
              <w:spacing w:line="360" w:lineRule="exact"/>
              <w:jc w:val="center"/>
              <w:rPr>
                <w:rFonts w:eastAsia="方正黑体简体"/>
                <w:b/>
                <w:sz w:val="24"/>
              </w:rPr>
            </w:pPr>
            <w:r>
              <w:rPr>
                <w:rFonts w:eastAsia="方正黑体简体"/>
                <w:b/>
                <w:sz w:val="24"/>
              </w:rPr>
              <w:t>项目</w:t>
            </w:r>
          </w:p>
        </w:tc>
        <w:tc>
          <w:tcPr>
            <w:tcW w:w="1276" w:type="dxa"/>
            <w:vAlign w:val="center"/>
          </w:tcPr>
          <w:p w14:paraId="5674E87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黑体简体"/>
                <w:b/>
                <w:kern w:val="0"/>
                <w:sz w:val="24"/>
              </w:rPr>
            </w:pPr>
            <w:r>
              <w:rPr>
                <w:rFonts w:eastAsia="方正黑体简体"/>
                <w:b/>
                <w:kern w:val="0"/>
                <w:sz w:val="24"/>
              </w:rPr>
              <w:t>合格标准</w:t>
            </w:r>
          </w:p>
        </w:tc>
        <w:tc>
          <w:tcPr>
            <w:tcW w:w="6969" w:type="dxa"/>
            <w:vAlign w:val="center"/>
          </w:tcPr>
          <w:p w14:paraId="708AB9A1">
            <w:pPr>
              <w:adjustRightInd w:val="0"/>
              <w:snapToGrid w:val="0"/>
              <w:spacing w:line="360" w:lineRule="exact"/>
              <w:jc w:val="center"/>
              <w:textAlignment w:val="center"/>
              <w:rPr>
                <w:rFonts w:eastAsia="方正黑体简体"/>
                <w:b/>
                <w:sz w:val="24"/>
              </w:rPr>
            </w:pPr>
            <w:r>
              <w:rPr>
                <w:rFonts w:eastAsia="方正黑体简体"/>
                <w:b/>
                <w:kern w:val="0"/>
                <w:sz w:val="24"/>
              </w:rPr>
              <w:t>测试办法</w:t>
            </w:r>
          </w:p>
        </w:tc>
      </w:tr>
      <w:tr w14:paraId="060B6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86" w:type="dxa"/>
            <w:vAlign w:val="center"/>
          </w:tcPr>
          <w:p w14:paraId="7C6774E9">
            <w:pPr>
              <w:adjustRightInd w:val="0"/>
              <w:snapToGrid w:val="0"/>
              <w:spacing w:line="360" w:lineRule="exact"/>
              <w:jc w:val="center"/>
              <w:rPr>
                <w:rFonts w:eastAsia="方正黑体简体"/>
                <w:b/>
                <w:sz w:val="24"/>
              </w:rPr>
            </w:pPr>
            <w:r>
              <w:rPr>
                <w:rFonts w:eastAsia="方正黑体简体"/>
                <w:b/>
                <w:sz w:val="24"/>
              </w:rPr>
              <w:t>1000米跑</w:t>
            </w:r>
          </w:p>
          <w:p w14:paraId="66F5AAE2">
            <w:pPr>
              <w:adjustRightInd w:val="0"/>
              <w:snapToGrid w:val="0"/>
              <w:spacing w:line="360" w:lineRule="exact"/>
              <w:jc w:val="center"/>
              <w:rPr>
                <w:rFonts w:eastAsia="方正黑体简体"/>
                <w:b/>
                <w:sz w:val="24"/>
              </w:rPr>
            </w:pPr>
            <w:r>
              <w:rPr>
                <w:rFonts w:eastAsia="方正黑体简体"/>
                <w:b/>
                <w:sz w:val="24"/>
              </w:rPr>
              <w:t>（分、秒）</w:t>
            </w:r>
          </w:p>
        </w:tc>
        <w:tc>
          <w:tcPr>
            <w:tcW w:w="1276" w:type="dxa"/>
            <w:vAlign w:val="center"/>
          </w:tcPr>
          <w:p w14:paraId="7B8EE5E3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b/>
                <w:kern w:val="0"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≤4′25″</w:t>
            </w:r>
          </w:p>
        </w:tc>
        <w:tc>
          <w:tcPr>
            <w:tcW w:w="6969" w:type="dxa"/>
            <w:vAlign w:val="center"/>
          </w:tcPr>
          <w:p w14:paraId="449A209A">
            <w:pPr>
              <w:adjustRightInd w:val="0"/>
              <w:snapToGrid w:val="0"/>
              <w:spacing w:line="360" w:lineRule="exact"/>
              <w:ind w:firstLine="482" w:firstLineChars="200"/>
              <w:textAlignment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1.分组考核。</w:t>
            </w:r>
          </w:p>
          <w:p w14:paraId="7D3FE433">
            <w:pPr>
              <w:adjustRightInd w:val="0"/>
              <w:snapToGrid w:val="0"/>
              <w:spacing w:line="360" w:lineRule="exact"/>
              <w:ind w:firstLine="482" w:firstLineChars="200"/>
              <w:textAlignment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2.在跑道或平地上标出起点线，考生从起点线处听到起跑口令后起跑，完成1000米距离到达终点线，记录时间。</w:t>
            </w:r>
          </w:p>
          <w:p w14:paraId="6889F69F">
            <w:pPr>
              <w:adjustRightInd w:val="0"/>
              <w:snapToGrid w:val="0"/>
              <w:spacing w:line="360" w:lineRule="exact"/>
              <w:ind w:firstLine="482" w:firstLineChars="200"/>
              <w:textAlignment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3.考核以完成时间计算成绩。</w:t>
            </w:r>
          </w:p>
        </w:tc>
      </w:tr>
      <w:tr w14:paraId="39E94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86" w:type="dxa"/>
            <w:vAlign w:val="center"/>
          </w:tcPr>
          <w:p w14:paraId="2F4957FB">
            <w:pPr>
              <w:adjustRightInd w:val="0"/>
              <w:snapToGrid w:val="0"/>
              <w:spacing w:line="360" w:lineRule="exact"/>
              <w:jc w:val="center"/>
              <w:rPr>
                <w:rFonts w:eastAsia="方正黑体简体"/>
                <w:b/>
                <w:sz w:val="24"/>
              </w:rPr>
            </w:pPr>
            <w:r>
              <w:rPr>
                <w:rFonts w:eastAsia="方正黑体简体"/>
                <w:b/>
                <w:sz w:val="24"/>
              </w:rPr>
              <w:t>单杠引体向上（次/3分钟）</w:t>
            </w:r>
          </w:p>
        </w:tc>
        <w:tc>
          <w:tcPr>
            <w:tcW w:w="1276" w:type="dxa"/>
            <w:vAlign w:val="center"/>
          </w:tcPr>
          <w:p w14:paraId="21A8C3B6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eastAsia="方正仿宋简体"/>
                <w:b/>
                <w:kern w:val="0"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≥</w:t>
            </w:r>
            <w:r>
              <w:rPr>
                <w:rFonts w:eastAsia="方正仿宋简体"/>
                <w:b/>
                <w:kern w:val="0"/>
                <w:sz w:val="24"/>
              </w:rPr>
              <w:t>5个</w:t>
            </w:r>
          </w:p>
        </w:tc>
        <w:tc>
          <w:tcPr>
            <w:tcW w:w="6969" w:type="dxa"/>
            <w:vAlign w:val="center"/>
          </w:tcPr>
          <w:p w14:paraId="2E5EDB2C">
            <w:pPr>
              <w:adjustRightInd w:val="0"/>
              <w:snapToGrid w:val="0"/>
              <w:spacing w:line="360" w:lineRule="exact"/>
              <w:ind w:firstLine="482" w:firstLineChars="200"/>
              <w:textAlignment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1.单个或分组考核。</w:t>
            </w:r>
          </w:p>
          <w:p w14:paraId="6F81A971">
            <w:pPr>
              <w:adjustRightInd w:val="0"/>
              <w:snapToGrid w:val="0"/>
              <w:spacing w:line="360" w:lineRule="exact"/>
              <w:ind w:firstLine="482" w:firstLineChars="200"/>
              <w:textAlignment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 w14:paraId="6E15D94D">
            <w:pPr>
              <w:widowControl/>
              <w:adjustRightInd w:val="0"/>
              <w:snapToGrid w:val="0"/>
              <w:spacing w:line="360" w:lineRule="exact"/>
              <w:ind w:firstLine="482" w:firstLineChars="200"/>
              <w:rPr>
                <w:rFonts w:eastAsia="方正仿宋简体"/>
                <w:b/>
                <w:strike/>
                <w:kern w:val="0"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3.考核以完成次数计算成绩。</w:t>
            </w:r>
          </w:p>
        </w:tc>
      </w:tr>
      <w:tr w14:paraId="1A24BE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686" w:type="dxa"/>
            <w:vAlign w:val="center"/>
          </w:tcPr>
          <w:p w14:paraId="27B12E47">
            <w:pPr>
              <w:adjustRightInd w:val="0"/>
              <w:snapToGrid w:val="0"/>
              <w:spacing w:line="360" w:lineRule="exact"/>
              <w:jc w:val="center"/>
              <w:rPr>
                <w:rFonts w:eastAsia="方正黑体简体"/>
                <w:b/>
                <w:sz w:val="24"/>
              </w:rPr>
            </w:pPr>
            <w:r>
              <w:rPr>
                <w:rFonts w:eastAsia="方正黑体简体"/>
                <w:b/>
                <w:sz w:val="24"/>
              </w:rPr>
              <w:t>拖拽</w:t>
            </w:r>
          </w:p>
        </w:tc>
        <w:tc>
          <w:tcPr>
            <w:tcW w:w="1276" w:type="dxa"/>
            <w:vAlign w:val="center"/>
          </w:tcPr>
          <w:p w14:paraId="416007F9">
            <w:pPr>
              <w:spacing w:line="360" w:lineRule="exact"/>
              <w:jc w:val="center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≤13″</w:t>
            </w:r>
          </w:p>
        </w:tc>
        <w:tc>
          <w:tcPr>
            <w:tcW w:w="6969" w:type="dxa"/>
            <w:vAlign w:val="center"/>
          </w:tcPr>
          <w:p w14:paraId="247596E1">
            <w:pPr>
              <w:spacing w:line="360" w:lineRule="exact"/>
              <w:ind w:firstLine="482" w:firstLineChars="200"/>
              <w:rPr>
                <w:rFonts w:eastAsia="方正仿宋简体"/>
                <w:b/>
                <w:sz w:val="24"/>
              </w:rPr>
            </w:pPr>
            <w:r>
              <w:rPr>
                <w:rFonts w:eastAsia="方正仿宋简体"/>
                <w:b/>
                <w:sz w:val="24"/>
              </w:rPr>
              <w:t>考生佩戴消防头盔及消防安全腰带，将60公斤重的假人从起点线拖拽至距离起点线10米处的终点线（假人整体越过终点线）。记录时间。</w:t>
            </w:r>
          </w:p>
        </w:tc>
      </w:tr>
    </w:tbl>
    <w:p w14:paraId="546F1B1B">
      <w:pPr>
        <w:spacing w:line="600" w:lineRule="exact"/>
        <w:rPr>
          <w:rFonts w:eastAsia="方正仿宋_GBK"/>
          <w:sz w:val="32"/>
          <w:szCs w:val="32"/>
        </w:rPr>
      </w:pPr>
    </w:p>
    <w:p w14:paraId="6B4B929F">
      <w:pPr>
        <w:spacing w:line="560" w:lineRule="exact"/>
        <w:ind w:firstLine="4658" w:firstLineChars="1450"/>
        <w:rPr>
          <w:rFonts w:eastAsia="方正仿宋简体"/>
          <w:b/>
          <w:bCs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418" w:left="1588" w:header="851" w:footer="1134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4472122"/>
      <w:docPartObj>
        <w:docPartGallery w:val="AutoText"/>
      </w:docPartObj>
    </w:sdtPr>
    <w:sdtContent>
      <w:p w14:paraId="79C7E53D">
        <w:pPr>
          <w:pStyle w:val="4"/>
          <w:jc w:val="right"/>
        </w:pPr>
        <w:r>
          <w:rPr>
            <w:b/>
            <w:sz w:val="28"/>
            <w:szCs w:val="28"/>
          </w:rPr>
          <w:fldChar w:fldCharType="begin"/>
        </w:r>
        <w:r>
          <w:rPr>
            <w:b/>
            <w:sz w:val="28"/>
            <w:szCs w:val="28"/>
          </w:rPr>
          <w:instrText xml:space="preserve">PAGE   \* MERGEFORMAT</w:instrText>
        </w:r>
        <w:r>
          <w:rPr>
            <w:b/>
            <w:sz w:val="28"/>
            <w:szCs w:val="28"/>
          </w:rPr>
          <w:fldChar w:fldCharType="separate"/>
        </w:r>
        <w:r>
          <w:rPr>
            <w:b/>
            <w:sz w:val="28"/>
            <w:szCs w:val="28"/>
            <w:lang w:val="zh-CN"/>
          </w:rPr>
          <w:t>-</w:t>
        </w:r>
        <w:r>
          <w:rPr>
            <w:b/>
            <w:sz w:val="28"/>
            <w:szCs w:val="28"/>
          </w:rPr>
          <w:t xml:space="preserve"> 3 -</w:t>
        </w:r>
        <w:r>
          <w:rPr>
            <w:b/>
            <w:sz w:val="28"/>
            <w:szCs w:val="28"/>
          </w:rPr>
          <w:fldChar w:fldCharType="end"/>
        </w:r>
      </w:p>
    </w:sdtContent>
  </w:sdt>
  <w:p w14:paraId="61C0CCB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32392151"/>
      <w:docPartObj>
        <w:docPartGallery w:val="AutoText"/>
      </w:docPartObj>
    </w:sdtPr>
    <w:sdtEndPr>
      <w:rPr>
        <w:b/>
        <w:sz w:val="28"/>
        <w:szCs w:val="28"/>
      </w:rPr>
    </w:sdtEndPr>
    <w:sdtContent>
      <w:p w14:paraId="336C7F0A">
        <w:pPr>
          <w:pStyle w:val="4"/>
          <w:rPr>
            <w:b/>
            <w:sz w:val="28"/>
            <w:szCs w:val="28"/>
          </w:rPr>
        </w:pPr>
        <w:r>
          <w:rPr>
            <w:b/>
            <w:sz w:val="28"/>
            <w:szCs w:val="28"/>
          </w:rPr>
          <w:fldChar w:fldCharType="begin"/>
        </w:r>
        <w:r>
          <w:rPr>
            <w:b/>
            <w:sz w:val="28"/>
            <w:szCs w:val="28"/>
          </w:rPr>
          <w:instrText xml:space="preserve">PAGE   \* MERGEFORMAT</w:instrText>
        </w:r>
        <w:r>
          <w:rPr>
            <w:b/>
            <w:sz w:val="28"/>
            <w:szCs w:val="28"/>
          </w:rPr>
          <w:fldChar w:fldCharType="separate"/>
        </w:r>
        <w:r>
          <w:rPr>
            <w:b/>
            <w:sz w:val="28"/>
            <w:szCs w:val="28"/>
            <w:lang w:val="zh-CN"/>
          </w:rPr>
          <w:t>-</w:t>
        </w:r>
        <w:r>
          <w:rPr>
            <w:b/>
            <w:sz w:val="28"/>
            <w:szCs w:val="28"/>
          </w:rPr>
          <w:t xml:space="preserve"> 2 -</w:t>
        </w:r>
        <w:r>
          <w:rPr>
            <w:b/>
            <w:sz w:val="28"/>
            <w:szCs w:val="28"/>
          </w:rPr>
          <w:fldChar w:fldCharType="end"/>
        </w:r>
      </w:p>
    </w:sdtContent>
  </w:sdt>
  <w:p w14:paraId="76C6DB97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zMmZkYzM3YWQ3MmZiNTYyOGEyZWZmOTAwYzdiMmIifQ=="/>
  </w:docVars>
  <w:rsids>
    <w:rsidRoot w:val="00CA1103"/>
    <w:rsid w:val="00002B8D"/>
    <w:rsid w:val="00011A70"/>
    <w:rsid w:val="00012656"/>
    <w:rsid w:val="00013B4D"/>
    <w:rsid w:val="00055813"/>
    <w:rsid w:val="00067363"/>
    <w:rsid w:val="000700C6"/>
    <w:rsid w:val="0007041A"/>
    <w:rsid w:val="00082B18"/>
    <w:rsid w:val="000D4AB8"/>
    <w:rsid w:val="000F1779"/>
    <w:rsid w:val="0011521A"/>
    <w:rsid w:val="00133C1A"/>
    <w:rsid w:val="001365C9"/>
    <w:rsid w:val="00143373"/>
    <w:rsid w:val="0016080F"/>
    <w:rsid w:val="001630B4"/>
    <w:rsid w:val="0016339B"/>
    <w:rsid w:val="001667D4"/>
    <w:rsid w:val="001744E2"/>
    <w:rsid w:val="0018282F"/>
    <w:rsid w:val="00196794"/>
    <w:rsid w:val="001C42DD"/>
    <w:rsid w:val="001D106A"/>
    <w:rsid w:val="00202CDE"/>
    <w:rsid w:val="00227786"/>
    <w:rsid w:val="00240A9E"/>
    <w:rsid w:val="002552AE"/>
    <w:rsid w:val="002571AC"/>
    <w:rsid w:val="00263CBC"/>
    <w:rsid w:val="002875E8"/>
    <w:rsid w:val="002A7AED"/>
    <w:rsid w:val="002A7B96"/>
    <w:rsid w:val="002B0B90"/>
    <w:rsid w:val="002B67F0"/>
    <w:rsid w:val="002D0CE1"/>
    <w:rsid w:val="002D6C9F"/>
    <w:rsid w:val="002F5396"/>
    <w:rsid w:val="00301F1A"/>
    <w:rsid w:val="00303BD8"/>
    <w:rsid w:val="00317AB1"/>
    <w:rsid w:val="00325895"/>
    <w:rsid w:val="00345F32"/>
    <w:rsid w:val="00362DFC"/>
    <w:rsid w:val="003672DB"/>
    <w:rsid w:val="00367D34"/>
    <w:rsid w:val="00387192"/>
    <w:rsid w:val="003A5631"/>
    <w:rsid w:val="003B70B1"/>
    <w:rsid w:val="003C0388"/>
    <w:rsid w:val="003C6B0C"/>
    <w:rsid w:val="003D3E16"/>
    <w:rsid w:val="003F548F"/>
    <w:rsid w:val="00415398"/>
    <w:rsid w:val="00423320"/>
    <w:rsid w:val="00435E2F"/>
    <w:rsid w:val="00472B8A"/>
    <w:rsid w:val="004809CA"/>
    <w:rsid w:val="004870C7"/>
    <w:rsid w:val="004917AC"/>
    <w:rsid w:val="00491FF5"/>
    <w:rsid w:val="004946C5"/>
    <w:rsid w:val="004A60C5"/>
    <w:rsid w:val="004C61C0"/>
    <w:rsid w:val="004D7A71"/>
    <w:rsid w:val="004D7E57"/>
    <w:rsid w:val="004E1808"/>
    <w:rsid w:val="004E51AD"/>
    <w:rsid w:val="004F6E1F"/>
    <w:rsid w:val="005142EC"/>
    <w:rsid w:val="005169C7"/>
    <w:rsid w:val="00521260"/>
    <w:rsid w:val="005238EC"/>
    <w:rsid w:val="005252A6"/>
    <w:rsid w:val="00575903"/>
    <w:rsid w:val="005937F1"/>
    <w:rsid w:val="005B7FFC"/>
    <w:rsid w:val="005C7763"/>
    <w:rsid w:val="005F01D0"/>
    <w:rsid w:val="006027D6"/>
    <w:rsid w:val="0060510B"/>
    <w:rsid w:val="0061124B"/>
    <w:rsid w:val="00626797"/>
    <w:rsid w:val="00652A07"/>
    <w:rsid w:val="0069442F"/>
    <w:rsid w:val="00695E61"/>
    <w:rsid w:val="006B47AA"/>
    <w:rsid w:val="006D2080"/>
    <w:rsid w:val="006D5DAF"/>
    <w:rsid w:val="006E19ED"/>
    <w:rsid w:val="006E4684"/>
    <w:rsid w:val="006E6B86"/>
    <w:rsid w:val="0070494C"/>
    <w:rsid w:val="00712415"/>
    <w:rsid w:val="007263BB"/>
    <w:rsid w:val="00734F50"/>
    <w:rsid w:val="007608E4"/>
    <w:rsid w:val="007609C0"/>
    <w:rsid w:val="00762367"/>
    <w:rsid w:val="00786E59"/>
    <w:rsid w:val="007960FA"/>
    <w:rsid w:val="007E712C"/>
    <w:rsid w:val="008009C6"/>
    <w:rsid w:val="00801950"/>
    <w:rsid w:val="008045E4"/>
    <w:rsid w:val="0080607E"/>
    <w:rsid w:val="008075E9"/>
    <w:rsid w:val="008415B3"/>
    <w:rsid w:val="00841CD7"/>
    <w:rsid w:val="008713FA"/>
    <w:rsid w:val="008805B3"/>
    <w:rsid w:val="00880CA7"/>
    <w:rsid w:val="00882F36"/>
    <w:rsid w:val="00885478"/>
    <w:rsid w:val="00886474"/>
    <w:rsid w:val="00896DDF"/>
    <w:rsid w:val="008972FF"/>
    <w:rsid w:val="008B0C74"/>
    <w:rsid w:val="008C0792"/>
    <w:rsid w:val="008D76AF"/>
    <w:rsid w:val="008E18EF"/>
    <w:rsid w:val="009072F2"/>
    <w:rsid w:val="00922E8C"/>
    <w:rsid w:val="00931CA1"/>
    <w:rsid w:val="00941EE4"/>
    <w:rsid w:val="0095092D"/>
    <w:rsid w:val="00952388"/>
    <w:rsid w:val="00970E69"/>
    <w:rsid w:val="00973656"/>
    <w:rsid w:val="00996878"/>
    <w:rsid w:val="009A5609"/>
    <w:rsid w:val="009E125D"/>
    <w:rsid w:val="009F29A3"/>
    <w:rsid w:val="00A007FB"/>
    <w:rsid w:val="00A10DE6"/>
    <w:rsid w:val="00A361DB"/>
    <w:rsid w:val="00A47F81"/>
    <w:rsid w:val="00A537EF"/>
    <w:rsid w:val="00A56E19"/>
    <w:rsid w:val="00A6045E"/>
    <w:rsid w:val="00A75CEF"/>
    <w:rsid w:val="00A82BD5"/>
    <w:rsid w:val="00A92961"/>
    <w:rsid w:val="00A92A5E"/>
    <w:rsid w:val="00AB4E7C"/>
    <w:rsid w:val="00AC08B4"/>
    <w:rsid w:val="00AC16E3"/>
    <w:rsid w:val="00AC323B"/>
    <w:rsid w:val="00AC4BC9"/>
    <w:rsid w:val="00AE209F"/>
    <w:rsid w:val="00B12A19"/>
    <w:rsid w:val="00B14B25"/>
    <w:rsid w:val="00B21023"/>
    <w:rsid w:val="00B257D9"/>
    <w:rsid w:val="00B4001A"/>
    <w:rsid w:val="00B47764"/>
    <w:rsid w:val="00B50926"/>
    <w:rsid w:val="00B529A6"/>
    <w:rsid w:val="00B53E63"/>
    <w:rsid w:val="00B63F75"/>
    <w:rsid w:val="00B76294"/>
    <w:rsid w:val="00B83996"/>
    <w:rsid w:val="00B93FAD"/>
    <w:rsid w:val="00BD7227"/>
    <w:rsid w:val="00BE7FF0"/>
    <w:rsid w:val="00BF74BB"/>
    <w:rsid w:val="00C22DB1"/>
    <w:rsid w:val="00C23DF4"/>
    <w:rsid w:val="00C244B7"/>
    <w:rsid w:val="00C3165B"/>
    <w:rsid w:val="00C3191E"/>
    <w:rsid w:val="00C32BD0"/>
    <w:rsid w:val="00C4349A"/>
    <w:rsid w:val="00C47EB3"/>
    <w:rsid w:val="00C53800"/>
    <w:rsid w:val="00CA1103"/>
    <w:rsid w:val="00CA1C2E"/>
    <w:rsid w:val="00CB2F08"/>
    <w:rsid w:val="00CB3C8B"/>
    <w:rsid w:val="00CB770E"/>
    <w:rsid w:val="00CC27B5"/>
    <w:rsid w:val="00CC2E0B"/>
    <w:rsid w:val="00CF3985"/>
    <w:rsid w:val="00D03297"/>
    <w:rsid w:val="00D159B0"/>
    <w:rsid w:val="00D42BB7"/>
    <w:rsid w:val="00D501B2"/>
    <w:rsid w:val="00D65D3F"/>
    <w:rsid w:val="00D718AC"/>
    <w:rsid w:val="00D73B60"/>
    <w:rsid w:val="00D750C5"/>
    <w:rsid w:val="00D92775"/>
    <w:rsid w:val="00D9423B"/>
    <w:rsid w:val="00D95E4D"/>
    <w:rsid w:val="00DA3D88"/>
    <w:rsid w:val="00DB4265"/>
    <w:rsid w:val="00DB73DA"/>
    <w:rsid w:val="00DC4BD7"/>
    <w:rsid w:val="00DE5644"/>
    <w:rsid w:val="00DF2DFC"/>
    <w:rsid w:val="00E02B1D"/>
    <w:rsid w:val="00E04575"/>
    <w:rsid w:val="00E22B04"/>
    <w:rsid w:val="00E6166B"/>
    <w:rsid w:val="00E73663"/>
    <w:rsid w:val="00E764C3"/>
    <w:rsid w:val="00E834BE"/>
    <w:rsid w:val="00EA658D"/>
    <w:rsid w:val="00EC200B"/>
    <w:rsid w:val="00EC7775"/>
    <w:rsid w:val="00ED34F3"/>
    <w:rsid w:val="00EF304D"/>
    <w:rsid w:val="00EF3E1D"/>
    <w:rsid w:val="00EF48EC"/>
    <w:rsid w:val="00F028BF"/>
    <w:rsid w:val="00F05192"/>
    <w:rsid w:val="00F0599A"/>
    <w:rsid w:val="00F10916"/>
    <w:rsid w:val="00F10DA5"/>
    <w:rsid w:val="00F23031"/>
    <w:rsid w:val="00F34769"/>
    <w:rsid w:val="00F422BA"/>
    <w:rsid w:val="00F61F1A"/>
    <w:rsid w:val="00F76B36"/>
    <w:rsid w:val="00FA0624"/>
    <w:rsid w:val="00FA2ACD"/>
    <w:rsid w:val="00FA5CFC"/>
    <w:rsid w:val="00FB6EA1"/>
    <w:rsid w:val="00FC2C27"/>
    <w:rsid w:val="00FC440D"/>
    <w:rsid w:val="00FD3E47"/>
    <w:rsid w:val="00FF2352"/>
    <w:rsid w:val="00FF33F1"/>
    <w:rsid w:val="00FF5519"/>
    <w:rsid w:val="00FF751C"/>
    <w:rsid w:val="00FF7F43"/>
    <w:rsid w:val="085C5750"/>
    <w:rsid w:val="0AED147A"/>
    <w:rsid w:val="0CB507DC"/>
    <w:rsid w:val="0E653623"/>
    <w:rsid w:val="14781C36"/>
    <w:rsid w:val="1509730A"/>
    <w:rsid w:val="2EA0659B"/>
    <w:rsid w:val="36F36C2F"/>
    <w:rsid w:val="3AD2567E"/>
    <w:rsid w:val="4AAA0F4F"/>
    <w:rsid w:val="4DE42C18"/>
    <w:rsid w:val="50C706E0"/>
    <w:rsid w:val="531C405C"/>
    <w:rsid w:val="5CF83E54"/>
    <w:rsid w:val="5DD521DC"/>
    <w:rsid w:val="641B77B8"/>
    <w:rsid w:val="66115A83"/>
    <w:rsid w:val="6A604868"/>
    <w:rsid w:val="6AF3662E"/>
    <w:rsid w:val="6C2C10D9"/>
    <w:rsid w:val="6F044B3E"/>
    <w:rsid w:val="6F81280C"/>
    <w:rsid w:val="70A671B7"/>
    <w:rsid w:val="714203BC"/>
    <w:rsid w:val="770503BD"/>
    <w:rsid w:val="787466AD"/>
    <w:rsid w:val="79766359"/>
    <w:rsid w:val="7E6C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99"/>
    <w:rPr>
      <w:color w:val="0000FF"/>
      <w:u w:val="single"/>
    </w:rPr>
  </w:style>
  <w:style w:type="character" w:customStyle="1" w:styleId="11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55926-DEA8-4C93-8934-5660EFE9CD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4286</Words>
  <Characters>4549</Characters>
  <Lines>33</Lines>
  <Paragraphs>9</Paragraphs>
  <TotalTime>34</TotalTime>
  <ScaleCrop>false</ScaleCrop>
  <LinksUpToDate>false</LinksUpToDate>
  <CharactersWithSpaces>4549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2025-04-10T09:25:00Z</dcterms:created>
  <dc:creator>Windows User</dc:creator>
  <cp:lastModifiedBy>Aisha</cp:lastModifiedBy>
  <cp:lastPrinted>2025-04-10T09:33:00Z</cp:lastPrinted>
  <dcterms:modified xsi:type="dcterms:W3CDTF">2025-04-11T03:04:03Z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786DBE737B5E4E4D8A12FD74056FC35B_13</vt:lpwstr>
  </property>
  <property fmtid="{D5CDD505-2E9C-101B-9397-08002B2CF9AE}" pid="4" name="KSOTemplateDocerSaveRecord">
    <vt:lpwstr>eyJoZGlkIjoiODI3MDY3OThiZGM2OTgxMjE2MTNiMzNjZmYwYjAwMGEiLCJ1c2VySWQiOiIxMDAwMjQ0NzU5In0=</vt:lpwstr>
  </property>
</Properties>
</file>