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BB83C">
      <w:pPr>
        <w:snapToGrid w:val="0"/>
        <w:spacing w:line="400" w:lineRule="exact"/>
        <w:jc w:val="left"/>
        <w:rPr>
          <w:rFonts w:ascii="黑体" w:hAnsi="黑体" w:eastAsia="黑体" w:cs="仿宋_GB2312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sz w:val="32"/>
          <w:szCs w:val="32"/>
          <w:lang w:bidi="ar"/>
        </w:rPr>
        <w:t>附件</w:t>
      </w:r>
      <w:r>
        <w:rPr>
          <w:rFonts w:ascii="黑体" w:hAnsi="黑体" w:eastAsia="黑体" w:cs="仿宋_GB2312"/>
          <w:sz w:val="32"/>
          <w:szCs w:val="32"/>
          <w:lang w:bidi="ar"/>
        </w:rPr>
        <w:t>3</w:t>
      </w:r>
      <w:r>
        <w:rPr>
          <w:rFonts w:hint="eastAsia" w:ascii="黑体" w:hAnsi="黑体" w:eastAsia="黑体" w:cs="仿宋_GB2312"/>
          <w:sz w:val="32"/>
          <w:szCs w:val="32"/>
          <w:lang w:bidi="ar"/>
        </w:rPr>
        <w:t>：</w:t>
      </w:r>
    </w:p>
    <w:p w14:paraId="7957BDF2">
      <w:pPr>
        <w:spacing w:line="40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诚信承诺书</w:t>
      </w:r>
    </w:p>
    <w:p w14:paraId="361ED930">
      <w:pPr>
        <w:spacing w:line="400" w:lineRule="exact"/>
        <w:jc w:val="center"/>
        <w:rPr>
          <w:rFonts w:ascii="方正小标宋简体" w:hAnsi="仿宋" w:eastAsia="方正小标宋简体"/>
          <w:sz w:val="24"/>
        </w:rPr>
      </w:pPr>
    </w:p>
    <w:p w14:paraId="587ECC0B">
      <w:pPr>
        <w:spacing w:line="360" w:lineRule="exact"/>
        <w:ind w:firstLine="480" w:firstLineChars="200"/>
        <w:rPr>
          <w:rFonts w:ascii="国标宋体-GB/T 2312" w:eastAsia="国标宋体-GB/T 2312"/>
          <w:sz w:val="24"/>
        </w:rPr>
      </w:pPr>
      <w:r>
        <w:rPr>
          <w:rFonts w:hint="eastAsia" w:ascii="国标宋体-GB/T 2312" w:eastAsia="国标宋体-GB/T 2312"/>
          <w:sz w:val="24"/>
        </w:rPr>
        <w:t>我已仔细阅读《山东将军烟草新材料科技有限公司招聘公告》（以下简称《公告》），清楚并理解本次招聘的报名条件、招聘流程、回避要求、注意事项及相关要求，在此郑重承诺：</w:t>
      </w:r>
    </w:p>
    <w:p w14:paraId="1366B863">
      <w:pPr>
        <w:spacing w:line="360" w:lineRule="exact"/>
        <w:ind w:firstLine="480" w:firstLineChars="200"/>
        <w:rPr>
          <w:rFonts w:ascii="国标宋体-GB/T 2312" w:eastAsia="国标宋体-GB/T 2312"/>
          <w:sz w:val="24"/>
        </w:rPr>
      </w:pPr>
      <w:r>
        <w:rPr>
          <w:rFonts w:hint="eastAsia" w:ascii="国标宋体-GB/T 2312" w:eastAsia="国标宋体-GB/T 2312"/>
          <w:sz w:val="24"/>
        </w:rPr>
        <w:t>一、自觉遵守《公告》各项要求。</w:t>
      </w:r>
    </w:p>
    <w:p w14:paraId="66BC6124">
      <w:pPr>
        <w:spacing w:line="360" w:lineRule="exact"/>
        <w:ind w:firstLine="480" w:firstLineChars="200"/>
        <w:rPr>
          <w:rFonts w:ascii="国标宋体-GB/T 2312" w:eastAsia="国标宋体-GB/T 2312"/>
          <w:sz w:val="24"/>
        </w:rPr>
      </w:pPr>
      <w:r>
        <w:rPr>
          <w:rFonts w:hint="eastAsia" w:ascii="国标宋体-GB/T 2312" w:eastAsia="国标宋体-GB/T 2312"/>
          <w:sz w:val="24"/>
        </w:rPr>
        <w:t>二、不存在“不得参加应聘”的五种情形：因犯罪受过刑事处罚的；被开除中国共产党党籍的；受过开除处分的；被依法列为失信联合惩戒对象的；有其他不适宜招录的违法情形。</w:t>
      </w:r>
    </w:p>
    <w:p w14:paraId="63E77E3D">
      <w:pPr>
        <w:pStyle w:val="6"/>
        <w:spacing w:beforeAutospacing="0" w:afterAutospacing="0" w:line="360" w:lineRule="exact"/>
        <w:ind w:firstLine="480" w:firstLineChars="200"/>
        <w:jc w:val="both"/>
        <w:rPr>
          <w:rFonts w:ascii="国标宋体-GB/T 2312" w:hAnsi="仿宋" w:eastAsia="国标宋体-GB/T 2312" w:cs="仿宋"/>
          <w:color w:val="000000"/>
          <w:spacing w:val="5"/>
          <w:shd w:val="clear" w:color="auto" w:fill="FFFFFF"/>
        </w:rPr>
      </w:pPr>
      <w:r>
        <w:rPr>
          <w:rFonts w:hint="eastAsia" w:ascii="国标宋体-GB/T 2312" w:hAnsi="Times New Roman" w:eastAsia="国标宋体-GB/T 2312"/>
          <w:kern w:val="2"/>
        </w:rPr>
        <w:t>三、对所提供的个人资料及相关材料的真实性</w:t>
      </w:r>
      <w:r>
        <w:rPr>
          <w:rFonts w:hint="eastAsia" w:ascii="国标宋体-GB/T 2312" w:eastAsia="国标宋体-GB/T 2312"/>
        </w:rPr>
        <w:t>、完整性</w:t>
      </w:r>
      <w:r>
        <w:rPr>
          <w:rFonts w:hint="eastAsia" w:ascii="国标宋体-GB/T 2312" w:hAnsi="Times New Roman" w:eastAsia="国标宋体-GB/T 2312"/>
          <w:kern w:val="2"/>
        </w:rPr>
        <w:t>、有效性负责</w:t>
      </w:r>
      <w:r>
        <w:rPr>
          <w:rFonts w:hint="eastAsia" w:ascii="国标宋体-GB/T 2312" w:eastAsia="国标宋体-GB/T 2312"/>
        </w:rPr>
        <w:t>，慎重、规范填写报考名资料，不恶意注册报名信息，不干扰正常的报名秩序。</w:t>
      </w:r>
    </w:p>
    <w:p w14:paraId="42E2D409">
      <w:pPr>
        <w:pStyle w:val="6"/>
        <w:spacing w:beforeAutospacing="0" w:afterAutospacing="0" w:line="360" w:lineRule="exact"/>
        <w:ind w:firstLine="480" w:firstLineChars="200"/>
        <w:jc w:val="both"/>
        <w:rPr>
          <w:rFonts w:ascii="国标宋体-GB/T 2312" w:hAnsi="Times New Roman" w:eastAsia="国标宋体-GB/T 2312"/>
          <w:kern w:val="2"/>
          <w:shd w:val="clear" w:color="auto" w:fill="FFFFFF"/>
        </w:rPr>
      </w:pPr>
      <w:r>
        <w:rPr>
          <w:rFonts w:hint="eastAsia" w:ascii="国标宋体-GB/T 2312" w:hAnsi="Times New Roman" w:eastAsia="国标宋体-GB/T 2312"/>
          <w:kern w:val="2"/>
          <w:shd w:val="clear" w:color="auto" w:fill="FFFFFF"/>
        </w:rPr>
        <w:t>四、能够如期按要求提供学历学位证书及相关证明材料。</w:t>
      </w:r>
    </w:p>
    <w:p w14:paraId="12ED2A00">
      <w:pPr>
        <w:spacing w:line="360" w:lineRule="exact"/>
        <w:ind w:firstLine="480" w:firstLineChars="200"/>
        <w:rPr>
          <w:rFonts w:ascii="国标宋体-GB/T 2312" w:eastAsia="国标宋体-GB/T 2312"/>
          <w:sz w:val="24"/>
        </w:rPr>
      </w:pPr>
      <w:r>
        <w:rPr>
          <w:rFonts w:hint="eastAsia" w:ascii="国标宋体-GB/T 2312" w:eastAsia="国标宋体-GB/T 2312"/>
          <w:sz w:val="24"/>
        </w:rPr>
        <w:t>五、知晓并遵守《公告》回避有关规定，确认不存在回避情形。</w:t>
      </w:r>
    </w:p>
    <w:p w14:paraId="2F70F57A">
      <w:pPr>
        <w:spacing w:line="360" w:lineRule="exact"/>
        <w:ind w:firstLine="480" w:firstLineChars="200"/>
        <w:rPr>
          <w:rFonts w:ascii="国标宋体-GB/T 2312" w:eastAsia="国标宋体-GB/T 2312"/>
          <w:sz w:val="24"/>
        </w:rPr>
      </w:pPr>
      <w:r>
        <w:rPr>
          <w:rFonts w:hint="eastAsia" w:ascii="国标宋体-GB/T 2312" w:eastAsia="国标宋体-GB/T 2312"/>
          <w:sz w:val="24"/>
        </w:rPr>
        <w:t>六、如实报告</w:t>
      </w:r>
      <w:r>
        <w:rPr>
          <w:rFonts w:hint="eastAsia" w:ascii="国标宋体-GB/T 2312" w:eastAsia="国标宋体-GB/T 2312"/>
          <w:b/>
          <w:bCs/>
          <w:sz w:val="24"/>
        </w:rPr>
        <w:t>烟草行业内亲属关系从业情形</w:t>
      </w:r>
      <w:r>
        <w:rPr>
          <w:rFonts w:hint="eastAsia" w:ascii="国标宋体-GB/T 2312" w:eastAsia="国标宋体-GB/T 2312"/>
          <w:sz w:val="24"/>
        </w:rPr>
        <w:t>，并填写相关内容。</w:t>
      </w:r>
    </w:p>
    <w:tbl>
      <w:tblPr>
        <w:tblStyle w:val="8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90"/>
        <w:gridCol w:w="2576"/>
        <w:gridCol w:w="2852"/>
        <w:gridCol w:w="814"/>
        <w:gridCol w:w="745"/>
      </w:tblGrid>
      <w:tr w14:paraId="1F65F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120" w:type="dxa"/>
            <w:vAlign w:val="center"/>
          </w:tcPr>
          <w:p w14:paraId="1B861AFF">
            <w:pPr>
              <w:spacing w:line="360" w:lineRule="exact"/>
              <w:jc w:val="center"/>
              <w:rPr>
                <w:rFonts w:ascii="国标宋体-GB/T 2312" w:eastAsia="国标宋体-GB/T 2312" w:hAnsiTheme="minorEastAsia"/>
                <w:sz w:val="18"/>
                <w:szCs w:val="18"/>
              </w:rPr>
            </w:pPr>
            <w:r>
              <w:rPr>
                <w:rFonts w:hint="eastAsia" w:ascii="国标宋体-GB/T 2312" w:eastAsia="国标宋体-GB/T 2312" w:hAnsiTheme="minorEastAsia"/>
                <w:sz w:val="18"/>
                <w:szCs w:val="18"/>
              </w:rPr>
              <w:t>称谓</w:t>
            </w:r>
          </w:p>
        </w:tc>
        <w:tc>
          <w:tcPr>
            <w:tcW w:w="1090" w:type="dxa"/>
            <w:vAlign w:val="center"/>
          </w:tcPr>
          <w:p w14:paraId="02C65BAB">
            <w:pPr>
              <w:spacing w:line="360" w:lineRule="exact"/>
              <w:jc w:val="center"/>
              <w:rPr>
                <w:rFonts w:ascii="国标宋体-GB/T 2312" w:eastAsia="国标宋体-GB/T 2312" w:hAnsiTheme="minorEastAsia"/>
                <w:sz w:val="18"/>
                <w:szCs w:val="18"/>
              </w:rPr>
            </w:pPr>
            <w:r>
              <w:rPr>
                <w:rFonts w:hint="eastAsia" w:ascii="国标宋体-GB/T 2312" w:eastAsia="国标宋体-GB/T 2312" w:hAnsiTheme="minorEastAsia"/>
                <w:sz w:val="18"/>
                <w:szCs w:val="18"/>
              </w:rPr>
              <w:t>姓名</w:t>
            </w:r>
          </w:p>
        </w:tc>
        <w:tc>
          <w:tcPr>
            <w:tcW w:w="2576" w:type="dxa"/>
            <w:vAlign w:val="center"/>
          </w:tcPr>
          <w:p w14:paraId="0EB756FC">
            <w:pPr>
              <w:spacing w:line="360" w:lineRule="exact"/>
              <w:jc w:val="center"/>
              <w:rPr>
                <w:rFonts w:ascii="国标宋体-GB/T 2312" w:eastAsia="国标宋体-GB/T 2312" w:hAnsiTheme="minorEastAsia"/>
                <w:sz w:val="18"/>
                <w:szCs w:val="18"/>
              </w:rPr>
            </w:pPr>
            <w:r>
              <w:rPr>
                <w:rFonts w:hint="eastAsia" w:ascii="国标宋体-GB/T 2312" w:eastAsia="国标宋体-GB/T 2312" w:hAnsiTheme="minorEastAsia"/>
                <w:sz w:val="18"/>
                <w:szCs w:val="18"/>
              </w:rPr>
              <w:t>工作单位</w:t>
            </w:r>
          </w:p>
        </w:tc>
        <w:tc>
          <w:tcPr>
            <w:tcW w:w="2852" w:type="dxa"/>
            <w:vAlign w:val="center"/>
          </w:tcPr>
          <w:p w14:paraId="2A90CD4E">
            <w:pPr>
              <w:spacing w:line="360" w:lineRule="exact"/>
              <w:jc w:val="center"/>
              <w:rPr>
                <w:rFonts w:ascii="国标宋体-GB/T 2312" w:eastAsia="国标宋体-GB/T 2312" w:hAnsiTheme="minorEastAsia"/>
                <w:sz w:val="18"/>
                <w:szCs w:val="18"/>
              </w:rPr>
            </w:pPr>
            <w:r>
              <w:rPr>
                <w:rFonts w:hint="eastAsia" w:ascii="国标宋体-GB/T 2312" w:eastAsia="国标宋体-GB/T 2312" w:hAnsiTheme="minorEastAsia"/>
                <w:sz w:val="18"/>
                <w:szCs w:val="18"/>
              </w:rPr>
              <w:t>职务或岗位</w:t>
            </w:r>
          </w:p>
        </w:tc>
        <w:tc>
          <w:tcPr>
            <w:tcW w:w="814" w:type="dxa"/>
            <w:vAlign w:val="center"/>
          </w:tcPr>
          <w:p w14:paraId="1020E5F5">
            <w:pPr>
              <w:spacing w:line="360" w:lineRule="exact"/>
              <w:jc w:val="center"/>
              <w:rPr>
                <w:rFonts w:ascii="国标宋体-GB/T 2312" w:eastAsia="国标宋体-GB/T 2312" w:hAnsiTheme="minorEastAsia"/>
                <w:sz w:val="18"/>
                <w:szCs w:val="18"/>
              </w:rPr>
            </w:pPr>
            <w:r>
              <w:rPr>
                <w:rFonts w:hint="eastAsia" w:ascii="国标宋体-GB/T 2312" w:eastAsia="国标宋体-GB/T 2312" w:hAnsiTheme="minorEastAsia"/>
                <w:sz w:val="18"/>
                <w:szCs w:val="18"/>
              </w:rPr>
              <w:t>职级</w:t>
            </w:r>
          </w:p>
        </w:tc>
        <w:tc>
          <w:tcPr>
            <w:tcW w:w="745" w:type="dxa"/>
            <w:vAlign w:val="center"/>
          </w:tcPr>
          <w:p w14:paraId="59229975">
            <w:pPr>
              <w:spacing w:line="360" w:lineRule="exact"/>
              <w:jc w:val="center"/>
              <w:rPr>
                <w:rFonts w:ascii="国标宋体-GB/T 2312" w:eastAsia="国标宋体-GB/T 2312" w:hAnsiTheme="minorEastAsia"/>
                <w:sz w:val="18"/>
                <w:szCs w:val="18"/>
              </w:rPr>
            </w:pPr>
            <w:r>
              <w:rPr>
                <w:rFonts w:hint="eastAsia" w:ascii="国标宋体-GB/T 2312" w:eastAsia="国标宋体-GB/T 2312" w:hAnsiTheme="minorEastAsia"/>
                <w:sz w:val="18"/>
                <w:szCs w:val="18"/>
              </w:rPr>
              <w:t>备注</w:t>
            </w:r>
          </w:p>
        </w:tc>
      </w:tr>
      <w:tr w14:paraId="10F51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120" w:type="dxa"/>
            <w:vAlign w:val="center"/>
          </w:tcPr>
          <w:p w14:paraId="25224467">
            <w:pPr>
              <w:spacing w:line="360" w:lineRule="exact"/>
              <w:jc w:val="center"/>
              <w:rPr>
                <w:rFonts w:ascii="国标宋体-GB/T 2312" w:eastAsia="国标宋体-GB/T 2312" w:hAnsiTheme="minorEastAsia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2EA6E787">
            <w:pPr>
              <w:spacing w:line="360" w:lineRule="exact"/>
              <w:jc w:val="center"/>
              <w:rPr>
                <w:rFonts w:ascii="国标宋体-GB/T 2312" w:eastAsia="国标宋体-GB/T 2312" w:hAnsiTheme="minorEastAsia"/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540D0427">
            <w:pPr>
              <w:spacing w:line="360" w:lineRule="exact"/>
              <w:jc w:val="center"/>
              <w:rPr>
                <w:rFonts w:ascii="国标宋体-GB/T 2312" w:eastAsia="国标宋体-GB/T 2312" w:hAnsiTheme="minorEastAsia"/>
                <w:sz w:val="18"/>
                <w:szCs w:val="18"/>
              </w:rPr>
            </w:pPr>
          </w:p>
        </w:tc>
        <w:tc>
          <w:tcPr>
            <w:tcW w:w="2852" w:type="dxa"/>
            <w:vAlign w:val="center"/>
          </w:tcPr>
          <w:p w14:paraId="12652B68">
            <w:pPr>
              <w:spacing w:line="360" w:lineRule="exact"/>
              <w:jc w:val="center"/>
              <w:rPr>
                <w:rFonts w:ascii="国标宋体-GB/T 2312" w:eastAsia="国标宋体-GB/T 2312" w:hAnsiTheme="minorEastAsia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4E3EE316">
            <w:pPr>
              <w:spacing w:line="360" w:lineRule="exact"/>
              <w:jc w:val="center"/>
              <w:rPr>
                <w:rFonts w:ascii="国标宋体-GB/T 2312" w:eastAsia="国标宋体-GB/T 2312" w:hAnsiTheme="minorEastAsia"/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 w14:paraId="5D9AA692">
            <w:pPr>
              <w:spacing w:line="360" w:lineRule="exact"/>
              <w:jc w:val="center"/>
              <w:rPr>
                <w:rFonts w:ascii="国标宋体-GB/T 2312" w:eastAsia="国标宋体-GB/T 2312" w:hAnsiTheme="minorEastAsia"/>
                <w:sz w:val="18"/>
                <w:szCs w:val="18"/>
              </w:rPr>
            </w:pPr>
          </w:p>
        </w:tc>
      </w:tr>
      <w:tr w14:paraId="70D4E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120" w:type="dxa"/>
            <w:vAlign w:val="center"/>
          </w:tcPr>
          <w:p w14:paraId="25AFB6E6">
            <w:pPr>
              <w:spacing w:line="360" w:lineRule="exact"/>
              <w:jc w:val="center"/>
              <w:rPr>
                <w:rFonts w:ascii="国标宋体-GB/T 2312" w:eastAsia="国标宋体-GB/T 2312" w:hAnsiTheme="minorEastAsia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61086E1E">
            <w:pPr>
              <w:spacing w:line="360" w:lineRule="exact"/>
              <w:jc w:val="center"/>
              <w:rPr>
                <w:rFonts w:ascii="国标宋体-GB/T 2312" w:eastAsia="国标宋体-GB/T 2312" w:hAnsiTheme="minorEastAsia"/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1B756990">
            <w:pPr>
              <w:spacing w:line="360" w:lineRule="exact"/>
              <w:jc w:val="center"/>
              <w:rPr>
                <w:rFonts w:ascii="国标宋体-GB/T 2312" w:eastAsia="国标宋体-GB/T 2312" w:hAnsiTheme="minorEastAsia"/>
                <w:sz w:val="18"/>
                <w:szCs w:val="18"/>
              </w:rPr>
            </w:pPr>
          </w:p>
        </w:tc>
        <w:tc>
          <w:tcPr>
            <w:tcW w:w="2852" w:type="dxa"/>
            <w:vAlign w:val="center"/>
          </w:tcPr>
          <w:p w14:paraId="025F8C0A">
            <w:pPr>
              <w:spacing w:line="360" w:lineRule="exact"/>
              <w:jc w:val="center"/>
              <w:rPr>
                <w:rFonts w:ascii="国标宋体-GB/T 2312" w:eastAsia="国标宋体-GB/T 2312" w:hAnsiTheme="minorEastAsia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268BFD21">
            <w:pPr>
              <w:spacing w:line="360" w:lineRule="exact"/>
              <w:jc w:val="center"/>
              <w:rPr>
                <w:rFonts w:ascii="国标宋体-GB/T 2312" w:eastAsia="国标宋体-GB/T 2312" w:hAnsiTheme="minorEastAsia"/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 w14:paraId="637A95E2">
            <w:pPr>
              <w:spacing w:line="360" w:lineRule="exact"/>
              <w:jc w:val="center"/>
              <w:rPr>
                <w:rFonts w:ascii="国标宋体-GB/T 2312" w:eastAsia="国标宋体-GB/T 2312" w:hAnsiTheme="minorEastAsia"/>
                <w:sz w:val="18"/>
                <w:szCs w:val="18"/>
              </w:rPr>
            </w:pPr>
          </w:p>
        </w:tc>
      </w:tr>
      <w:tr w14:paraId="0ED14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120" w:type="dxa"/>
            <w:vAlign w:val="center"/>
          </w:tcPr>
          <w:p w14:paraId="32B2AEC8">
            <w:pPr>
              <w:spacing w:line="360" w:lineRule="exact"/>
              <w:jc w:val="center"/>
              <w:rPr>
                <w:rFonts w:ascii="国标宋体-GB/T 2312" w:eastAsia="国标宋体-GB/T 2312" w:hAnsiTheme="minorEastAsia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0BE7FC83">
            <w:pPr>
              <w:spacing w:line="360" w:lineRule="exact"/>
              <w:jc w:val="center"/>
              <w:rPr>
                <w:rFonts w:ascii="国标宋体-GB/T 2312" w:eastAsia="国标宋体-GB/T 2312" w:hAnsiTheme="minorEastAsia"/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5DCED680">
            <w:pPr>
              <w:spacing w:line="360" w:lineRule="exact"/>
              <w:jc w:val="center"/>
              <w:rPr>
                <w:rFonts w:ascii="国标宋体-GB/T 2312" w:eastAsia="国标宋体-GB/T 2312" w:hAnsiTheme="minorEastAsia"/>
                <w:sz w:val="18"/>
                <w:szCs w:val="18"/>
              </w:rPr>
            </w:pPr>
          </w:p>
        </w:tc>
        <w:tc>
          <w:tcPr>
            <w:tcW w:w="2852" w:type="dxa"/>
            <w:vAlign w:val="center"/>
          </w:tcPr>
          <w:p w14:paraId="6307CD15">
            <w:pPr>
              <w:spacing w:line="360" w:lineRule="exact"/>
              <w:jc w:val="center"/>
              <w:rPr>
                <w:rFonts w:ascii="国标宋体-GB/T 2312" w:eastAsia="国标宋体-GB/T 2312" w:hAnsiTheme="minorEastAsia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3D537DA3">
            <w:pPr>
              <w:spacing w:line="360" w:lineRule="exact"/>
              <w:jc w:val="center"/>
              <w:rPr>
                <w:rFonts w:ascii="国标宋体-GB/T 2312" w:eastAsia="国标宋体-GB/T 2312" w:hAnsiTheme="minorEastAsia"/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 w14:paraId="4707BC58">
            <w:pPr>
              <w:spacing w:line="360" w:lineRule="exact"/>
              <w:jc w:val="center"/>
              <w:rPr>
                <w:rFonts w:ascii="国标宋体-GB/T 2312" w:eastAsia="国标宋体-GB/T 2312" w:hAnsiTheme="minorEastAsia"/>
                <w:sz w:val="18"/>
                <w:szCs w:val="18"/>
              </w:rPr>
            </w:pPr>
          </w:p>
        </w:tc>
      </w:tr>
      <w:tr w14:paraId="1B4B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9197" w:type="dxa"/>
            <w:gridSpan w:val="6"/>
            <w:vAlign w:val="center"/>
          </w:tcPr>
          <w:p w14:paraId="0D65F3F0">
            <w:pPr>
              <w:spacing w:line="360" w:lineRule="exact"/>
              <w:jc w:val="left"/>
              <w:rPr>
                <w:rFonts w:ascii="国标宋体-GB/T 2312" w:eastAsia="国标宋体-GB/T 2312" w:hAnsiTheme="minorEastAsia"/>
                <w:sz w:val="18"/>
                <w:szCs w:val="18"/>
              </w:rPr>
            </w:pPr>
            <w:r>
              <w:rPr>
                <w:rFonts w:hint="eastAsia" w:ascii="国标宋体-GB/T 2312" w:eastAsia="国标宋体-GB/T 2312" w:hAnsiTheme="minorEastAsia"/>
                <w:sz w:val="18"/>
                <w:szCs w:val="18"/>
              </w:rPr>
              <w:t>说明：若无相关情形的，请在“称谓”栏首行填“无”。行数不够时，本表可增加行数</w:t>
            </w:r>
          </w:p>
        </w:tc>
      </w:tr>
    </w:tbl>
    <w:p w14:paraId="4D3AA4A4">
      <w:pPr>
        <w:spacing w:line="360" w:lineRule="exact"/>
        <w:ind w:firstLine="480" w:firstLineChars="200"/>
        <w:rPr>
          <w:rFonts w:ascii="国标宋体-GB/T 2312" w:eastAsia="国标宋体-GB/T 2312"/>
          <w:sz w:val="24"/>
        </w:rPr>
      </w:pPr>
      <w:r>
        <w:rPr>
          <w:rFonts w:hint="eastAsia" w:ascii="国标宋体-GB/T 2312" w:eastAsia="国标宋体-GB/T 2312"/>
          <w:sz w:val="24"/>
        </w:rPr>
        <w:t>七、诚信考试，遵守考试纪律，服从考试安排；考后不散布、不传播考试试题，不参与网上不负责任的议论。</w:t>
      </w:r>
    </w:p>
    <w:p w14:paraId="5DCB169F">
      <w:pPr>
        <w:spacing w:line="360" w:lineRule="exact"/>
        <w:ind w:firstLine="480" w:firstLineChars="200"/>
        <w:rPr>
          <w:rFonts w:ascii="国标宋体-GB/T 2312" w:eastAsia="国标宋体-GB/T 2312"/>
          <w:sz w:val="24"/>
        </w:rPr>
      </w:pPr>
      <w:r>
        <w:rPr>
          <w:rFonts w:hint="eastAsia" w:ascii="国标宋体-GB/T 2312" w:eastAsia="国标宋体-GB/T 2312"/>
          <w:sz w:val="24"/>
        </w:rPr>
        <w:t>八、在体检过程中不隐瞒既往病史，不弄虚作假。</w:t>
      </w:r>
    </w:p>
    <w:p w14:paraId="532FB2F1">
      <w:pPr>
        <w:spacing w:line="360" w:lineRule="exact"/>
        <w:rPr>
          <w:rFonts w:ascii="国标宋体-GB/T 2312" w:eastAsia="国标宋体-GB/T 2312"/>
          <w:b/>
          <w:sz w:val="28"/>
          <w:szCs w:val="28"/>
        </w:rPr>
      </w:pPr>
      <w:r>
        <w:rPr>
          <w:rFonts w:hint="eastAsia" w:ascii="国标宋体-GB/T 2312" w:eastAsia="国标宋体-GB/T 2312"/>
          <w:b/>
          <w:sz w:val="28"/>
          <w:szCs w:val="28"/>
        </w:rPr>
        <w:t>本人郑重承诺：</w:t>
      </w:r>
    </w:p>
    <w:p w14:paraId="67F0B7F1">
      <w:pPr>
        <w:spacing w:line="360" w:lineRule="exact"/>
        <w:ind w:firstLine="560" w:firstLineChars="200"/>
        <w:rPr>
          <w:rFonts w:ascii="国标宋体-GB/T 2312" w:eastAsia="国标宋体-GB/T 2312"/>
          <w:b/>
          <w:sz w:val="28"/>
          <w:szCs w:val="28"/>
        </w:rPr>
      </w:pPr>
      <w:r>
        <w:rPr>
          <w:rFonts w:hint="eastAsia" w:ascii="国标宋体-GB/T 2312" w:eastAsia="国标宋体-GB/T 2312"/>
          <w:b/>
          <w:sz w:val="28"/>
          <w:szCs w:val="28"/>
        </w:rPr>
        <w:t>对违反以上承诺所造成的后果，本人愿意承担相应责任并接受取消应聘资格、录用资格或解除劳动关系的处理。</w:t>
      </w:r>
    </w:p>
    <w:p w14:paraId="18CD8413">
      <w:pPr>
        <w:spacing w:line="360" w:lineRule="exact"/>
        <w:ind w:firstLine="480" w:firstLineChars="200"/>
        <w:jc w:val="left"/>
        <w:rPr>
          <w:rFonts w:ascii="国标宋体-GB/T 2312" w:eastAsia="国标宋体-GB/T 2312"/>
          <w:sz w:val="24"/>
        </w:rPr>
      </w:pPr>
      <w:bookmarkStart w:id="0" w:name="_GoBack"/>
      <w:bookmarkEnd w:id="0"/>
    </w:p>
    <w:p w14:paraId="1F50997B">
      <w:pPr>
        <w:spacing w:line="360" w:lineRule="exact"/>
        <w:ind w:right="480" w:firstLine="4080" w:firstLineChars="1700"/>
        <w:rPr>
          <w:rFonts w:ascii="国标宋体-GB/T 2312" w:eastAsia="国标宋体-GB/T 2312"/>
          <w:sz w:val="24"/>
        </w:rPr>
      </w:pPr>
      <w:r>
        <w:rPr>
          <w:rFonts w:hint="eastAsia" w:ascii="国标宋体-GB/T 2312" w:eastAsia="国标宋体-GB/T 2312"/>
          <w:sz w:val="24"/>
        </w:rPr>
        <w:t xml:space="preserve">承诺人签字：                      </w:t>
      </w:r>
    </w:p>
    <w:p w14:paraId="721CCF95">
      <w:pPr>
        <w:spacing w:line="360" w:lineRule="exact"/>
        <w:ind w:right="480" w:firstLine="3960" w:firstLineChars="1650"/>
        <w:rPr>
          <w:rFonts w:ascii="国标宋体-GB/T 2312" w:eastAsia="国标宋体-GB/T 2312"/>
          <w:sz w:val="24"/>
        </w:rPr>
      </w:pPr>
      <w:r>
        <w:rPr>
          <w:rFonts w:hint="eastAsia" w:ascii="国标宋体-GB/T 2312" w:eastAsia="国标宋体-GB/T 2312"/>
          <w:sz w:val="24"/>
        </w:rPr>
        <w:t>（</w:t>
      </w:r>
      <w:r>
        <w:rPr>
          <w:rFonts w:hint="eastAsia" w:ascii="国标宋体-GB/T 2312" w:eastAsia="国标宋体-GB/T 2312"/>
          <w:b/>
          <w:sz w:val="24"/>
        </w:rPr>
        <w:t>须手写签名</w:t>
      </w:r>
      <w:r>
        <w:rPr>
          <w:rFonts w:hint="eastAsia" w:ascii="国标宋体-GB/T 2312" w:eastAsia="国标宋体-GB/T 2312"/>
          <w:sz w:val="24"/>
        </w:rPr>
        <w:t xml:space="preserve">）                      </w:t>
      </w:r>
    </w:p>
    <w:p w14:paraId="56548768">
      <w:pPr>
        <w:spacing w:line="360" w:lineRule="exact"/>
        <w:ind w:right="480" w:firstLine="4080" w:firstLineChars="1700"/>
        <w:rPr>
          <w:rFonts w:ascii="国标宋体-GB/T 2312" w:eastAsia="国标宋体-GB/T 2312"/>
          <w:sz w:val="24"/>
        </w:rPr>
      </w:pPr>
      <w:r>
        <w:rPr>
          <w:rFonts w:hint="eastAsia" w:ascii="国标宋体-GB/T 2312" w:eastAsia="国标宋体-GB/T 2312"/>
          <w:sz w:val="24"/>
        </w:rPr>
        <w:t xml:space="preserve">身份证号：                        </w:t>
      </w:r>
    </w:p>
    <w:p w14:paraId="50E566C4">
      <w:pPr>
        <w:spacing w:line="360" w:lineRule="exact"/>
        <w:ind w:right="480" w:firstLine="4080" w:firstLineChars="1700"/>
        <w:rPr>
          <w:rFonts w:ascii="黑体" w:hAnsi="黑体" w:eastAsia="黑体"/>
          <w:sz w:val="32"/>
          <w:szCs w:val="32"/>
        </w:rPr>
      </w:pPr>
      <w:r>
        <w:rPr>
          <w:rFonts w:hint="eastAsia" w:ascii="国标宋体-GB/T 2312" w:eastAsia="国标宋体-GB/T 2312"/>
          <w:sz w:val="24"/>
        </w:rPr>
        <w:t xml:space="preserve">日    期：      年    月    日    </w:t>
      </w:r>
    </w:p>
    <w:sectPr>
      <w:headerReference r:id="rId3" w:type="default"/>
      <w:headerReference r:id="rId4" w:type="even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宋体-GB/T 2312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FD4C8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D7EA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37"/>
    <w:rsid w:val="00012CA6"/>
    <w:rsid w:val="000249B0"/>
    <w:rsid w:val="0002536C"/>
    <w:rsid w:val="000501D6"/>
    <w:rsid w:val="000820B6"/>
    <w:rsid w:val="0008418C"/>
    <w:rsid w:val="00086200"/>
    <w:rsid w:val="00086B2D"/>
    <w:rsid w:val="000924C3"/>
    <w:rsid w:val="000A251D"/>
    <w:rsid w:val="000A3738"/>
    <w:rsid w:val="000A61AC"/>
    <w:rsid w:val="000C0BEC"/>
    <w:rsid w:val="000C51FB"/>
    <w:rsid w:val="000C7E17"/>
    <w:rsid w:val="000D6794"/>
    <w:rsid w:val="000F26DC"/>
    <w:rsid w:val="001061FC"/>
    <w:rsid w:val="00107825"/>
    <w:rsid w:val="00112FB8"/>
    <w:rsid w:val="00122C56"/>
    <w:rsid w:val="0012726C"/>
    <w:rsid w:val="00131116"/>
    <w:rsid w:val="001329B7"/>
    <w:rsid w:val="0016043D"/>
    <w:rsid w:val="00170051"/>
    <w:rsid w:val="00175400"/>
    <w:rsid w:val="00182C2F"/>
    <w:rsid w:val="001A236A"/>
    <w:rsid w:val="001A2685"/>
    <w:rsid w:val="001A3C8C"/>
    <w:rsid w:val="001B2E9B"/>
    <w:rsid w:val="001B3567"/>
    <w:rsid w:val="001D7F0B"/>
    <w:rsid w:val="001E27B3"/>
    <w:rsid w:val="001E424F"/>
    <w:rsid w:val="001E61A5"/>
    <w:rsid w:val="001F7854"/>
    <w:rsid w:val="00201EC1"/>
    <w:rsid w:val="00210E64"/>
    <w:rsid w:val="00221BB6"/>
    <w:rsid w:val="002423B2"/>
    <w:rsid w:val="00252271"/>
    <w:rsid w:val="00254A2B"/>
    <w:rsid w:val="00275257"/>
    <w:rsid w:val="0027625F"/>
    <w:rsid w:val="00280723"/>
    <w:rsid w:val="00291433"/>
    <w:rsid w:val="00297770"/>
    <w:rsid w:val="002B4A78"/>
    <w:rsid w:val="002B63E1"/>
    <w:rsid w:val="002C28DD"/>
    <w:rsid w:val="002F1988"/>
    <w:rsid w:val="002F6E66"/>
    <w:rsid w:val="00310939"/>
    <w:rsid w:val="00316E15"/>
    <w:rsid w:val="0031767D"/>
    <w:rsid w:val="00362DAF"/>
    <w:rsid w:val="00364C0C"/>
    <w:rsid w:val="003660BD"/>
    <w:rsid w:val="0036634D"/>
    <w:rsid w:val="0039425F"/>
    <w:rsid w:val="00396E9A"/>
    <w:rsid w:val="003A5A57"/>
    <w:rsid w:val="003B4905"/>
    <w:rsid w:val="003B7748"/>
    <w:rsid w:val="003B7AEC"/>
    <w:rsid w:val="003C23DE"/>
    <w:rsid w:val="003D13AE"/>
    <w:rsid w:val="003D72D6"/>
    <w:rsid w:val="003E3E7A"/>
    <w:rsid w:val="0041581B"/>
    <w:rsid w:val="00415B19"/>
    <w:rsid w:val="00416B61"/>
    <w:rsid w:val="00420B59"/>
    <w:rsid w:val="00423809"/>
    <w:rsid w:val="00424158"/>
    <w:rsid w:val="004306A1"/>
    <w:rsid w:val="00431B3D"/>
    <w:rsid w:val="0043386D"/>
    <w:rsid w:val="00436E3E"/>
    <w:rsid w:val="00440BC8"/>
    <w:rsid w:val="0044595C"/>
    <w:rsid w:val="00452E4A"/>
    <w:rsid w:val="004539A9"/>
    <w:rsid w:val="004564F2"/>
    <w:rsid w:val="00464354"/>
    <w:rsid w:val="00471F3C"/>
    <w:rsid w:val="0047560C"/>
    <w:rsid w:val="0048450B"/>
    <w:rsid w:val="0049157F"/>
    <w:rsid w:val="00494EBC"/>
    <w:rsid w:val="00496016"/>
    <w:rsid w:val="00496855"/>
    <w:rsid w:val="004A2505"/>
    <w:rsid w:val="004C7696"/>
    <w:rsid w:val="004D2537"/>
    <w:rsid w:val="004D442E"/>
    <w:rsid w:val="004F506A"/>
    <w:rsid w:val="005062EA"/>
    <w:rsid w:val="005067D0"/>
    <w:rsid w:val="00507D0E"/>
    <w:rsid w:val="0053090C"/>
    <w:rsid w:val="0053320B"/>
    <w:rsid w:val="00540758"/>
    <w:rsid w:val="00571370"/>
    <w:rsid w:val="00571A7E"/>
    <w:rsid w:val="00575E42"/>
    <w:rsid w:val="00590EE8"/>
    <w:rsid w:val="005965E4"/>
    <w:rsid w:val="005A0357"/>
    <w:rsid w:val="005A04F0"/>
    <w:rsid w:val="005A7505"/>
    <w:rsid w:val="005B366F"/>
    <w:rsid w:val="005B378E"/>
    <w:rsid w:val="005C56D4"/>
    <w:rsid w:val="005D2BFA"/>
    <w:rsid w:val="005D321F"/>
    <w:rsid w:val="005D5124"/>
    <w:rsid w:val="005E2E0B"/>
    <w:rsid w:val="005F67C9"/>
    <w:rsid w:val="00604F3B"/>
    <w:rsid w:val="00621AB4"/>
    <w:rsid w:val="00640A48"/>
    <w:rsid w:val="006502D0"/>
    <w:rsid w:val="00654EFB"/>
    <w:rsid w:val="0066343D"/>
    <w:rsid w:val="006760C5"/>
    <w:rsid w:val="006A1808"/>
    <w:rsid w:val="006B2283"/>
    <w:rsid w:val="006E10FD"/>
    <w:rsid w:val="006E355D"/>
    <w:rsid w:val="006F188A"/>
    <w:rsid w:val="006F4918"/>
    <w:rsid w:val="006F56F7"/>
    <w:rsid w:val="00714B42"/>
    <w:rsid w:val="007213EF"/>
    <w:rsid w:val="00722130"/>
    <w:rsid w:val="007439DD"/>
    <w:rsid w:val="00745BD6"/>
    <w:rsid w:val="00751791"/>
    <w:rsid w:val="007530A0"/>
    <w:rsid w:val="007554CF"/>
    <w:rsid w:val="00784A87"/>
    <w:rsid w:val="007A67F2"/>
    <w:rsid w:val="007B1616"/>
    <w:rsid w:val="007C1811"/>
    <w:rsid w:val="007C51BC"/>
    <w:rsid w:val="007D0B03"/>
    <w:rsid w:val="007D1F5E"/>
    <w:rsid w:val="007D2DFB"/>
    <w:rsid w:val="007E380E"/>
    <w:rsid w:val="007E4439"/>
    <w:rsid w:val="007E5FC0"/>
    <w:rsid w:val="007F18A8"/>
    <w:rsid w:val="007F6810"/>
    <w:rsid w:val="0080136F"/>
    <w:rsid w:val="008029A6"/>
    <w:rsid w:val="0081182A"/>
    <w:rsid w:val="00821C45"/>
    <w:rsid w:val="00851321"/>
    <w:rsid w:val="00870461"/>
    <w:rsid w:val="008716A9"/>
    <w:rsid w:val="00871A73"/>
    <w:rsid w:val="008751FC"/>
    <w:rsid w:val="0088098D"/>
    <w:rsid w:val="00894D8C"/>
    <w:rsid w:val="00894D94"/>
    <w:rsid w:val="00896A55"/>
    <w:rsid w:val="008A3BD0"/>
    <w:rsid w:val="008A5EB2"/>
    <w:rsid w:val="008B0569"/>
    <w:rsid w:val="008B5E3A"/>
    <w:rsid w:val="008B7BAA"/>
    <w:rsid w:val="008C3103"/>
    <w:rsid w:val="008E6FA1"/>
    <w:rsid w:val="00927B23"/>
    <w:rsid w:val="009337A0"/>
    <w:rsid w:val="0094234F"/>
    <w:rsid w:val="00954CCA"/>
    <w:rsid w:val="00956FF0"/>
    <w:rsid w:val="009608C2"/>
    <w:rsid w:val="00964111"/>
    <w:rsid w:val="009A0AE6"/>
    <w:rsid w:val="009A28CB"/>
    <w:rsid w:val="009A4D3F"/>
    <w:rsid w:val="009B35A5"/>
    <w:rsid w:val="009B7554"/>
    <w:rsid w:val="009D0727"/>
    <w:rsid w:val="009E0D8D"/>
    <w:rsid w:val="009E18A0"/>
    <w:rsid w:val="009E30AA"/>
    <w:rsid w:val="009E4BDF"/>
    <w:rsid w:val="009F659B"/>
    <w:rsid w:val="009F75EC"/>
    <w:rsid w:val="00A2222A"/>
    <w:rsid w:val="00A25FAE"/>
    <w:rsid w:val="00A2683B"/>
    <w:rsid w:val="00A37E84"/>
    <w:rsid w:val="00A410C3"/>
    <w:rsid w:val="00A526B4"/>
    <w:rsid w:val="00A53D1C"/>
    <w:rsid w:val="00A55118"/>
    <w:rsid w:val="00A575BC"/>
    <w:rsid w:val="00A66A06"/>
    <w:rsid w:val="00A83988"/>
    <w:rsid w:val="00A93DE6"/>
    <w:rsid w:val="00A96440"/>
    <w:rsid w:val="00AA1F1A"/>
    <w:rsid w:val="00AB57B8"/>
    <w:rsid w:val="00AC00EC"/>
    <w:rsid w:val="00AF39B1"/>
    <w:rsid w:val="00AF7C45"/>
    <w:rsid w:val="00B24971"/>
    <w:rsid w:val="00B51504"/>
    <w:rsid w:val="00B56169"/>
    <w:rsid w:val="00B57E53"/>
    <w:rsid w:val="00B75DAF"/>
    <w:rsid w:val="00B77E05"/>
    <w:rsid w:val="00BA5321"/>
    <w:rsid w:val="00BB3030"/>
    <w:rsid w:val="00BD2F27"/>
    <w:rsid w:val="00BD4C06"/>
    <w:rsid w:val="00BD4D36"/>
    <w:rsid w:val="00BE76F3"/>
    <w:rsid w:val="00BF1299"/>
    <w:rsid w:val="00BF47F8"/>
    <w:rsid w:val="00C21C79"/>
    <w:rsid w:val="00C34780"/>
    <w:rsid w:val="00C46882"/>
    <w:rsid w:val="00C5396A"/>
    <w:rsid w:val="00C53C19"/>
    <w:rsid w:val="00C61C14"/>
    <w:rsid w:val="00C67B4F"/>
    <w:rsid w:val="00C9254F"/>
    <w:rsid w:val="00CA2C26"/>
    <w:rsid w:val="00CA55C8"/>
    <w:rsid w:val="00CA69E5"/>
    <w:rsid w:val="00CB1271"/>
    <w:rsid w:val="00CC0654"/>
    <w:rsid w:val="00CC3AB4"/>
    <w:rsid w:val="00CD0D65"/>
    <w:rsid w:val="00CD2B34"/>
    <w:rsid w:val="00CD4598"/>
    <w:rsid w:val="00D00A8B"/>
    <w:rsid w:val="00D0392D"/>
    <w:rsid w:val="00D13188"/>
    <w:rsid w:val="00D133A2"/>
    <w:rsid w:val="00D151BF"/>
    <w:rsid w:val="00D152C8"/>
    <w:rsid w:val="00D21598"/>
    <w:rsid w:val="00D21B1D"/>
    <w:rsid w:val="00D37916"/>
    <w:rsid w:val="00D52F4D"/>
    <w:rsid w:val="00D6133E"/>
    <w:rsid w:val="00D67FD2"/>
    <w:rsid w:val="00D85380"/>
    <w:rsid w:val="00D8756F"/>
    <w:rsid w:val="00D9315F"/>
    <w:rsid w:val="00D93A9D"/>
    <w:rsid w:val="00D93CAA"/>
    <w:rsid w:val="00DA724E"/>
    <w:rsid w:val="00DC0E6D"/>
    <w:rsid w:val="00DD1804"/>
    <w:rsid w:val="00DD74DA"/>
    <w:rsid w:val="00DE4CD2"/>
    <w:rsid w:val="00DE570B"/>
    <w:rsid w:val="00DF1B14"/>
    <w:rsid w:val="00E07285"/>
    <w:rsid w:val="00E279DF"/>
    <w:rsid w:val="00E36C3A"/>
    <w:rsid w:val="00E4096F"/>
    <w:rsid w:val="00E471F7"/>
    <w:rsid w:val="00E50EEE"/>
    <w:rsid w:val="00E52002"/>
    <w:rsid w:val="00E673C1"/>
    <w:rsid w:val="00E91B99"/>
    <w:rsid w:val="00E929BD"/>
    <w:rsid w:val="00EA1568"/>
    <w:rsid w:val="00EA1854"/>
    <w:rsid w:val="00EB63E9"/>
    <w:rsid w:val="00ED520A"/>
    <w:rsid w:val="00EE1883"/>
    <w:rsid w:val="00EE3E3C"/>
    <w:rsid w:val="00EF3C99"/>
    <w:rsid w:val="00EF419A"/>
    <w:rsid w:val="00EF4822"/>
    <w:rsid w:val="00EF4DA7"/>
    <w:rsid w:val="00F003EF"/>
    <w:rsid w:val="00F06540"/>
    <w:rsid w:val="00F104FA"/>
    <w:rsid w:val="00F16623"/>
    <w:rsid w:val="00F2155B"/>
    <w:rsid w:val="00F259A1"/>
    <w:rsid w:val="00F5414C"/>
    <w:rsid w:val="00F57DAC"/>
    <w:rsid w:val="00F639D4"/>
    <w:rsid w:val="00F7217E"/>
    <w:rsid w:val="00F80553"/>
    <w:rsid w:val="00F96EB1"/>
    <w:rsid w:val="00FB1908"/>
    <w:rsid w:val="00FB2558"/>
    <w:rsid w:val="00FB4CC0"/>
    <w:rsid w:val="00FC7BCD"/>
    <w:rsid w:val="00FD58F9"/>
    <w:rsid w:val="00FE5C8B"/>
    <w:rsid w:val="00FF2DC9"/>
    <w:rsid w:val="00FF49F0"/>
    <w:rsid w:val="00FF7128"/>
    <w:rsid w:val="03B80AF9"/>
    <w:rsid w:val="05C232A7"/>
    <w:rsid w:val="0689271A"/>
    <w:rsid w:val="088F6D5F"/>
    <w:rsid w:val="092E0C25"/>
    <w:rsid w:val="0B291F3A"/>
    <w:rsid w:val="11AC793F"/>
    <w:rsid w:val="130C556E"/>
    <w:rsid w:val="1AA22B86"/>
    <w:rsid w:val="1D5063E6"/>
    <w:rsid w:val="248D3C3B"/>
    <w:rsid w:val="27380EFD"/>
    <w:rsid w:val="29DF2741"/>
    <w:rsid w:val="2B4A1EFA"/>
    <w:rsid w:val="35341609"/>
    <w:rsid w:val="40B84D71"/>
    <w:rsid w:val="419314EB"/>
    <w:rsid w:val="41D64300"/>
    <w:rsid w:val="42745089"/>
    <w:rsid w:val="55A93814"/>
    <w:rsid w:val="578C1699"/>
    <w:rsid w:val="58E478DC"/>
    <w:rsid w:val="5ED6468B"/>
    <w:rsid w:val="5F17282E"/>
    <w:rsid w:val="696A6885"/>
    <w:rsid w:val="6A7D7502"/>
    <w:rsid w:val="70491B4C"/>
    <w:rsid w:val="79B67D03"/>
    <w:rsid w:val="7FE8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日期 字符"/>
    <w:basedOn w:val="9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970</Words>
  <Characters>970</Characters>
  <Lines>68</Lines>
  <Paragraphs>19</Paragraphs>
  <TotalTime>144</TotalTime>
  <ScaleCrop>false</ScaleCrop>
  <LinksUpToDate>false</LinksUpToDate>
  <CharactersWithSpaces>1264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2021-01-05T04:23:00Z</dcterms:created>
  <dc:creator>Lenovo</dc:creator>
  <cp:lastModifiedBy>刘岩</cp:lastModifiedBy>
  <cp:lastPrinted>2025-04-08T08:28:00Z</cp:lastPrinted>
  <dcterms:modified xsi:type="dcterms:W3CDTF">2025-04-09T08:53:49Z</dcterms:modified>
  <cp:revision>280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eyJoZGlkIjoiMGRlOTcxNDYwNWRmZDdjNTQxOTMxM2ZlYmVjMDhhOGUiLCJ1c2VySWQiOiIyNTc4OTg5MTEifQ==</vt:lpwstr>
  </property>
  <property fmtid="{D5CDD505-2E9C-101B-9397-08002B2CF9AE}" pid="4" name="ICV">
    <vt:lpwstr>28E356BA94AB44B9ABED7265A2B6ED8A_12</vt:lpwstr>
  </property>
</Properties>
</file>