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bookmarkEnd w:id="0"/>
    <w:p>
      <w:pPr>
        <w:spacing w:line="400" w:lineRule="exact"/>
        <w:jc w:val="center"/>
        <w:rPr>
          <w:rFonts w:hint="eastAsia" w:ascii="Times New Roman" w:hAnsi="Times New Roman" w:cs="Times New Roman" w:eastAsia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  <w:lang w:eastAsia="zh-CN"/>
        </w:rPr>
        <w:t>中共四川省委省直属机关工作委员会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年度公开遴选公务员资格复审</w:t>
      </w: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人员名单</w:t>
      </w:r>
    </w:p>
    <w:tbl>
      <w:tblPr>
        <w:tblStyle w:val="2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36"/>
        <w:gridCol w:w="1139"/>
        <w:gridCol w:w="1122"/>
        <w:gridCol w:w="723"/>
        <w:gridCol w:w="1156"/>
        <w:gridCol w:w="1709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kern w:val="0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</w:rPr>
              <w:t>序号</w:t>
            </w:r>
          </w:p>
        </w:tc>
        <w:tc>
          <w:tcPr>
            <w:tcW w:w="1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kern w:val="0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</w:rPr>
              <w:t>报考单位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kern w:val="0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</w:rPr>
              <w:t>职位名称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kern w:val="0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</w:rPr>
              <w:t>职位编码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kern w:val="0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</w:rPr>
              <w:t>名额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kern w:val="0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</w:rPr>
              <w:t>姓名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kern w:val="0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</w:rPr>
              <w:t>准考证号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  <w:kern w:val="0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</w:rPr>
              <w:t>1</w:t>
            </w:r>
          </w:p>
        </w:tc>
        <w:tc>
          <w:tcPr>
            <w:tcW w:w="193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eastAsia="zh-CN"/>
              </w:rPr>
              <w:t>省委省直机关工委</w:t>
            </w:r>
          </w:p>
        </w:tc>
        <w:tc>
          <w:tcPr>
            <w:tcW w:w="113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</w:rPr>
              <w:t>综合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eastAsia="zh-CN"/>
              </w:rPr>
              <w:t>文秘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</w:rPr>
              <w:t>15251023</w:t>
            </w: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</w:rPr>
              <w:t>1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刘丹丹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1525210100459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</w:rPr>
              <w:t>2</w:t>
            </w:r>
          </w:p>
        </w:tc>
        <w:tc>
          <w:tcPr>
            <w:tcW w:w="19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吴沂珀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1525210100675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</w:rPr>
              <w:t>3</w:t>
            </w:r>
          </w:p>
        </w:tc>
        <w:tc>
          <w:tcPr>
            <w:tcW w:w="19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黄  敏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1525210300444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</w:rPr>
              <w:t>4</w:t>
            </w:r>
          </w:p>
        </w:tc>
        <w:tc>
          <w:tcPr>
            <w:tcW w:w="19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何  涛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1525210500927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5</w:t>
            </w:r>
          </w:p>
        </w:tc>
        <w:tc>
          <w:tcPr>
            <w:tcW w:w="19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孔德遵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1525210701140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6</w:t>
            </w:r>
          </w:p>
        </w:tc>
        <w:tc>
          <w:tcPr>
            <w:tcW w:w="193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eastAsia="zh-CN"/>
              </w:rPr>
              <w:t>省直机关工会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</w:rPr>
              <w:t>综合管理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</w:rPr>
              <w:t>15251024</w:t>
            </w:r>
          </w:p>
        </w:tc>
        <w:tc>
          <w:tcPr>
            <w:tcW w:w="7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</w:rPr>
              <w:t>1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陶玥希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1525210101416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7</w:t>
            </w:r>
          </w:p>
        </w:tc>
        <w:tc>
          <w:tcPr>
            <w:tcW w:w="19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张译化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1525210401512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8</w:t>
            </w:r>
          </w:p>
        </w:tc>
        <w:tc>
          <w:tcPr>
            <w:tcW w:w="19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欧阳星雨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1525210500629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9</w:t>
            </w:r>
          </w:p>
        </w:tc>
        <w:tc>
          <w:tcPr>
            <w:tcW w:w="19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杨  勤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1525210601225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10</w:t>
            </w:r>
          </w:p>
        </w:tc>
        <w:tc>
          <w:tcPr>
            <w:tcW w:w="19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lang w:val="en-US" w:eastAsia="zh-CN"/>
              </w:rPr>
              <w:t>刘星练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1525210701932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61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注：以上人员按照职位编码和准考证号进行排序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F51271D"/>
    <w:rsid w:val="1F51271D"/>
    <w:rsid w:val="29D7B0B3"/>
    <w:rsid w:val="3FF6534A"/>
    <w:rsid w:val="727D2996"/>
    <w:rsid w:val="7D6E59E7"/>
    <w:rsid w:val="7F3B6907"/>
    <w:rsid w:val="8EB5E022"/>
    <w:rsid w:val="DBA82BE4"/>
    <w:rsid w:val="DECF274B"/>
    <w:rsid w:val="F3EFF934"/>
    <w:rsid w:val="F5FB3BE2"/>
    <w:rsid w:val="F7DBC5DB"/>
    <w:rsid w:val="FDFFD943"/>
    <w:rsid w:val="FFE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2024-04-27T10:56:00Z</dcterms:created>
  <dc:creator>Primadonna</dc:creator>
  <cp:lastModifiedBy>user</cp:lastModifiedBy>
  <dcterms:modified xsi:type="dcterms:W3CDTF">2025-04-14T09:10:09Z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12900ECA6103492BB921AD1007F1ED5A_11</vt:lpwstr>
  </property>
</Properties>
</file>