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0D" w:rsidRDefault="00E6310D" w:rsidP="00E6310D">
      <w:pPr>
        <w:pStyle w:val="a4"/>
        <w:widowControl/>
        <w:autoSpaceDE w:val="0"/>
        <w:spacing w:before="0" w:beforeAutospacing="0" w:after="0" w:afterAutospacing="0" w:line="560" w:lineRule="exact"/>
        <w:jc w:val="both"/>
        <w:rPr>
          <w:rFonts w:ascii="方正黑体_GBK" w:hAnsi="方正黑体_GBK"/>
          <w:spacing w:val="0"/>
          <w:sz w:val="32"/>
          <w:szCs w:val="32"/>
        </w:rPr>
      </w:pPr>
      <w:r>
        <w:rPr>
          <w:rFonts w:ascii="宋体" w:eastAsia="宋体" w:hAnsi="宋体" w:cs="宋体" w:hint="eastAsia"/>
          <w:spacing w:val="0"/>
          <w:sz w:val="32"/>
          <w:szCs w:val="32"/>
        </w:rPr>
        <w:t>附件</w:t>
      </w:r>
    </w:p>
    <w:p w:rsidR="00E6310D" w:rsidRDefault="00E6310D" w:rsidP="00E6310D">
      <w:pPr>
        <w:pStyle w:val="a4"/>
        <w:widowControl/>
        <w:autoSpaceDE w:val="0"/>
        <w:spacing w:before="0" w:beforeAutospacing="0" w:after="0" w:afterAutospacing="0" w:line="560" w:lineRule="exact"/>
        <w:jc w:val="center"/>
        <w:rPr>
          <w:rFonts w:ascii="方正小标宋简体" w:hAnsi="方正小标宋简体"/>
          <w:spacing w:val="0"/>
          <w:sz w:val="40"/>
          <w:szCs w:val="40"/>
        </w:rPr>
      </w:pPr>
      <w:r>
        <w:rPr>
          <w:rFonts w:ascii="宋体" w:eastAsia="宋体" w:hAnsi="宋体" w:cs="宋体" w:hint="eastAsia"/>
          <w:spacing w:val="0"/>
          <w:sz w:val="40"/>
          <w:szCs w:val="40"/>
        </w:rPr>
        <w:t>巴中市</w:t>
      </w:r>
      <w:r>
        <w:rPr>
          <w:rFonts w:ascii="方正小标宋简体" w:hAnsi="方正小标宋简体"/>
          <w:spacing w:val="0"/>
          <w:sz w:val="40"/>
          <w:szCs w:val="40"/>
        </w:rPr>
        <w:t>2025</w:t>
      </w:r>
      <w:r>
        <w:rPr>
          <w:rFonts w:ascii="宋体" w:eastAsia="宋体" w:hAnsi="宋体" w:cs="宋体" w:hint="eastAsia"/>
          <w:spacing w:val="0"/>
          <w:sz w:val="40"/>
          <w:szCs w:val="40"/>
        </w:rPr>
        <w:t>年考核招聘省属公费师范毕业生岗位表</w:t>
      </w:r>
    </w:p>
    <w:p w:rsidR="00E6310D" w:rsidRDefault="00E6310D" w:rsidP="00E6310D">
      <w:pPr>
        <w:autoSpaceDN w:val="0"/>
        <w:adjustRightInd w:val="0"/>
        <w:jc w:val="left"/>
      </w:pPr>
      <w:r>
        <w:t xml:space="preserve"> </w:t>
      </w:r>
    </w:p>
    <w:tbl>
      <w:tblPr>
        <w:tblW w:w="13937" w:type="dxa"/>
        <w:tblInd w:w="93" w:type="dxa"/>
        <w:tblLayout w:type="fixed"/>
        <w:tblLook w:val="04A0"/>
      </w:tblPr>
      <w:tblGrid>
        <w:gridCol w:w="1605"/>
        <w:gridCol w:w="673"/>
        <w:gridCol w:w="671"/>
        <w:gridCol w:w="693"/>
        <w:gridCol w:w="795"/>
        <w:gridCol w:w="671"/>
        <w:gridCol w:w="670"/>
        <w:gridCol w:w="693"/>
        <w:gridCol w:w="694"/>
        <w:gridCol w:w="670"/>
        <w:gridCol w:w="761"/>
        <w:gridCol w:w="694"/>
        <w:gridCol w:w="670"/>
        <w:gridCol w:w="727"/>
        <w:gridCol w:w="693"/>
        <w:gridCol w:w="682"/>
        <w:gridCol w:w="1875"/>
      </w:tblGrid>
      <w:tr w:rsidR="00E6310D" w:rsidTr="00E6310D">
        <w:trPr>
          <w:trHeight w:val="78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黑体" w:eastAsia="黑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计</w:t>
            </w:r>
          </w:p>
        </w:tc>
      </w:tr>
      <w:tr w:rsidR="00E6310D" w:rsidTr="00E6310D">
        <w:trPr>
          <w:trHeight w:val="103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ascii="方正楷体_GBK" w:hAnsi="方正楷体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巴州区</w:t>
            </w:r>
            <w:r>
              <w:rPr>
                <w:rFonts w:ascii="方正楷体_GBK" w:hAnsi="方正楷体_GBK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公办乡村学校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6310D" w:rsidTr="00E6310D">
        <w:trPr>
          <w:trHeight w:val="103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ascii="方正楷体_GBK" w:hAnsi="方正楷体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恩阳区</w:t>
            </w:r>
            <w:r>
              <w:rPr>
                <w:rFonts w:ascii="方正楷体_GBK" w:hAnsi="方正楷体_GBK"/>
                <w:b/>
                <w:bCs/>
                <w:color w:val="000000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公办乡村学校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E6310D" w:rsidTr="00E6310D">
        <w:trPr>
          <w:trHeight w:val="103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ascii="方正楷体_GBK" w:hAnsi="方正楷体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南江县</w:t>
            </w:r>
            <w:r>
              <w:rPr>
                <w:rFonts w:ascii="方正楷体_GBK" w:hAnsi="方正楷体_GBK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公办乡村学校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E6310D" w:rsidTr="00E6310D">
        <w:trPr>
          <w:trHeight w:val="103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ascii="方正楷体_GBK" w:hAnsi="方正楷体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平昌县</w:t>
            </w:r>
            <w:r>
              <w:rPr>
                <w:rFonts w:ascii="方正楷体_GBK" w:hAnsi="方正楷体_GBK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公办乡村学校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E6310D" w:rsidTr="00E6310D">
        <w:trPr>
          <w:trHeight w:val="103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ascii="方正楷体_GBK" w:hAnsi="方正楷体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通江县</w:t>
            </w:r>
            <w:r>
              <w:rPr>
                <w:rFonts w:ascii="方正楷体_GBK" w:hAnsi="方正楷体_GBK"/>
                <w:b/>
                <w:bCs/>
                <w:color w:val="000000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公办乡村学校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310D" w:rsidRDefault="00E6310D"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E6310D" w:rsidTr="00E6310D">
        <w:trPr>
          <w:trHeight w:val="1022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ascii="仿宋_GB2312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合</w:t>
            </w:r>
            <w:r>
              <w:rPr>
                <w:rFonts w:ascii="方正黑体_GBK" w:hAnsi="方正黑体_GBK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10D" w:rsidRDefault="00E6310D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314</w:t>
            </w:r>
          </w:p>
        </w:tc>
      </w:tr>
    </w:tbl>
    <w:p w:rsidR="00E6310D" w:rsidRDefault="00E6310D" w:rsidP="00E6310D">
      <w:pPr>
        <w:autoSpaceDN w:val="0"/>
        <w:adjustRightInd w:val="0"/>
        <w:spacing w:line="20" w:lineRule="exact"/>
        <w:jc w:val="left"/>
      </w:pPr>
      <w:r>
        <w:t xml:space="preserve"> </w:t>
      </w:r>
    </w:p>
    <w:p w:rsidR="00426FBD" w:rsidRDefault="00426FBD"/>
    <w:sectPr w:rsidR="00426FBD" w:rsidSect="00E631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6310D"/>
    <w:rsid w:val="00426FBD"/>
    <w:rsid w:val="00791B5E"/>
    <w:rsid w:val="00CA4ED0"/>
    <w:rsid w:val="00E6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0D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310D"/>
    <w:pPr>
      <w:spacing w:line="240" w:lineRule="auto"/>
    </w:pPr>
    <w:rPr>
      <w:rFonts w:eastAsia="宋体"/>
      <w:spacing w:val="0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310D"/>
    <w:rPr>
      <w:sz w:val="18"/>
      <w:szCs w:val="18"/>
    </w:rPr>
  </w:style>
  <w:style w:type="paragraph" w:styleId="a4">
    <w:name w:val="Normal (Web)"/>
    <w:basedOn w:val="a"/>
    <w:uiPriority w:val="99"/>
    <w:unhideWhenUsed/>
    <w:rsid w:val="00E6310D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2025-04-27T08:42:00Z</dcterms:created>
  <dcterms:modified xsi:type="dcterms:W3CDTF">2025-04-27T08:43:00Z</dcterms:modified>
</cp:coreProperties>
</file>