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FF" w:rsidRPr="00BF39FF" w:rsidRDefault="00BF39FF" w:rsidP="00BF39FF">
      <w:pPr>
        <w:spacing w:line="600" w:lineRule="exact"/>
        <w:jc w:val="left"/>
        <w:rPr>
          <w:rFonts w:ascii="方正黑体_GBK" w:eastAsia="方正黑体_GBK" w:hint="eastAsia"/>
          <w:sz w:val="32"/>
          <w:szCs w:val="32"/>
        </w:rPr>
      </w:pPr>
      <w:r w:rsidRPr="00BF39FF">
        <w:rPr>
          <w:rFonts w:ascii="方正黑体_GBK" w:eastAsia="方正黑体_GBK" w:hint="eastAsia"/>
          <w:sz w:val="32"/>
          <w:szCs w:val="32"/>
        </w:rPr>
        <w:t>附件3</w:t>
      </w:r>
    </w:p>
    <w:p w:rsidR="00BF39FF" w:rsidRDefault="00BF39FF">
      <w:pPr>
        <w:spacing w:line="600" w:lineRule="exact"/>
        <w:jc w:val="center"/>
        <w:rPr>
          <w:rFonts w:eastAsia="方正小标宋简体" w:hint="eastAsia"/>
          <w:sz w:val="44"/>
          <w:szCs w:val="44"/>
        </w:rPr>
      </w:pPr>
    </w:p>
    <w:p w:rsidR="00466B6E" w:rsidRDefault="009E17A2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成都市事业单位公开招聘工作人员</w:t>
      </w:r>
    </w:p>
    <w:p w:rsidR="00466B6E" w:rsidRDefault="009E17A2">
      <w:pPr>
        <w:spacing w:line="600" w:lineRule="exact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eastAsia="方正小标宋简体" w:hint="eastAsia"/>
          <w:sz w:val="44"/>
          <w:szCs w:val="44"/>
        </w:rPr>
        <w:t>《文学创作能力测试》</w:t>
      </w:r>
      <w:r>
        <w:rPr>
          <w:rFonts w:eastAsia="方正小标宋简体" w:hint="eastAsia"/>
          <w:sz w:val="44"/>
          <w:szCs w:val="44"/>
        </w:rPr>
        <w:t>笔</w:t>
      </w:r>
      <w:r>
        <w:rPr>
          <w:rFonts w:eastAsia="方正小标宋简体" w:hint="eastAsia"/>
          <w:sz w:val="44"/>
          <w:szCs w:val="44"/>
        </w:rPr>
        <w:t>试大纲</w:t>
      </w:r>
    </w:p>
    <w:p w:rsidR="00466B6E" w:rsidRDefault="00466B6E">
      <w:pPr>
        <w:rPr>
          <w:rFonts w:ascii="华文中宋" w:eastAsia="华文中宋" w:hAnsi="华文中宋" w:cs="华文中宋"/>
          <w:sz w:val="32"/>
          <w:szCs w:val="32"/>
        </w:rPr>
      </w:pPr>
    </w:p>
    <w:p w:rsidR="00466B6E" w:rsidRDefault="009E17A2">
      <w:pPr>
        <w:adjustRightInd w:val="0"/>
        <w:snapToGrid w:val="0"/>
        <w:spacing w:line="576" w:lineRule="exact"/>
        <w:ind w:firstLineChars="200" w:firstLine="643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b/>
          <w:bCs/>
          <w:kern w:val="0"/>
          <w:sz w:val="32"/>
          <w:szCs w:val="32"/>
          <w:lang/>
        </w:rPr>
        <w:t>一、考试性质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本大纲供成都市事业单位公开招聘工作人员考试专业科目《文学创作能力测试》笔试命题和考生复习使用，重点考查应试者的文学创作能力、综合文字表达能力及思想深度，旨在选拔具有专业文学创作潜质的优秀人才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3"/>
        <w:rPr>
          <w:rFonts w:ascii="仿宋_GB2312" w:eastAsia="仿宋_GB2312" w:hAnsi="Times New Roman" w:cs="仿宋_GB2312"/>
          <w:b/>
          <w:bCs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b/>
          <w:bCs/>
          <w:kern w:val="0"/>
          <w:sz w:val="32"/>
          <w:szCs w:val="32"/>
          <w:lang/>
        </w:rPr>
        <w:t>二、考试形式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1.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考试方式：闭卷笔试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2.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考试时长：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180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分钟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3.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试卷分值：满分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100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分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4.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题型结构：一道写作题（含命题写作、材料写作或应用写作等方向，具体题型以试卷为准）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3"/>
        <w:rPr>
          <w:rFonts w:ascii="仿宋_GB2312" w:eastAsia="仿宋_GB2312" w:hAnsi="Times New Roman" w:cs="仿宋_GB2312"/>
          <w:b/>
          <w:bCs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b/>
          <w:bCs/>
          <w:kern w:val="0"/>
          <w:sz w:val="32"/>
          <w:szCs w:val="32"/>
          <w:lang/>
        </w:rPr>
        <w:t>三、考试内容与能力要求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（一）核心能力考查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1.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主题把握能力：精准理解题意，立意深刻，体现社会主义核心价值观。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2.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结构构建能力：谋篇布局合理，逻辑清晰，起承转合自然。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3.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语言表达能力：文字凝练流畅，富有文学感染力，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lastRenderedPageBreak/>
        <w:t>避免语病与格式错误。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4.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创意创新能力：构思新颖，视角独特，表现手法具有艺术性。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5.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现实关照能力：结合社会热点、文化传承或岗位需求，体现思辨性与时代性。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（二）命题方向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根据岗位需求，试题可能包含以下类型（仅考其中一种）：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1.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命题写作：给定题目，要求围绕主题创作。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2.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材料写作：提供文字、图像或文化素材，要求提炼核心信息并扩展创作。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3.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应用写作：结合事业单位工作实际，撰写宣传文案、文化推广方案</w:t>
      </w:r>
      <w:bookmarkStart w:id="0" w:name="_GoBack"/>
      <w:bookmarkEnd w:id="0"/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等。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3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b/>
          <w:bCs/>
          <w:kern w:val="0"/>
          <w:sz w:val="32"/>
          <w:szCs w:val="32"/>
          <w:lang/>
        </w:rPr>
        <w:t>四、备考建议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1.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强化写作训练：针对叙事、议论、应用文体进行针对性练习。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2.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积累文化素材：重点关注四川历史文化、非遗传承、社会发展案例。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9E17A2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3. 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提升思辨能力：学习优秀文学作品的结构设计与主题表达技巧。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 xml:space="preserve">  </w:t>
      </w:r>
    </w:p>
    <w:p w:rsidR="00466B6E" w:rsidRDefault="00466B6E">
      <w:pPr>
        <w:rPr>
          <w:rFonts w:ascii="华文中宋" w:eastAsia="华文中宋" w:hAnsi="华文中宋" w:cs="华文中宋"/>
          <w:sz w:val="32"/>
          <w:szCs w:val="32"/>
        </w:rPr>
      </w:pPr>
    </w:p>
    <w:sectPr w:rsidR="00466B6E" w:rsidSect="00466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7A2" w:rsidRDefault="009E17A2" w:rsidP="00BF39FF">
      <w:r>
        <w:separator/>
      </w:r>
    </w:p>
  </w:endnote>
  <w:endnote w:type="continuationSeparator" w:id="1">
    <w:p w:rsidR="009E17A2" w:rsidRDefault="009E17A2" w:rsidP="00BF3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7A2" w:rsidRDefault="009E17A2" w:rsidP="00BF39FF">
      <w:r>
        <w:separator/>
      </w:r>
    </w:p>
  </w:footnote>
  <w:footnote w:type="continuationSeparator" w:id="1">
    <w:p w:rsidR="009E17A2" w:rsidRDefault="009E17A2" w:rsidP="00BF3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B6E"/>
    <w:rsid w:val="00466B6E"/>
    <w:rsid w:val="009E17A2"/>
    <w:rsid w:val="00BF39FF"/>
    <w:rsid w:val="185F1C4A"/>
    <w:rsid w:val="25034EC9"/>
    <w:rsid w:val="3B4E2EEA"/>
    <w:rsid w:val="42F87A28"/>
    <w:rsid w:val="4E9955D9"/>
    <w:rsid w:val="4F514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B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3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39FF"/>
    <w:rPr>
      <w:kern w:val="2"/>
      <w:sz w:val="18"/>
      <w:szCs w:val="18"/>
    </w:rPr>
  </w:style>
  <w:style w:type="paragraph" w:styleId="a4">
    <w:name w:val="footer"/>
    <w:basedOn w:val="a"/>
    <w:link w:val="Char0"/>
    <w:rsid w:val="00BF3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39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592</Characters>
  <Application>Microsoft Office Word</Application>
  <DocSecurity>0</DocSecurity>
  <Lines>4</Lines>
  <Paragraphs>1</Paragraphs>
  <ScaleCrop>false</ScaleCrop>
  <Company>P R C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raikk</dc:creator>
  <cp:lastModifiedBy>Windows User</cp:lastModifiedBy>
  <cp:revision>2</cp:revision>
  <cp:lastPrinted>2025-04-17T06:28:00Z</cp:lastPrinted>
  <dcterms:created xsi:type="dcterms:W3CDTF">2025-04-18T01:37:00Z</dcterms:created>
  <dcterms:modified xsi:type="dcterms:W3CDTF">2025-04-18T01:37:00Z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eyJoZGlkIjoiMjkxNDdmNDMwNDNmZWJiYzlkZWU0YjM1NTE0MWEzOWYiLCJ1c2VySWQiOiI0NDU4OTI5MTgifQ==</vt:lpwstr>
  </property>
  <property fmtid="{D5CDD505-2E9C-101B-9397-08002B2CF9AE}" pid="4" name="ICV">
    <vt:lpwstr>92B775C9FFD94A92B435C9DE0AB573BD_12</vt:lpwstr>
  </property>
</Properties>
</file>