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D624B">
      <w:pPr>
        <w:spacing w:line="500" w:lineRule="exact"/>
        <w:rPr>
          <w:rFonts w:hint="eastAsia" w:ascii="黑体" w:hAnsi="黑体" w:eastAsia="黑体"/>
        </w:rPr>
      </w:pPr>
      <w:r>
        <w:rPr>
          <w:rFonts w:hint="eastAsia" w:ascii="黑体" w:hAnsi="黑体" w:eastAsia="黑体"/>
        </w:rPr>
        <w:t>附件4</w:t>
      </w:r>
    </w:p>
    <w:p w14:paraId="65962613">
      <w:pPr>
        <w:spacing w:line="560" w:lineRule="exact"/>
        <w:jc w:val="center"/>
        <w:rPr>
          <w:rFonts w:hint="eastAsia" w:ascii="仿宋" w:hAnsi="仿宋" w:eastAsia="仿宋"/>
          <w:b/>
          <w:bCs/>
          <w:szCs w:val="32"/>
        </w:rPr>
      </w:pPr>
      <w:bookmarkStart w:id="0" w:name="_GoBack"/>
      <w:r>
        <w:rPr>
          <w:rFonts w:hint="eastAsia" w:ascii="仿宋" w:hAnsi="仿宋" w:eastAsia="仿宋"/>
          <w:b/>
          <w:bCs/>
          <w:szCs w:val="32"/>
        </w:rPr>
        <w:t>应聘人员须提供的资格审核材料清单</w:t>
      </w:r>
    </w:p>
    <w:bookmarkEnd w:id="0"/>
    <w:p w14:paraId="39C86923">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1.《报考信息表》2份（请自行打印并按要求张贴近期2寸免冠证件照片）；</w:t>
      </w:r>
    </w:p>
    <w:p w14:paraId="38A60BC6">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2.考生本人有效居民身份证原件和复印件(过期身份证、电子身份证等不得作为资格审查证件)1份；</w:t>
      </w:r>
    </w:p>
    <w:p w14:paraId="50AC3BF4">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3.有效的学位证、毕业证原件和复印件各1份；</w:t>
      </w:r>
    </w:p>
    <w:p w14:paraId="33AC49C9">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4.教育部学历证书电子注册备案表1份；</w:t>
      </w:r>
    </w:p>
    <w:p w14:paraId="55EA1EC4">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5.教育部学籍在线验证报告1份；</w:t>
      </w:r>
    </w:p>
    <w:p w14:paraId="35BF2F8F">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6.中国高等教育学位在线认证报告1份；</w:t>
      </w:r>
    </w:p>
    <w:p w14:paraId="021EEDD6">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7.按一级学科颁发毕业证的应聘人员，需提供毕业学校出具的所学专业证明；</w:t>
      </w:r>
    </w:p>
    <w:p w14:paraId="5F5F9ACC">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8.在国（境）外取得学历学位的报考者需提供国家教育部留学服务中心认证的学历学位认证书原件和复印件1份；</w:t>
      </w:r>
    </w:p>
    <w:p w14:paraId="7EA35856">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9.所有报考者所在基层组织（户籍所在地派出所、社区、村委会、工作单位、应届毕业生毕业学校）出具的思想政治表现；</w:t>
      </w:r>
    </w:p>
    <w:p w14:paraId="6CB60407">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10.报考岗位要求为中共党员（含预备党员）的考生必须提供其组织关系所在党组织出具的政治面貌证明；</w:t>
      </w:r>
    </w:p>
    <w:p w14:paraId="51E4D61D">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11.户籍所在地派出所开具的无犯罪记录证明；</w:t>
      </w:r>
    </w:p>
    <w:p w14:paraId="5436BC50">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rPr>
        <w:t>12.岗位要求的其他有关证明材料原件（详见招聘公告）。</w:t>
      </w:r>
    </w:p>
    <w:p w14:paraId="0284AE58">
      <w:pPr>
        <w:overflowPunct w:val="0"/>
        <w:autoSpaceDE w:val="0"/>
        <w:spacing w:line="360" w:lineRule="auto"/>
        <w:ind w:firstLine="480" w:firstLineChars="200"/>
        <w:rPr>
          <w:rFonts w:ascii="楷体_GB2312" w:eastAsia="仿宋"/>
          <w:sz w:val="24"/>
          <w:szCs w:val="24"/>
        </w:rPr>
      </w:pPr>
    </w:p>
    <w:p w14:paraId="793DE6B5"/>
    <w:sectPr>
      <w:pgSz w:w="11906" w:h="16838"/>
      <w:pgMar w:top="1418" w:right="1418" w:bottom="1418" w:left="1418" w:header="851" w:footer="748"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7DC3"/>
    <w:rsid w:val="57127DC3"/>
    <w:rsid w:val="62F8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2025-05-07T00:42:00Z</dcterms:created>
  <dc:creator>F</dc:creator>
  <cp:lastModifiedBy>F</cp:lastModifiedBy>
  <dcterms:modified xsi:type="dcterms:W3CDTF">2025-05-07T00:42:44Z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544F7DCD2FA648A3A6B6A83097712272_11</vt:lpwstr>
  </property>
  <property fmtid="{D5CDD505-2E9C-101B-9397-08002B2CF9AE}" pid="4" name="KSOTemplateDocerSaveRecord">
    <vt:lpwstr>eyJoZGlkIjoiNjU5ZWM3ZDUxNTFiMjcyZThhNjY5Mjg2NDcwNDRkOGMiLCJ1c2VySWQiOiI0MjEzNzc1NDYifQ==</vt:lpwstr>
  </property>
</Properties>
</file>