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FEA3" w14:textId="77777777" w:rsidR="00A7503D" w:rsidRDefault="00A7503D" w:rsidP="00A7503D">
      <w:pPr>
        <w:spacing w:line="576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2DEB7587" w14:textId="77777777" w:rsidR="00A7503D" w:rsidRDefault="00A7503D" w:rsidP="00A7503D">
      <w:pPr>
        <w:spacing w:line="576" w:lineRule="exact"/>
        <w:jc w:val="center"/>
        <w:rPr>
          <w:rFonts w:ascii="方正小标宋简体" w:eastAsia="方正小标宋简体"/>
          <w:w w:val="80"/>
          <w:sz w:val="44"/>
          <w:szCs w:val="44"/>
        </w:rPr>
      </w:pPr>
      <w:bookmarkStart w:id="0" w:name="_Hlk193732331"/>
      <w:r>
        <w:rPr>
          <w:rFonts w:ascii="方正小标宋简体" w:eastAsia="方正小标宋简体" w:hint="eastAsia"/>
          <w:w w:val="80"/>
          <w:sz w:val="44"/>
          <w:szCs w:val="44"/>
        </w:rPr>
        <w:t>旺苍县2025年上半年公开引进急需紧缺专业人才</w:t>
      </w:r>
      <w:bookmarkEnd w:id="0"/>
      <w:r>
        <w:rPr>
          <w:rFonts w:ascii="方正小标宋简体" w:eastAsia="方正小标宋简体" w:hint="eastAsia"/>
          <w:w w:val="80"/>
          <w:sz w:val="44"/>
          <w:szCs w:val="44"/>
        </w:rPr>
        <w:t>岗位和条件要求一览表</w:t>
      </w:r>
    </w:p>
    <w:p w14:paraId="3D088C5E" w14:textId="77777777" w:rsidR="00A7503D" w:rsidRDefault="00A7503D" w:rsidP="00A7503D">
      <w:pPr>
        <w:pStyle w:val="Default"/>
        <w:rPr>
          <w:color w:val="auto"/>
        </w:rPr>
      </w:pPr>
    </w:p>
    <w:tbl>
      <w:tblPr>
        <w:tblW w:w="1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1515"/>
        <w:gridCol w:w="1380"/>
        <w:gridCol w:w="1275"/>
        <w:gridCol w:w="1211"/>
        <w:gridCol w:w="735"/>
        <w:gridCol w:w="1140"/>
        <w:gridCol w:w="1500"/>
        <w:gridCol w:w="2266"/>
        <w:gridCol w:w="1762"/>
        <w:gridCol w:w="1877"/>
      </w:tblGrid>
      <w:tr w:rsidR="00A7503D" w14:paraId="635205F5" w14:textId="77777777" w:rsidTr="00A63C92">
        <w:trPr>
          <w:cantSplit/>
          <w:trHeight w:val="408"/>
          <w:tblHeader/>
          <w:jc w:val="center"/>
        </w:trPr>
        <w:tc>
          <w:tcPr>
            <w:tcW w:w="555" w:type="dxa"/>
            <w:vMerge w:val="restart"/>
            <w:vAlign w:val="center"/>
          </w:tcPr>
          <w:p w14:paraId="0BFDC13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20E98D3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主管单位</w:t>
            </w:r>
          </w:p>
        </w:tc>
        <w:tc>
          <w:tcPr>
            <w:tcW w:w="1380" w:type="dxa"/>
            <w:vMerge w:val="restart"/>
            <w:vAlign w:val="center"/>
          </w:tcPr>
          <w:p w14:paraId="3ADAEF4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招聘单位</w:t>
            </w:r>
          </w:p>
        </w:tc>
        <w:tc>
          <w:tcPr>
            <w:tcW w:w="1275" w:type="dxa"/>
            <w:vMerge w:val="restart"/>
            <w:vAlign w:val="center"/>
          </w:tcPr>
          <w:p w14:paraId="7C19C25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pacing w:val="-8"/>
                <w:w w:val="9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岗位类别</w:t>
            </w:r>
          </w:p>
        </w:tc>
        <w:tc>
          <w:tcPr>
            <w:tcW w:w="1211" w:type="dxa"/>
            <w:vMerge w:val="restart"/>
            <w:vAlign w:val="center"/>
          </w:tcPr>
          <w:p w14:paraId="03417E1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岗位编码</w:t>
            </w:r>
          </w:p>
        </w:tc>
        <w:tc>
          <w:tcPr>
            <w:tcW w:w="735" w:type="dxa"/>
            <w:vMerge w:val="restart"/>
            <w:vAlign w:val="center"/>
          </w:tcPr>
          <w:p w14:paraId="028FF7C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招聘人数</w:t>
            </w:r>
          </w:p>
        </w:tc>
        <w:tc>
          <w:tcPr>
            <w:tcW w:w="6668" w:type="dxa"/>
            <w:gridSpan w:val="4"/>
            <w:vAlign w:val="center"/>
          </w:tcPr>
          <w:p w14:paraId="68214D9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其他条件要求</w:t>
            </w:r>
          </w:p>
        </w:tc>
        <w:tc>
          <w:tcPr>
            <w:tcW w:w="1877" w:type="dxa"/>
            <w:vMerge w:val="restart"/>
            <w:vAlign w:val="center"/>
          </w:tcPr>
          <w:p w14:paraId="60AA381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咨询电话及</w:t>
            </w:r>
          </w:p>
          <w:p w14:paraId="7D37DE2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16"/>
                <w:szCs w:val="16"/>
              </w:rPr>
            </w:pPr>
            <w:r>
              <w:rPr>
                <w:rFonts w:ascii="黑体" w:eastAsia="黑体" w:hint="eastAsia"/>
                <w:sz w:val="24"/>
              </w:rPr>
              <w:t>报名邮箱</w:t>
            </w:r>
          </w:p>
        </w:tc>
      </w:tr>
      <w:tr w:rsidR="00A7503D" w14:paraId="2E14AA45" w14:textId="77777777" w:rsidTr="00A63C92">
        <w:trPr>
          <w:cantSplit/>
          <w:trHeight w:val="390"/>
          <w:tblHeader/>
          <w:jc w:val="center"/>
        </w:trPr>
        <w:tc>
          <w:tcPr>
            <w:tcW w:w="555" w:type="dxa"/>
            <w:vMerge/>
            <w:vAlign w:val="center"/>
          </w:tcPr>
          <w:p w14:paraId="5CBB8402" w14:textId="77777777" w:rsidR="00A7503D" w:rsidRDefault="00A7503D" w:rsidP="00A63C92">
            <w:pPr>
              <w:rPr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14:paraId="20C4322C" w14:textId="77777777" w:rsidR="00A7503D" w:rsidRDefault="00A7503D" w:rsidP="00A63C92">
            <w:pPr>
              <w:rPr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21C5759D" w14:textId="77777777" w:rsidR="00A7503D" w:rsidRDefault="00A7503D" w:rsidP="00A63C92">
            <w:pPr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F3DC14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pacing w:val="-8"/>
                <w:w w:val="90"/>
                <w:sz w:val="24"/>
              </w:rPr>
            </w:pPr>
          </w:p>
        </w:tc>
        <w:tc>
          <w:tcPr>
            <w:tcW w:w="1211" w:type="dxa"/>
            <w:vMerge/>
            <w:vAlign w:val="center"/>
          </w:tcPr>
          <w:p w14:paraId="6F2CB84D" w14:textId="77777777" w:rsidR="00A7503D" w:rsidRDefault="00A7503D" w:rsidP="00A63C92">
            <w:pPr>
              <w:rPr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14:paraId="21A75750" w14:textId="77777777" w:rsidR="00A7503D" w:rsidRDefault="00A7503D" w:rsidP="00A63C92">
            <w:pPr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BCD5CE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14:paraId="0072A0C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pacing w:val="-8"/>
                <w:w w:val="90"/>
                <w:sz w:val="24"/>
              </w:rPr>
            </w:pPr>
            <w:r>
              <w:rPr>
                <w:rFonts w:ascii="黑体" w:eastAsia="黑体" w:hint="eastAsia"/>
                <w:spacing w:val="-8"/>
                <w:w w:val="90"/>
                <w:sz w:val="24"/>
              </w:rPr>
              <w:t>学历或学位</w:t>
            </w:r>
          </w:p>
        </w:tc>
        <w:tc>
          <w:tcPr>
            <w:tcW w:w="2266" w:type="dxa"/>
            <w:vAlign w:val="center"/>
          </w:tcPr>
          <w:p w14:paraId="488FB4D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专业条件要求</w:t>
            </w:r>
          </w:p>
        </w:tc>
        <w:tc>
          <w:tcPr>
            <w:tcW w:w="1762" w:type="dxa"/>
            <w:vAlign w:val="center"/>
          </w:tcPr>
          <w:p w14:paraId="4C1A345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</w:t>
            </w:r>
          </w:p>
        </w:tc>
        <w:tc>
          <w:tcPr>
            <w:tcW w:w="1877" w:type="dxa"/>
            <w:vMerge/>
            <w:vAlign w:val="center"/>
          </w:tcPr>
          <w:p w14:paraId="2456B96F" w14:textId="77777777" w:rsidR="00A7503D" w:rsidRDefault="00A7503D" w:rsidP="00A63C92">
            <w:pPr>
              <w:jc w:val="center"/>
            </w:pPr>
          </w:p>
        </w:tc>
      </w:tr>
      <w:tr w:rsidR="00A7503D" w14:paraId="28740F77" w14:textId="77777777" w:rsidTr="00A63C92">
        <w:trPr>
          <w:cantSplit/>
          <w:trHeight w:val="1228"/>
          <w:jc w:val="center"/>
        </w:trPr>
        <w:tc>
          <w:tcPr>
            <w:tcW w:w="555" w:type="dxa"/>
            <w:vAlign w:val="center"/>
          </w:tcPr>
          <w:p w14:paraId="69D4F5D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 w14:paraId="29E79AE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中共旺苍县委宣传部</w:t>
            </w:r>
          </w:p>
        </w:tc>
        <w:tc>
          <w:tcPr>
            <w:tcW w:w="1380" w:type="dxa"/>
            <w:vAlign w:val="center"/>
          </w:tcPr>
          <w:p w14:paraId="352EAEC4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旺苍县互联网信息中心</w:t>
            </w:r>
          </w:p>
        </w:tc>
        <w:tc>
          <w:tcPr>
            <w:tcW w:w="1275" w:type="dxa"/>
            <w:vAlign w:val="center"/>
          </w:tcPr>
          <w:p w14:paraId="5AF3720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486AC57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20252001</w:t>
            </w:r>
          </w:p>
        </w:tc>
        <w:tc>
          <w:tcPr>
            <w:tcW w:w="735" w:type="dxa"/>
            <w:vAlign w:val="center"/>
          </w:tcPr>
          <w:p w14:paraId="4327672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59AC86ED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4AC10A70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6ABA4A7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07C6D680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网络与新媒体/新闻与传播/计算机科学与技术/软件工程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21FB33B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中共（预备）党员</w:t>
            </w:r>
          </w:p>
        </w:tc>
        <w:tc>
          <w:tcPr>
            <w:tcW w:w="1877" w:type="dxa"/>
            <w:vAlign w:val="center"/>
          </w:tcPr>
          <w:p w14:paraId="452BCA4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15284116647；</w:t>
            </w:r>
          </w:p>
          <w:p w14:paraId="3BFB082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996312814@qq.com</w:t>
            </w:r>
          </w:p>
        </w:tc>
      </w:tr>
      <w:tr w:rsidR="00A7503D" w14:paraId="1D8DBA81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07821F87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Align w:val="center"/>
          </w:tcPr>
          <w:p w14:paraId="2600229C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中共旺苍县委宣传部</w:t>
            </w:r>
          </w:p>
        </w:tc>
        <w:tc>
          <w:tcPr>
            <w:tcW w:w="1380" w:type="dxa"/>
            <w:vAlign w:val="center"/>
          </w:tcPr>
          <w:p w14:paraId="6E3C86B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融媒体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中心</w:t>
            </w:r>
          </w:p>
        </w:tc>
        <w:tc>
          <w:tcPr>
            <w:tcW w:w="1275" w:type="dxa"/>
            <w:vAlign w:val="center"/>
          </w:tcPr>
          <w:p w14:paraId="23094F0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372AC2F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20252002</w:t>
            </w:r>
          </w:p>
        </w:tc>
        <w:tc>
          <w:tcPr>
            <w:tcW w:w="735" w:type="dxa"/>
            <w:vAlign w:val="center"/>
          </w:tcPr>
          <w:p w14:paraId="7E879496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325C4A89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19A42FFB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4AD16B3A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5F0B6F0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vAlign w:val="center"/>
          </w:tcPr>
          <w:p w14:paraId="54AE5885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全媒体新闻采编与制作/新闻学/传播学/广播电视编导/广播电视学</w:t>
            </w:r>
          </w:p>
          <w:p w14:paraId="3F86DA61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新闻学/传播学/新闻传播学/新闻与传播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374A2F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C9BBA0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0839-4312722；</w:t>
            </w:r>
          </w:p>
          <w:p w14:paraId="1D3BE35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603542384@qq.com</w:t>
            </w:r>
          </w:p>
        </w:tc>
      </w:tr>
      <w:tr w:rsidR="00A7503D" w14:paraId="377C6BF9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6138B34A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 w14:paraId="57430236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中共旺苍县委社会工作部</w:t>
            </w:r>
          </w:p>
        </w:tc>
        <w:tc>
          <w:tcPr>
            <w:tcW w:w="1380" w:type="dxa"/>
            <w:vAlign w:val="center"/>
          </w:tcPr>
          <w:p w14:paraId="40B8B3C6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旺苍县社会工作事务中心</w:t>
            </w:r>
          </w:p>
        </w:tc>
        <w:tc>
          <w:tcPr>
            <w:tcW w:w="1275" w:type="dxa"/>
            <w:vAlign w:val="center"/>
          </w:tcPr>
          <w:p w14:paraId="08D58AD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033B769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20252003</w:t>
            </w:r>
          </w:p>
        </w:tc>
        <w:tc>
          <w:tcPr>
            <w:tcW w:w="735" w:type="dxa"/>
            <w:vAlign w:val="center"/>
          </w:tcPr>
          <w:p w14:paraId="1B41C365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44F1BE2E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0919B5F1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3A65A01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67BC4FE6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社会学/社会工作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E5222D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中共（预备）党员</w:t>
            </w:r>
          </w:p>
        </w:tc>
        <w:tc>
          <w:tcPr>
            <w:tcW w:w="1877" w:type="dxa"/>
            <w:vAlign w:val="center"/>
          </w:tcPr>
          <w:p w14:paraId="700E73D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0839-2381257；</w:t>
            </w:r>
          </w:p>
          <w:p w14:paraId="757F80C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260576435@qq.com</w:t>
            </w:r>
          </w:p>
        </w:tc>
      </w:tr>
      <w:tr w:rsidR="00A7503D" w14:paraId="28D3C772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3B46F7EA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4</w:t>
            </w:r>
          </w:p>
        </w:tc>
        <w:tc>
          <w:tcPr>
            <w:tcW w:w="1515" w:type="dxa"/>
            <w:vAlign w:val="center"/>
          </w:tcPr>
          <w:p w14:paraId="2CA1984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旺苍县发展和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改革局</w:t>
            </w:r>
            <w:proofErr w:type="gramEnd"/>
          </w:p>
        </w:tc>
        <w:tc>
          <w:tcPr>
            <w:tcW w:w="1380" w:type="dxa"/>
            <w:vAlign w:val="center"/>
          </w:tcPr>
          <w:p w14:paraId="4E5BFEE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旺苍县重点项目储备推进中心</w:t>
            </w:r>
          </w:p>
        </w:tc>
        <w:tc>
          <w:tcPr>
            <w:tcW w:w="1275" w:type="dxa"/>
            <w:vAlign w:val="center"/>
          </w:tcPr>
          <w:p w14:paraId="3A4F1B0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07CD4C2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20252004</w:t>
            </w:r>
          </w:p>
        </w:tc>
        <w:tc>
          <w:tcPr>
            <w:tcW w:w="735" w:type="dxa"/>
            <w:vAlign w:val="center"/>
          </w:tcPr>
          <w:p w14:paraId="69EEBE1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06FE8CD6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6E6DAE7A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00CB7C2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1965B091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城乡规划/建筑与城乡规划设计/城乡规划学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D337574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工作强度较大，下乡出差较多，较适合男性</w:t>
            </w:r>
          </w:p>
        </w:tc>
        <w:tc>
          <w:tcPr>
            <w:tcW w:w="1877" w:type="dxa"/>
            <w:vAlign w:val="center"/>
          </w:tcPr>
          <w:p w14:paraId="6A2DD31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0839-6205328；</w:t>
            </w:r>
          </w:p>
          <w:p w14:paraId="7B0924C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919204137@qq.com</w:t>
            </w:r>
          </w:p>
        </w:tc>
      </w:tr>
      <w:tr w:rsidR="00A7503D" w14:paraId="4948D281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5F97374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515" w:type="dxa"/>
            <w:vAlign w:val="center"/>
          </w:tcPr>
          <w:p w14:paraId="472FA675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旺苍县民政局</w:t>
            </w:r>
          </w:p>
        </w:tc>
        <w:tc>
          <w:tcPr>
            <w:tcW w:w="1380" w:type="dxa"/>
            <w:vAlign w:val="center"/>
          </w:tcPr>
          <w:p w14:paraId="0A11BB4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旺苍县社会福利综合服务中心</w:t>
            </w:r>
          </w:p>
        </w:tc>
        <w:tc>
          <w:tcPr>
            <w:tcW w:w="1275" w:type="dxa"/>
            <w:vAlign w:val="center"/>
          </w:tcPr>
          <w:p w14:paraId="654A9EC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管理岗</w:t>
            </w:r>
          </w:p>
        </w:tc>
        <w:tc>
          <w:tcPr>
            <w:tcW w:w="1211" w:type="dxa"/>
            <w:noWrap/>
            <w:vAlign w:val="center"/>
          </w:tcPr>
          <w:p w14:paraId="7AB95E0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20252005</w:t>
            </w:r>
          </w:p>
        </w:tc>
        <w:tc>
          <w:tcPr>
            <w:tcW w:w="735" w:type="dxa"/>
            <w:vAlign w:val="center"/>
          </w:tcPr>
          <w:p w14:paraId="34582AED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35738291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2B64BE8F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52EF2B2C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3C580BC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vAlign w:val="center"/>
          </w:tcPr>
          <w:p w14:paraId="18C9A8FE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社会学/社会工作/公共事业管理/行政管理</w:t>
            </w:r>
          </w:p>
          <w:p w14:paraId="0B64D2DF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社会工作/公共管理/社会学</w:t>
            </w:r>
          </w:p>
        </w:tc>
        <w:tc>
          <w:tcPr>
            <w:tcW w:w="1762" w:type="dxa"/>
            <w:vAlign w:val="center"/>
          </w:tcPr>
          <w:p w14:paraId="35FA6A2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2C6923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0839-6215911；</w:t>
            </w:r>
          </w:p>
          <w:p w14:paraId="76E4F99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/>
                <w:kern w:val="0"/>
                <w:szCs w:val="21"/>
              </w:rPr>
              <w:t>7028632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@qq.com</w:t>
            </w:r>
          </w:p>
        </w:tc>
      </w:tr>
      <w:tr w:rsidR="00A7503D" w14:paraId="7A1520F5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09C06A05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</w:t>
            </w:r>
          </w:p>
        </w:tc>
        <w:tc>
          <w:tcPr>
            <w:tcW w:w="1515" w:type="dxa"/>
            <w:vAlign w:val="center"/>
          </w:tcPr>
          <w:p w14:paraId="35AFFC6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旺苍县农业农村局</w:t>
            </w:r>
          </w:p>
        </w:tc>
        <w:tc>
          <w:tcPr>
            <w:tcW w:w="1380" w:type="dxa"/>
            <w:vAlign w:val="center"/>
          </w:tcPr>
          <w:p w14:paraId="3B7323A2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茶产业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技术研究所</w:t>
            </w:r>
          </w:p>
        </w:tc>
        <w:tc>
          <w:tcPr>
            <w:tcW w:w="1275" w:type="dxa"/>
            <w:vAlign w:val="center"/>
          </w:tcPr>
          <w:p w14:paraId="4B2ACF6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4462615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20252006</w:t>
            </w:r>
          </w:p>
        </w:tc>
        <w:tc>
          <w:tcPr>
            <w:tcW w:w="735" w:type="dxa"/>
            <w:vAlign w:val="center"/>
          </w:tcPr>
          <w:p w14:paraId="0D3CA9FC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6B51F38C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41F93B3E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11629D42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0F37976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vAlign w:val="center"/>
          </w:tcPr>
          <w:p w14:paraId="62B78376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茶学</w:t>
            </w:r>
          </w:p>
          <w:p w14:paraId="353B1F2F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茶学</w:t>
            </w:r>
          </w:p>
        </w:tc>
        <w:tc>
          <w:tcPr>
            <w:tcW w:w="1762" w:type="dxa"/>
            <w:vAlign w:val="center"/>
          </w:tcPr>
          <w:p w14:paraId="3828155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4C72DC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0839-6211631；</w:t>
            </w:r>
          </w:p>
          <w:p w14:paraId="183310B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398358334@qq.com</w:t>
            </w:r>
          </w:p>
        </w:tc>
      </w:tr>
      <w:tr w:rsidR="00A7503D" w14:paraId="4A02AEEB" w14:textId="77777777" w:rsidTr="00A63C92">
        <w:trPr>
          <w:cantSplit/>
          <w:trHeight w:val="1508"/>
          <w:jc w:val="center"/>
        </w:trPr>
        <w:tc>
          <w:tcPr>
            <w:tcW w:w="555" w:type="dxa"/>
            <w:vAlign w:val="center"/>
          </w:tcPr>
          <w:p w14:paraId="179E471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7</w:t>
            </w:r>
          </w:p>
        </w:tc>
        <w:tc>
          <w:tcPr>
            <w:tcW w:w="1515" w:type="dxa"/>
            <w:vAlign w:val="center"/>
          </w:tcPr>
          <w:p w14:paraId="2E1A59BB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旺苍县农业农村局</w:t>
            </w:r>
          </w:p>
        </w:tc>
        <w:tc>
          <w:tcPr>
            <w:tcW w:w="1380" w:type="dxa"/>
            <w:vAlign w:val="center"/>
          </w:tcPr>
          <w:p w14:paraId="43F137FF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县动物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疫病预防控制中心</w:t>
            </w:r>
          </w:p>
        </w:tc>
        <w:tc>
          <w:tcPr>
            <w:tcW w:w="1275" w:type="dxa"/>
            <w:vAlign w:val="center"/>
          </w:tcPr>
          <w:p w14:paraId="17FDFC0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05BAF3A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20252007</w:t>
            </w:r>
          </w:p>
        </w:tc>
        <w:tc>
          <w:tcPr>
            <w:tcW w:w="735" w:type="dxa"/>
            <w:vAlign w:val="center"/>
          </w:tcPr>
          <w:p w14:paraId="70216C2F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4D403B36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342C7570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28A215F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6D317B1F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预防兽医学/基础兽医学/兽医</w:t>
            </w:r>
          </w:p>
        </w:tc>
        <w:tc>
          <w:tcPr>
            <w:tcW w:w="1762" w:type="dxa"/>
            <w:vAlign w:val="center"/>
          </w:tcPr>
          <w:p w14:paraId="1E4D3EA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469B08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0839-6211631；</w:t>
            </w:r>
          </w:p>
          <w:p w14:paraId="35A65B2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398358334@qq.com</w:t>
            </w:r>
          </w:p>
        </w:tc>
      </w:tr>
      <w:tr w:rsidR="00A7503D" w14:paraId="3BFD5953" w14:textId="77777777" w:rsidTr="00A63C92">
        <w:trPr>
          <w:cantSplit/>
          <w:trHeight w:val="1538"/>
          <w:jc w:val="center"/>
        </w:trPr>
        <w:tc>
          <w:tcPr>
            <w:tcW w:w="555" w:type="dxa"/>
            <w:vAlign w:val="center"/>
          </w:tcPr>
          <w:p w14:paraId="63FD5478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8</w:t>
            </w:r>
          </w:p>
        </w:tc>
        <w:tc>
          <w:tcPr>
            <w:tcW w:w="1515" w:type="dxa"/>
            <w:vAlign w:val="center"/>
          </w:tcPr>
          <w:p w14:paraId="089E7D67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旺苍县应急管理局</w:t>
            </w:r>
          </w:p>
        </w:tc>
        <w:tc>
          <w:tcPr>
            <w:tcW w:w="1380" w:type="dxa"/>
            <w:vAlign w:val="center"/>
          </w:tcPr>
          <w:p w14:paraId="433D8AEB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旺苍县煤矿瓦斯监控中心</w:t>
            </w:r>
          </w:p>
        </w:tc>
        <w:tc>
          <w:tcPr>
            <w:tcW w:w="1275" w:type="dxa"/>
            <w:vAlign w:val="center"/>
          </w:tcPr>
          <w:p w14:paraId="2B07438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0B7141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20252008</w:t>
            </w:r>
          </w:p>
        </w:tc>
        <w:tc>
          <w:tcPr>
            <w:tcW w:w="735" w:type="dxa"/>
            <w:vAlign w:val="center"/>
          </w:tcPr>
          <w:p w14:paraId="1A8ACC7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59D1B7DB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5D873E39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286AFF9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2BDC8A31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矿业工程/采矿工程/安全技术及工程</w:t>
            </w:r>
          </w:p>
        </w:tc>
        <w:tc>
          <w:tcPr>
            <w:tcW w:w="1762" w:type="dxa"/>
            <w:vAlign w:val="center"/>
          </w:tcPr>
          <w:p w14:paraId="46AE4C1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7A9395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0839-4202265；</w:t>
            </w:r>
          </w:p>
          <w:p w14:paraId="220885A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1067737356@qq.com</w:t>
            </w:r>
          </w:p>
        </w:tc>
      </w:tr>
      <w:tr w:rsidR="00A7503D" w14:paraId="603E921E" w14:textId="77777777" w:rsidTr="00A63C92">
        <w:trPr>
          <w:cantSplit/>
          <w:trHeight w:val="1553"/>
          <w:jc w:val="center"/>
        </w:trPr>
        <w:tc>
          <w:tcPr>
            <w:tcW w:w="555" w:type="dxa"/>
            <w:vAlign w:val="center"/>
          </w:tcPr>
          <w:p w14:paraId="01589B5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9</w:t>
            </w:r>
          </w:p>
        </w:tc>
        <w:tc>
          <w:tcPr>
            <w:tcW w:w="1515" w:type="dxa"/>
            <w:vAlign w:val="center"/>
          </w:tcPr>
          <w:p w14:paraId="3F4B6E48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旺苍县应急管理局</w:t>
            </w:r>
          </w:p>
        </w:tc>
        <w:tc>
          <w:tcPr>
            <w:tcW w:w="1380" w:type="dxa"/>
            <w:vAlign w:val="center"/>
          </w:tcPr>
          <w:p w14:paraId="4BD2A3A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旺苍县应急信息中心</w:t>
            </w:r>
          </w:p>
        </w:tc>
        <w:tc>
          <w:tcPr>
            <w:tcW w:w="1275" w:type="dxa"/>
            <w:vAlign w:val="center"/>
          </w:tcPr>
          <w:p w14:paraId="6ADD7816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D54E13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20252009</w:t>
            </w:r>
          </w:p>
        </w:tc>
        <w:tc>
          <w:tcPr>
            <w:tcW w:w="735" w:type="dxa"/>
            <w:vAlign w:val="center"/>
          </w:tcPr>
          <w:p w14:paraId="4C502915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3A44F660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02ACA25C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33DD62F6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vAlign w:val="center"/>
          </w:tcPr>
          <w:p w14:paraId="4F2A5268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化学工程与技术/化学工程/化学工艺</w:t>
            </w:r>
          </w:p>
        </w:tc>
        <w:tc>
          <w:tcPr>
            <w:tcW w:w="1762" w:type="dxa"/>
            <w:vAlign w:val="center"/>
          </w:tcPr>
          <w:p w14:paraId="25A844D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3668709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0839-4202265；</w:t>
            </w:r>
          </w:p>
          <w:p w14:paraId="4F57395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1067737356@qq.com</w:t>
            </w:r>
          </w:p>
        </w:tc>
      </w:tr>
      <w:tr w:rsidR="00A7503D" w14:paraId="6C306B1F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5B7883DB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515" w:type="dxa"/>
            <w:vAlign w:val="center"/>
          </w:tcPr>
          <w:p w14:paraId="3967452C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旺苍县行政审批和数据局</w:t>
            </w:r>
          </w:p>
        </w:tc>
        <w:tc>
          <w:tcPr>
            <w:tcW w:w="1380" w:type="dxa"/>
            <w:vAlign w:val="center"/>
          </w:tcPr>
          <w:p w14:paraId="49D56FF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旺苍县12345政务服务热线中心</w:t>
            </w:r>
          </w:p>
        </w:tc>
        <w:tc>
          <w:tcPr>
            <w:tcW w:w="1275" w:type="dxa"/>
            <w:vAlign w:val="center"/>
          </w:tcPr>
          <w:p w14:paraId="1C344AE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D2ACF19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20252010</w:t>
            </w:r>
          </w:p>
        </w:tc>
        <w:tc>
          <w:tcPr>
            <w:tcW w:w="735" w:type="dxa"/>
            <w:vAlign w:val="center"/>
          </w:tcPr>
          <w:p w14:paraId="0E57AEA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54D300F9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3DD929EC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4F2A17ED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vAlign w:val="center"/>
          </w:tcPr>
          <w:p w14:paraId="1CE4CD1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vAlign w:val="center"/>
          </w:tcPr>
          <w:p w14:paraId="109CDE13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数据科学与大数据技术/大数据管理与应用/数据计算及应用</w:t>
            </w:r>
          </w:p>
          <w:p w14:paraId="6D0035E6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大数据科学与技术</w:t>
            </w:r>
            <w:r>
              <w:rPr>
                <w:rFonts w:ascii="黑体" w:eastAsia="黑体" w:hAnsi="黑体" w:cs="黑体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大数据科学与应用</w:t>
            </w:r>
            <w:r>
              <w:rPr>
                <w:rFonts w:ascii="黑体" w:eastAsia="黑体" w:hAnsi="黑体" w:cs="黑体"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大数据与数据科学</w:t>
            </w:r>
          </w:p>
        </w:tc>
        <w:tc>
          <w:tcPr>
            <w:tcW w:w="1762" w:type="dxa"/>
            <w:vAlign w:val="center"/>
          </w:tcPr>
          <w:p w14:paraId="3C209ED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A7A28F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0839-4222361；</w:t>
            </w:r>
          </w:p>
          <w:p w14:paraId="4B8298E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1053185757@qq.com</w:t>
            </w:r>
          </w:p>
        </w:tc>
      </w:tr>
      <w:tr w:rsidR="00A7503D" w14:paraId="71159FD0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188A6D9D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19BE28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四川旺苍经济开发区管理委员会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44D0066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县嘉川化工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园区事务中心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50FD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80E5DB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2DF37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E13EA5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6F2D1ECC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310376AA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EC29A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B06D9F7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化学工程与工艺</w:t>
            </w:r>
          </w:p>
          <w:p w14:paraId="10E49A98" w14:textId="77777777" w:rsidR="00A7503D" w:rsidRDefault="00A7503D" w:rsidP="00A63C92">
            <w:pPr>
              <w:spacing w:line="260" w:lineRule="exact"/>
              <w:jc w:val="lef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化学工程/化学工艺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D0B8619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2E242E7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0839-4222901；</w:t>
            </w:r>
          </w:p>
          <w:p w14:paraId="3D18879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649265885@qq.com</w:t>
            </w:r>
          </w:p>
        </w:tc>
      </w:tr>
      <w:tr w:rsidR="00A7503D" w14:paraId="40AEE073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65A0DC1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728E73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四川旺苍经济开发区管理委员会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73B79B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县嘉川化工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园区事务中心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9D6B9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76F3E3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B38B7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FFB38BD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13BC8DF1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439E23F4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D6137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3B5B58A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环境工程/环境科学</w:t>
            </w:r>
          </w:p>
          <w:p w14:paraId="2D024BE5" w14:textId="77777777" w:rsidR="00A7503D" w:rsidRDefault="00A7503D" w:rsidP="00A63C92">
            <w:pPr>
              <w:spacing w:line="260" w:lineRule="exact"/>
              <w:jc w:val="lef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环境科学/环境工程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C266516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800CF1C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0839-4222901；</w:t>
            </w:r>
          </w:p>
          <w:p w14:paraId="5216685F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649265885@qq.com</w:t>
            </w:r>
          </w:p>
        </w:tc>
      </w:tr>
      <w:tr w:rsidR="00A7503D" w14:paraId="75DC8805" w14:textId="77777777" w:rsidTr="00A63C92">
        <w:trPr>
          <w:cantSplit/>
          <w:trHeight w:val="1553"/>
          <w:jc w:val="center"/>
        </w:trPr>
        <w:tc>
          <w:tcPr>
            <w:tcW w:w="555" w:type="dxa"/>
            <w:vAlign w:val="center"/>
          </w:tcPr>
          <w:p w14:paraId="0FE570C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13</w:t>
            </w:r>
          </w:p>
        </w:tc>
        <w:tc>
          <w:tcPr>
            <w:tcW w:w="1515" w:type="dxa"/>
            <w:vAlign w:val="center"/>
          </w:tcPr>
          <w:p w14:paraId="7023287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中共旺苍县委党校</w:t>
            </w:r>
          </w:p>
        </w:tc>
        <w:tc>
          <w:tcPr>
            <w:tcW w:w="1380" w:type="dxa"/>
            <w:vAlign w:val="center"/>
          </w:tcPr>
          <w:p w14:paraId="0FD4A90A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中共旺苍县委党校</w:t>
            </w:r>
          </w:p>
        </w:tc>
        <w:tc>
          <w:tcPr>
            <w:tcW w:w="1275" w:type="dxa"/>
            <w:vAlign w:val="center"/>
          </w:tcPr>
          <w:p w14:paraId="6C659A8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0E537B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96E382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6BA2DA60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61A08125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875469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3BE3689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政治经济学/人口、资源与环境经济学/国民经济学/区域经济学/产业经济学/数量经济学/法学理论/法律史/民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Cs w:val="21"/>
              </w:rPr>
              <w:t>商法学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Cs w:val="21"/>
              </w:rPr>
              <w:t>/法律硕士</w:t>
            </w:r>
          </w:p>
        </w:tc>
        <w:tc>
          <w:tcPr>
            <w:tcW w:w="1762" w:type="dxa"/>
            <w:vAlign w:val="center"/>
          </w:tcPr>
          <w:p w14:paraId="033ED8F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D15981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0839-5552311；</w:t>
            </w:r>
          </w:p>
          <w:p w14:paraId="6077FAC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872425868@qq.com</w:t>
            </w:r>
          </w:p>
        </w:tc>
      </w:tr>
      <w:tr w:rsidR="00A7503D" w14:paraId="79E0D2D0" w14:textId="77777777" w:rsidTr="00A63C92">
        <w:trPr>
          <w:cantSplit/>
          <w:trHeight w:val="1553"/>
          <w:jc w:val="center"/>
        </w:trPr>
        <w:tc>
          <w:tcPr>
            <w:tcW w:w="555" w:type="dxa"/>
            <w:vAlign w:val="center"/>
          </w:tcPr>
          <w:p w14:paraId="285B1EF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515" w:type="dxa"/>
            <w:vAlign w:val="center"/>
          </w:tcPr>
          <w:p w14:paraId="4ABF494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旺苍县国有资产事务中心</w:t>
            </w:r>
          </w:p>
        </w:tc>
        <w:tc>
          <w:tcPr>
            <w:tcW w:w="1380" w:type="dxa"/>
            <w:vAlign w:val="center"/>
          </w:tcPr>
          <w:p w14:paraId="276B5CC6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旺苍县红城融资担保有限公司</w:t>
            </w:r>
          </w:p>
        </w:tc>
        <w:tc>
          <w:tcPr>
            <w:tcW w:w="1275" w:type="dxa"/>
            <w:vAlign w:val="center"/>
          </w:tcPr>
          <w:p w14:paraId="5CD2D6F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担保业务类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1F8CD28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75BCB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57D4B3DB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本科：30周岁及以下；</w:t>
            </w:r>
          </w:p>
          <w:p w14:paraId="1604C595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硕士：35周岁及以下；</w:t>
            </w:r>
          </w:p>
          <w:p w14:paraId="501CA39E" w14:textId="77777777" w:rsidR="00A7503D" w:rsidRDefault="00A7503D" w:rsidP="00A7503D">
            <w:pPr>
              <w:spacing w:line="260" w:lineRule="exact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BDD0F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本科及以上学历，并取得学士及以上学位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E069B81" w14:textId="77777777" w:rsidR="00A7503D" w:rsidRDefault="00A7503D" w:rsidP="00A63C92">
            <w:pPr>
              <w:spacing w:line="260" w:lineRule="exact"/>
              <w:jc w:val="left"/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  <w:lang w:bidi="ar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金融学/金融工程/投资学</w:t>
            </w:r>
          </w:p>
          <w:p w14:paraId="2E885C6F" w14:textId="77777777" w:rsidR="00A7503D" w:rsidRDefault="00A7503D" w:rsidP="00A63C92">
            <w:pPr>
              <w:spacing w:line="260" w:lineRule="exact"/>
              <w:jc w:val="left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  <w:lang w:bidi="ar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金融学/金融工程/投资学</w:t>
            </w:r>
          </w:p>
        </w:tc>
        <w:tc>
          <w:tcPr>
            <w:tcW w:w="1762" w:type="dxa"/>
            <w:vAlign w:val="center"/>
          </w:tcPr>
          <w:p w14:paraId="404EED7C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具有金融系统5年以上工作经历的大学本科学历人员年龄可放宽至35周岁及以下</w:t>
            </w:r>
          </w:p>
        </w:tc>
        <w:tc>
          <w:tcPr>
            <w:tcW w:w="1877" w:type="dxa"/>
            <w:vAlign w:val="center"/>
          </w:tcPr>
          <w:p w14:paraId="2EF97BC0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0839-6213024；</w:t>
            </w:r>
          </w:p>
          <w:p w14:paraId="340D361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710315616@qq.com</w:t>
            </w:r>
          </w:p>
        </w:tc>
      </w:tr>
      <w:tr w:rsidR="00A7503D" w14:paraId="0945D123" w14:textId="77777777" w:rsidTr="00A63C92">
        <w:trPr>
          <w:cantSplit/>
          <w:trHeight w:val="1463"/>
          <w:jc w:val="center"/>
        </w:trPr>
        <w:tc>
          <w:tcPr>
            <w:tcW w:w="555" w:type="dxa"/>
            <w:vAlign w:val="center"/>
          </w:tcPr>
          <w:p w14:paraId="41047A3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15</w:t>
            </w:r>
          </w:p>
        </w:tc>
        <w:tc>
          <w:tcPr>
            <w:tcW w:w="1515" w:type="dxa"/>
            <w:vAlign w:val="center"/>
          </w:tcPr>
          <w:p w14:paraId="63D04A65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48C2DF0E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四川省旺苍中学</w:t>
            </w:r>
          </w:p>
        </w:tc>
        <w:tc>
          <w:tcPr>
            <w:tcW w:w="1275" w:type="dxa"/>
            <w:vAlign w:val="center"/>
          </w:tcPr>
          <w:p w14:paraId="76F3F82B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088492E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0405AD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725A974F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186BAD42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E284AE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E0900E6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理论物理专业/光学专业/学科教学（物理）专业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A742A6F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本科阶段专业需为师范类；具有相应教师资格证</w:t>
            </w:r>
          </w:p>
        </w:tc>
        <w:tc>
          <w:tcPr>
            <w:tcW w:w="1877" w:type="dxa"/>
            <w:vAlign w:val="center"/>
          </w:tcPr>
          <w:p w14:paraId="258CA49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1F93EF0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25E3ECF4" w14:textId="77777777" w:rsidTr="00A63C92">
        <w:trPr>
          <w:cantSplit/>
          <w:trHeight w:val="1523"/>
          <w:jc w:val="center"/>
        </w:trPr>
        <w:tc>
          <w:tcPr>
            <w:tcW w:w="555" w:type="dxa"/>
            <w:vAlign w:val="center"/>
          </w:tcPr>
          <w:p w14:paraId="5674ED47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16</w:t>
            </w:r>
          </w:p>
        </w:tc>
        <w:tc>
          <w:tcPr>
            <w:tcW w:w="1515" w:type="dxa"/>
            <w:vAlign w:val="center"/>
          </w:tcPr>
          <w:p w14:paraId="5EBF9428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76A3BACA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四川省旺苍中学</w:t>
            </w:r>
          </w:p>
        </w:tc>
        <w:tc>
          <w:tcPr>
            <w:tcW w:w="1275" w:type="dxa"/>
            <w:vAlign w:val="center"/>
          </w:tcPr>
          <w:p w14:paraId="0241C5A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3049661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ADDB3C9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7646D812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16DC1145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8F38BE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8809F18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无机化学/分析化学/有机化学/学科教学（化学）专业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9646642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本科阶段专业需为师范类；具有相应教师资格证</w:t>
            </w:r>
          </w:p>
        </w:tc>
        <w:tc>
          <w:tcPr>
            <w:tcW w:w="1877" w:type="dxa"/>
            <w:vAlign w:val="center"/>
          </w:tcPr>
          <w:p w14:paraId="1BB3ECA3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6089EA0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0934BDCB" w14:textId="77777777" w:rsidTr="00A63C92">
        <w:trPr>
          <w:cantSplit/>
          <w:trHeight w:val="1598"/>
          <w:jc w:val="center"/>
        </w:trPr>
        <w:tc>
          <w:tcPr>
            <w:tcW w:w="555" w:type="dxa"/>
            <w:vAlign w:val="center"/>
          </w:tcPr>
          <w:p w14:paraId="3406216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17</w:t>
            </w:r>
          </w:p>
        </w:tc>
        <w:tc>
          <w:tcPr>
            <w:tcW w:w="1515" w:type="dxa"/>
            <w:vAlign w:val="center"/>
          </w:tcPr>
          <w:p w14:paraId="6A3B9726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0B2271E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四川省旺苍东城中学</w:t>
            </w:r>
          </w:p>
        </w:tc>
        <w:tc>
          <w:tcPr>
            <w:tcW w:w="1275" w:type="dxa"/>
            <w:vAlign w:val="center"/>
          </w:tcPr>
          <w:p w14:paraId="4377C63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64FC0106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2C0233D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1014AFC2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04A75BBB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76B588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C1ED669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心理健康教育/心理学/应用心理/基础心理学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6142FDE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具有相应教师资格证</w:t>
            </w:r>
          </w:p>
        </w:tc>
        <w:tc>
          <w:tcPr>
            <w:tcW w:w="1877" w:type="dxa"/>
            <w:vAlign w:val="center"/>
          </w:tcPr>
          <w:p w14:paraId="2F7D3A8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723C2A6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4CD5DA4F" w14:textId="77777777" w:rsidTr="00A63C92">
        <w:trPr>
          <w:cantSplit/>
          <w:trHeight w:val="1598"/>
          <w:jc w:val="center"/>
        </w:trPr>
        <w:tc>
          <w:tcPr>
            <w:tcW w:w="555" w:type="dxa"/>
            <w:vAlign w:val="center"/>
          </w:tcPr>
          <w:p w14:paraId="4761C3BA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18</w:t>
            </w:r>
          </w:p>
        </w:tc>
        <w:tc>
          <w:tcPr>
            <w:tcW w:w="1515" w:type="dxa"/>
            <w:vAlign w:val="center"/>
          </w:tcPr>
          <w:p w14:paraId="0C9E8C24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3973053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四川省旺苍职业中学</w:t>
            </w:r>
          </w:p>
        </w:tc>
        <w:tc>
          <w:tcPr>
            <w:tcW w:w="1275" w:type="dxa"/>
            <w:vAlign w:val="center"/>
          </w:tcPr>
          <w:p w14:paraId="0C9AE08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2CA53A1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9B27F63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2FCDDC8C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0792A9B3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84EC68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66E03FC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数字媒体技术/传播学/新闻与传播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59BA8D8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具有相应教师资格证</w:t>
            </w:r>
          </w:p>
        </w:tc>
        <w:tc>
          <w:tcPr>
            <w:tcW w:w="1877" w:type="dxa"/>
            <w:vAlign w:val="center"/>
          </w:tcPr>
          <w:p w14:paraId="1FA95F8E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3FC3927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7064AD83" w14:textId="77777777" w:rsidTr="00A63C92">
        <w:trPr>
          <w:cantSplit/>
          <w:trHeight w:val="1583"/>
          <w:jc w:val="center"/>
        </w:trPr>
        <w:tc>
          <w:tcPr>
            <w:tcW w:w="555" w:type="dxa"/>
            <w:vAlign w:val="center"/>
          </w:tcPr>
          <w:p w14:paraId="4324D9B2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515" w:type="dxa"/>
            <w:vAlign w:val="center"/>
          </w:tcPr>
          <w:p w14:paraId="77C0691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2B8B7E2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四川省旺苍职业中学</w:t>
            </w:r>
          </w:p>
        </w:tc>
        <w:tc>
          <w:tcPr>
            <w:tcW w:w="1275" w:type="dxa"/>
            <w:vAlign w:val="center"/>
          </w:tcPr>
          <w:p w14:paraId="2172807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0B661B1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20252019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FCE99B2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23EB05B3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0A467B2C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F003FA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研究生及以上学历，并取得硕士及以上学位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ED5621E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心理健康教育/心理学/应用心理/基础心理学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B21D9A3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具有相应教师资格证</w:t>
            </w:r>
          </w:p>
        </w:tc>
        <w:tc>
          <w:tcPr>
            <w:tcW w:w="1877" w:type="dxa"/>
            <w:vAlign w:val="center"/>
          </w:tcPr>
          <w:p w14:paraId="6CA719A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61901AE5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275EDBDF" w14:textId="77777777" w:rsidTr="00A63C92">
        <w:trPr>
          <w:cantSplit/>
          <w:trHeight w:val="1583"/>
          <w:jc w:val="center"/>
        </w:trPr>
        <w:tc>
          <w:tcPr>
            <w:tcW w:w="555" w:type="dxa"/>
            <w:vAlign w:val="center"/>
          </w:tcPr>
          <w:p w14:paraId="6161712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</w:t>
            </w:r>
          </w:p>
        </w:tc>
        <w:tc>
          <w:tcPr>
            <w:tcW w:w="1515" w:type="dxa"/>
            <w:vAlign w:val="center"/>
          </w:tcPr>
          <w:p w14:paraId="723DC040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4605391B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四川省旺苍职业中学</w:t>
            </w:r>
          </w:p>
        </w:tc>
        <w:tc>
          <w:tcPr>
            <w:tcW w:w="1275" w:type="dxa"/>
            <w:vAlign w:val="center"/>
          </w:tcPr>
          <w:p w14:paraId="516CA357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4FC314F9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20252020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A088288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0384485E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04D8F107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11A359D6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BA1460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7AC721A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旅游管理/旅游管理与服务教育/会展经济与管理</w:t>
            </w:r>
          </w:p>
          <w:p w14:paraId="2DA2375F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旅游管理/文化旅游管理/旅游地理学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3330EF4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具有相应教师资格证</w:t>
            </w:r>
          </w:p>
        </w:tc>
        <w:tc>
          <w:tcPr>
            <w:tcW w:w="1877" w:type="dxa"/>
            <w:vAlign w:val="center"/>
          </w:tcPr>
          <w:p w14:paraId="18D17F82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3815620A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  <w:tr w:rsidR="00A7503D" w14:paraId="44968CB9" w14:textId="77777777" w:rsidTr="00A63C92">
        <w:trPr>
          <w:cantSplit/>
          <w:trHeight w:val="1638"/>
          <w:jc w:val="center"/>
        </w:trPr>
        <w:tc>
          <w:tcPr>
            <w:tcW w:w="555" w:type="dxa"/>
            <w:vAlign w:val="center"/>
          </w:tcPr>
          <w:p w14:paraId="7D25C35D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21</w:t>
            </w:r>
          </w:p>
        </w:tc>
        <w:tc>
          <w:tcPr>
            <w:tcW w:w="1515" w:type="dxa"/>
            <w:vAlign w:val="center"/>
          </w:tcPr>
          <w:p w14:paraId="2CC4C052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旺苍县教育局</w:t>
            </w:r>
          </w:p>
        </w:tc>
        <w:tc>
          <w:tcPr>
            <w:tcW w:w="1380" w:type="dxa"/>
            <w:vAlign w:val="center"/>
          </w:tcPr>
          <w:p w14:paraId="1312D53F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四川省旺苍职业中学</w:t>
            </w:r>
          </w:p>
        </w:tc>
        <w:tc>
          <w:tcPr>
            <w:tcW w:w="1275" w:type="dxa"/>
            <w:vAlign w:val="center"/>
          </w:tcPr>
          <w:p w14:paraId="548B81FD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专业技术岗</w:t>
            </w:r>
          </w:p>
        </w:tc>
        <w:tc>
          <w:tcPr>
            <w:tcW w:w="1211" w:type="dxa"/>
            <w:noWrap/>
            <w:vAlign w:val="center"/>
          </w:tcPr>
          <w:p w14:paraId="0706B848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20252021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D84ED1" w14:textId="77777777" w:rsidR="00A7503D" w:rsidRDefault="00A7503D" w:rsidP="00A63C92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3054654B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本科：30周岁及以下；</w:t>
            </w:r>
          </w:p>
          <w:p w14:paraId="30BEBF05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硕士：35周岁及以下；</w:t>
            </w:r>
          </w:p>
          <w:p w14:paraId="20B2F551" w14:textId="77777777" w:rsidR="00A7503D" w:rsidRDefault="00A7503D" w:rsidP="00A7503D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博士：40周岁及以下。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79D761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9486B7F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大学本科：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无人驾驶航空器系统工程/飞行器适航技术/飞行器控制与信息工程/智能飞行器技术/空天智能电推进技术/飞行器运维工程</w:t>
            </w:r>
          </w:p>
          <w:p w14:paraId="2A50B703" w14:textId="77777777" w:rsidR="00A7503D" w:rsidRDefault="00A7503D" w:rsidP="00A63C92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研究生：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无人系统科学与技术/航空宇航科学与技术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589B9B1" w14:textId="77777777" w:rsidR="00A7503D" w:rsidRDefault="00A7503D" w:rsidP="00A63C92">
            <w:pPr>
              <w:widowControl/>
              <w:spacing w:line="240" w:lineRule="exact"/>
              <w:textAlignment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具有相应教师资格证</w:t>
            </w:r>
          </w:p>
        </w:tc>
        <w:tc>
          <w:tcPr>
            <w:tcW w:w="1877" w:type="dxa"/>
            <w:vAlign w:val="center"/>
          </w:tcPr>
          <w:p w14:paraId="3FA59FB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0839-4204579；</w:t>
            </w:r>
          </w:p>
          <w:p w14:paraId="4FECA584" w14:textId="77777777" w:rsidR="00A7503D" w:rsidRDefault="00A7503D" w:rsidP="00A63C92">
            <w:pPr>
              <w:spacing w:line="260" w:lineRule="exac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690279811@qq.com</w:t>
            </w:r>
          </w:p>
        </w:tc>
      </w:tr>
    </w:tbl>
    <w:p w14:paraId="02A76B48" w14:textId="77777777" w:rsidR="00A7503D" w:rsidRDefault="00A7503D"/>
    <w:sectPr w:rsidR="00A7503D" w:rsidSect="00A7503D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3D"/>
    <w:rsid w:val="00631C84"/>
    <w:rsid w:val="00A7503D"/>
    <w:rsid w:val="00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E134"/>
  <w15:chartTrackingRefBased/>
  <w15:docId w15:val="{9DF83B76-B1DB-45C9-B6F5-BC6660FC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03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0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0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0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0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0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0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0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0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7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0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75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0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75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0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75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75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03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A7503D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2025-05-09T06:58:00Z</dcterms:created>
  <dcterms:modified xsi:type="dcterms:W3CDTF">2025-05-09T07:01:00Z</dcterms:modified>
</cp:coreProperties>
</file>