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5A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武汉商学院2025年博士专项招聘拟聘用人员名单公示（第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bookmarkEnd w:id="0"/>
    <w:p w14:paraId="44ED0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3C4A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武汉商学院2025年博士专项招聘已完成体检、政审工作。根据体检、政审结果，经学校研究通过，现将拟聘用人员名单予以公示（见附件）。</w:t>
      </w:r>
    </w:p>
    <w:p w14:paraId="1FAEF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如有异议，可在公示期内通过书面形式向我校党委教师工作部反映。</w:t>
      </w:r>
    </w:p>
    <w:p w14:paraId="28B27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公示时间：2025年5月13日-2025年5月15日</w:t>
      </w:r>
    </w:p>
    <w:p w14:paraId="55FA6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联系电话：027-84792018</w:t>
      </w:r>
    </w:p>
    <w:p w14:paraId="10FDE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邮  箱：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"mailto:zrc@wbu.edu.cn"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zrc@wbu.edu.cn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 w14:paraId="3D5B7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E029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附件：武汉商学院2025年博士专项招聘拟聘用人员名单（第四批）</w:t>
      </w:r>
    </w:p>
    <w:p w14:paraId="7A23A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6D6F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党委教师工作部</w:t>
      </w:r>
    </w:p>
    <w:p w14:paraId="3E25E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2025年5月13日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340F7F1-64D7-4A7E-8496-6CE9CD1065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6278DB-4417-4FEE-BC02-A9AF698410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600D"/>
    <w:rsid w:val="00BC57CD"/>
    <w:rsid w:val="04955952"/>
    <w:rsid w:val="086F3665"/>
    <w:rsid w:val="09AB00A0"/>
    <w:rsid w:val="141D612B"/>
    <w:rsid w:val="143363D6"/>
    <w:rsid w:val="1CBC1C20"/>
    <w:rsid w:val="1D420B90"/>
    <w:rsid w:val="1D46123E"/>
    <w:rsid w:val="23D8113F"/>
    <w:rsid w:val="265F7261"/>
    <w:rsid w:val="26E057A9"/>
    <w:rsid w:val="29C33615"/>
    <w:rsid w:val="2AF93390"/>
    <w:rsid w:val="2CA65E53"/>
    <w:rsid w:val="37635EED"/>
    <w:rsid w:val="3E2E0DB1"/>
    <w:rsid w:val="3FA00970"/>
    <w:rsid w:val="42C30598"/>
    <w:rsid w:val="4C156946"/>
    <w:rsid w:val="4E545991"/>
    <w:rsid w:val="61796E95"/>
    <w:rsid w:val="61910547"/>
    <w:rsid w:val="6E480B7B"/>
    <w:rsid w:val="6FCF76FD"/>
    <w:rsid w:val="723839D1"/>
    <w:rsid w:val="74713E21"/>
    <w:rsid w:val="770D005F"/>
    <w:rsid w:val="78FC600D"/>
    <w:rsid w:val="79D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 w:line="600" w:lineRule="exact"/>
      <w:ind w:left="630" w:leftChars="300"/>
      <w:jc w:val="center"/>
      <w:outlineLvl w:val="1"/>
    </w:pPr>
    <w:rPr>
      <w:rFonts w:hint="eastAsia" w:ascii="宋体" w:hAnsi="宋体" w:eastAsia="黑体" w:cs="Times New Roman"/>
      <w:b/>
      <w:bCs/>
      <w:snapToGrid w:val="0"/>
      <w:color w:val="000000"/>
      <w:kern w:val="0"/>
      <w:sz w:val="44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="420" w:left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rFonts w:ascii="宋体" w:hAnsi="宋体" w:eastAsia="方正小标宋简体"/>
      <w:snapToGrid w:val="0"/>
      <w:color w:val="000000"/>
      <w:kern w:val="44"/>
      <w:sz w:val="7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231</Characters>
  <Lines>0</Lines>
  <Paragraphs>0</Paragraphs>
  <TotalTime>2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2025-04-25T03:27:00Z</dcterms:created>
  <dc:creator>uriana11</dc:creator>
  <cp:lastModifiedBy>uriana11</cp:lastModifiedBy>
  <dcterms:modified xsi:type="dcterms:W3CDTF">2025-05-13T00:54:24Z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009528E773B24A7F973F1242A5DF2791_13</vt:lpwstr>
  </property>
  <property fmtid="{D5CDD505-2E9C-101B-9397-08002B2CF9AE}" pid="4" name="KSOTemplateDocerSaveRecord">
    <vt:lpwstr>eyJoZGlkIjoiODAxZWE0NTA0ZmVmYzk1ZDVlYWZmMDQxMWRiOWU3ZTYiLCJ1c2VySWQiOiIyMzYwMzA2OTcifQ==</vt:lpwstr>
  </property>
</Properties>
</file>