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1</w:t>
      </w:r>
    </w:p>
    <w:p w14:paraId="13597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内江职业技术学院2025年第一批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公开考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教师、专职辅导员</w:t>
      </w:r>
    </w:p>
    <w:p w14:paraId="2C2B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及工作人员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条件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一览表</w:t>
      </w:r>
    </w:p>
    <w:tbl>
      <w:tblPr>
        <w:tblStyle w:val="5"/>
        <w:tblW w:w="15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46"/>
        <w:gridCol w:w="637"/>
        <w:gridCol w:w="639"/>
        <w:gridCol w:w="1707"/>
        <w:gridCol w:w="1787"/>
        <w:gridCol w:w="3734"/>
        <w:gridCol w:w="2500"/>
        <w:gridCol w:w="2096"/>
        <w:gridCol w:w="556"/>
      </w:tblGrid>
      <w:tr w14:paraId="684E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368BDD9B">
            <w:pPr>
              <w:widowControl/>
              <w:jc w:val="center"/>
              <w:rPr>
                <w:rFonts w:hint="default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岗位编号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 w14:paraId="0091023D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637" w:type="dxa"/>
            <w:vMerge w:val="restart"/>
            <w:noWrap w:val="0"/>
            <w:vAlign w:val="center"/>
          </w:tcPr>
          <w:p w14:paraId="7D89CD0D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 w14:paraId="303D6C6A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名额</w:t>
            </w:r>
          </w:p>
        </w:tc>
        <w:tc>
          <w:tcPr>
            <w:tcW w:w="11824" w:type="dxa"/>
            <w:gridSpan w:val="5"/>
            <w:noWrap w:val="0"/>
            <w:vAlign w:val="center"/>
          </w:tcPr>
          <w:p w14:paraId="71FB3D6E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报考条件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 w14:paraId="21A67455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099A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B55EC17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2D94D4BE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vMerge w:val="continue"/>
            <w:noWrap w:val="0"/>
            <w:vAlign w:val="center"/>
          </w:tcPr>
          <w:p w14:paraId="5CBA2213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 w14:paraId="5409F581"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260A0E20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787" w:type="dxa"/>
            <w:noWrap w:val="0"/>
            <w:vAlign w:val="center"/>
          </w:tcPr>
          <w:p w14:paraId="3A1D4400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3734" w:type="dxa"/>
            <w:noWrap w:val="0"/>
            <w:vAlign w:val="center"/>
          </w:tcPr>
          <w:p w14:paraId="6AB6C028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500" w:type="dxa"/>
            <w:noWrap w:val="0"/>
            <w:vAlign w:val="center"/>
          </w:tcPr>
          <w:p w14:paraId="18C4E22F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2096" w:type="dxa"/>
            <w:noWrap w:val="0"/>
            <w:vAlign w:val="center"/>
          </w:tcPr>
          <w:p w14:paraId="7B19EE80">
            <w:pPr>
              <w:widowControl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Cs w:val="21"/>
                <w:highlight w:val="none"/>
              </w:rPr>
              <w:t>其他条件</w:t>
            </w:r>
          </w:p>
        </w:tc>
        <w:tc>
          <w:tcPr>
            <w:tcW w:w="556" w:type="dxa"/>
            <w:vMerge w:val="continue"/>
            <w:noWrap w:val="0"/>
            <w:vAlign w:val="top"/>
          </w:tcPr>
          <w:p w14:paraId="62B1A789">
            <w:pPr>
              <w:rPr>
                <w:rFonts w:hint="eastAsia" w:ascii="黑体" w:hAnsi="黑体" w:eastAsia="黑体"/>
                <w:color w:val="auto"/>
                <w:sz w:val="20"/>
                <w:szCs w:val="20"/>
                <w:highlight w:val="none"/>
              </w:rPr>
            </w:pPr>
          </w:p>
        </w:tc>
      </w:tr>
      <w:tr w14:paraId="2247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1" w:type="dxa"/>
            <w:noWrap w:val="0"/>
            <w:vAlign w:val="center"/>
          </w:tcPr>
          <w:p w14:paraId="20551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34BCABCE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</w:t>
            </w:r>
          </w:p>
        </w:tc>
        <w:tc>
          <w:tcPr>
            <w:tcW w:w="746" w:type="dxa"/>
            <w:noWrap w:val="0"/>
            <w:vAlign w:val="center"/>
          </w:tcPr>
          <w:p w14:paraId="104680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自动化类专业教师</w:t>
            </w:r>
          </w:p>
        </w:tc>
        <w:tc>
          <w:tcPr>
            <w:tcW w:w="637" w:type="dxa"/>
            <w:noWrap w:val="0"/>
            <w:vAlign w:val="center"/>
          </w:tcPr>
          <w:p w14:paraId="715273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4FCEA2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7767AA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4A7EFE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675DDB49">
            <w:p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研究生：</w:t>
            </w:r>
            <w:r>
              <w:rPr>
                <w:rFonts w:hint="eastAsia"/>
                <w:color w:val="auto"/>
                <w:highlight w:val="none"/>
              </w:rPr>
              <w:t>智能制造技术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、电气工程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、智能科学与技术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、人工智能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专业、检测技术与自动化装置专业、控制工程与控制理论专业。</w:t>
            </w:r>
          </w:p>
          <w:p w14:paraId="6FE7B8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：自动化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、测控技术与仪器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、精密仪器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、智能感知工程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、电子信息工程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、电气工程及其自动化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、电气工程与智能控制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、电机电器智能化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、机器人工程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、工业智能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</w:rPr>
              <w:t>、智能装备与系统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1F7076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7BEEF69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top"/>
          </w:tcPr>
          <w:p w14:paraId="103CB51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D4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noWrap w:val="0"/>
            <w:vAlign w:val="center"/>
          </w:tcPr>
          <w:p w14:paraId="700DD3C5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KH-2</w:t>
            </w:r>
          </w:p>
        </w:tc>
        <w:tc>
          <w:tcPr>
            <w:tcW w:w="746" w:type="dxa"/>
            <w:noWrap w:val="0"/>
            <w:vAlign w:val="center"/>
          </w:tcPr>
          <w:p w14:paraId="6E238D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机械工程类专业教师</w:t>
            </w:r>
          </w:p>
        </w:tc>
        <w:tc>
          <w:tcPr>
            <w:tcW w:w="637" w:type="dxa"/>
            <w:noWrap w:val="0"/>
            <w:vAlign w:val="center"/>
          </w:tcPr>
          <w:p w14:paraId="7924C9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704D7F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1A6DF2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04DE4A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7E9FD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智能制造技术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、智能制造装备与系统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、工业设计工程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专业、机械制造及其自动化专业、机械电子工程专业。</w:t>
            </w:r>
          </w:p>
          <w:p w14:paraId="6B178C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机械工程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、机械设计制造及其自动化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、工业设计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、机械电子工程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、过程装备与控制工程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、材料成型及控制工程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67C0C5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621E0F2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15557CB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6DB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71" w:type="dxa"/>
            <w:noWrap w:val="0"/>
            <w:vAlign w:val="center"/>
          </w:tcPr>
          <w:p w14:paraId="5D4B0BB6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KH-3</w:t>
            </w:r>
          </w:p>
        </w:tc>
        <w:tc>
          <w:tcPr>
            <w:tcW w:w="746" w:type="dxa"/>
            <w:noWrap w:val="0"/>
            <w:vAlign w:val="center"/>
          </w:tcPr>
          <w:p w14:paraId="5AC77C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车辆工程类专业教师</w:t>
            </w:r>
          </w:p>
        </w:tc>
        <w:tc>
          <w:tcPr>
            <w:tcW w:w="637" w:type="dxa"/>
            <w:noWrap w:val="0"/>
            <w:vAlign w:val="center"/>
          </w:tcPr>
          <w:p w14:paraId="1E6046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1C2BCD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05FC13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6FE936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1974C1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车辆工程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、载运工具运用工程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交通工程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6E3C1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车辆工程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、汽车服务工程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、交通运输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、智能运输工程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、智慧交通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、交通设备与控制工程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1776A8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34EDE28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23E6F84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F81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1" w:type="dxa"/>
            <w:noWrap w:val="0"/>
            <w:vAlign w:val="center"/>
          </w:tcPr>
          <w:p w14:paraId="2ED8C83E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KH-4</w:t>
            </w:r>
          </w:p>
        </w:tc>
        <w:tc>
          <w:tcPr>
            <w:tcW w:w="746" w:type="dxa"/>
            <w:noWrap w:val="0"/>
            <w:vAlign w:val="center"/>
          </w:tcPr>
          <w:p w14:paraId="72E065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电子信息类专业教师</w:t>
            </w:r>
          </w:p>
        </w:tc>
        <w:tc>
          <w:tcPr>
            <w:tcW w:w="637" w:type="dxa"/>
            <w:noWrap w:val="0"/>
            <w:vAlign w:val="center"/>
          </w:tcPr>
          <w:p w14:paraId="0C987F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67E295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1CA5E6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692DFA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0CF6BC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、电子科学与技术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一级学科。</w:t>
            </w:r>
          </w:p>
          <w:p w14:paraId="288C5E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电子信息工程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、微电子科学与工程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、电子封装技术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、光电信息科学与工程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、集成电路设计与集成系统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、电子信息科学与技术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、测控技术与仪器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、物联网工程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2F21DE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707CF44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2B4C959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A3A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1" w:type="dxa"/>
            <w:noWrap w:val="0"/>
            <w:vAlign w:val="center"/>
          </w:tcPr>
          <w:p w14:paraId="5EA42E32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KH-5</w:t>
            </w:r>
          </w:p>
        </w:tc>
        <w:tc>
          <w:tcPr>
            <w:tcW w:w="746" w:type="dxa"/>
            <w:noWrap w:val="0"/>
            <w:vAlign w:val="center"/>
          </w:tcPr>
          <w:p w14:paraId="7513C7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计算机类专业教师</w:t>
            </w:r>
          </w:p>
        </w:tc>
        <w:tc>
          <w:tcPr>
            <w:tcW w:w="637" w:type="dxa"/>
            <w:noWrap w:val="0"/>
            <w:vAlign w:val="center"/>
          </w:tcPr>
          <w:p w14:paraId="3CAD3A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51F107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13B2D0D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1EDB70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1E3E90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计算机科学与技术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、软件工程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、网络空间安全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、计算机应用技术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、信息与通信工程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5C60C2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计算机科学与技术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、软件工程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、信息安全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、物联网工程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、智能科学与技术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、电子与计算机工程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、数据科学与大数据技术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、网络空间安全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、密码科学与技术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、通信工程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、人工智能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0B886F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4BF2EA6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10A3ED4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1D1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1" w:type="dxa"/>
            <w:noWrap w:val="0"/>
            <w:vAlign w:val="center"/>
          </w:tcPr>
          <w:p w14:paraId="24AC2F63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KH-6</w:t>
            </w:r>
          </w:p>
        </w:tc>
        <w:tc>
          <w:tcPr>
            <w:tcW w:w="746" w:type="dxa"/>
            <w:noWrap w:val="0"/>
            <w:vAlign w:val="center"/>
          </w:tcPr>
          <w:p w14:paraId="6E6634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土木工程类专业教师</w:t>
            </w:r>
          </w:p>
        </w:tc>
        <w:tc>
          <w:tcPr>
            <w:tcW w:w="637" w:type="dxa"/>
            <w:noWrap w:val="0"/>
            <w:vAlign w:val="center"/>
          </w:tcPr>
          <w:p w14:paraId="2DFE00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0E7721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2DEAA6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591947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402B36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桥梁与隧道工程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、结构工程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、市政工程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、工程管理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、智能建造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、道路与交通工程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、道路与铁道工程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A434A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土木类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5084F0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574AAD4C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3E2BB91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14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1" w:type="dxa"/>
            <w:noWrap w:val="0"/>
            <w:vAlign w:val="center"/>
          </w:tcPr>
          <w:p w14:paraId="41BD5785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KH-7</w:t>
            </w:r>
          </w:p>
        </w:tc>
        <w:tc>
          <w:tcPr>
            <w:tcW w:w="746" w:type="dxa"/>
            <w:noWrap w:val="0"/>
            <w:vAlign w:val="center"/>
          </w:tcPr>
          <w:p w14:paraId="220BEF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烹饪工艺与营养专业教师</w:t>
            </w:r>
          </w:p>
        </w:tc>
        <w:tc>
          <w:tcPr>
            <w:tcW w:w="637" w:type="dxa"/>
            <w:noWrap w:val="0"/>
            <w:vAlign w:val="center"/>
          </w:tcPr>
          <w:p w14:paraId="7CF0D0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14D720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39D0BA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3032E95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54971A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食品科学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、食品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工程专业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2B85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烹饪与营养教育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5EE301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7B6607E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07856A6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E79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1" w:type="dxa"/>
            <w:noWrap w:val="0"/>
            <w:vAlign w:val="center"/>
          </w:tcPr>
          <w:p w14:paraId="4F6219DE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KH-8</w:t>
            </w:r>
          </w:p>
        </w:tc>
        <w:tc>
          <w:tcPr>
            <w:tcW w:w="746" w:type="dxa"/>
            <w:noWrap w:val="0"/>
            <w:vAlign w:val="center"/>
          </w:tcPr>
          <w:p w14:paraId="0F66EB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数学教师</w:t>
            </w:r>
          </w:p>
        </w:tc>
        <w:tc>
          <w:tcPr>
            <w:tcW w:w="637" w:type="dxa"/>
            <w:noWrap w:val="0"/>
            <w:vAlign w:val="center"/>
          </w:tcPr>
          <w:p w14:paraId="461AC8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019936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0484B1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4AE9F1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2C1573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基础数学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、计算数学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、概率论与数理统计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、应用数学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、运筹学与控制论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、学科教学（数学）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2592E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数学与应用数学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信息与计算科学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数理基础科学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数据计算及应用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406E349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72C75A7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2CA52A4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0C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671" w:type="dxa"/>
            <w:noWrap w:val="0"/>
            <w:vAlign w:val="center"/>
          </w:tcPr>
          <w:p w14:paraId="73A2B019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KH-9</w:t>
            </w:r>
          </w:p>
        </w:tc>
        <w:tc>
          <w:tcPr>
            <w:tcW w:w="746" w:type="dxa"/>
            <w:noWrap w:val="0"/>
            <w:vAlign w:val="center"/>
          </w:tcPr>
          <w:p w14:paraId="59A528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体育教师</w:t>
            </w:r>
          </w:p>
        </w:tc>
        <w:tc>
          <w:tcPr>
            <w:tcW w:w="637" w:type="dxa"/>
            <w:noWrap w:val="0"/>
            <w:vAlign w:val="center"/>
          </w:tcPr>
          <w:p w14:paraId="756977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5FE886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0891EA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08C7E9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0AEA04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体育教学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、体育学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、民族传统体育学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、学科教学（体育）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3E855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体育教育专业、运动训练专业、社会体育指导与管理专业、武术与民族传统体育专业、运动康复专业、休闲体育专业。</w:t>
            </w:r>
          </w:p>
        </w:tc>
        <w:tc>
          <w:tcPr>
            <w:tcW w:w="2500" w:type="dxa"/>
            <w:noWrap w:val="0"/>
            <w:vAlign w:val="center"/>
          </w:tcPr>
          <w:p w14:paraId="2B99DF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68E54D92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19CCD74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66E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671" w:type="dxa"/>
            <w:noWrap w:val="0"/>
            <w:vAlign w:val="center"/>
          </w:tcPr>
          <w:p w14:paraId="7DD5CBC8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KH-10</w:t>
            </w:r>
          </w:p>
        </w:tc>
        <w:tc>
          <w:tcPr>
            <w:tcW w:w="746" w:type="dxa"/>
            <w:noWrap w:val="0"/>
            <w:vAlign w:val="center"/>
          </w:tcPr>
          <w:p w14:paraId="3B51CC6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管理学教师</w:t>
            </w:r>
          </w:p>
        </w:tc>
        <w:tc>
          <w:tcPr>
            <w:tcW w:w="637" w:type="dxa"/>
            <w:noWrap w:val="0"/>
            <w:vAlign w:val="center"/>
          </w:tcPr>
          <w:p w14:paraId="5C81EC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269F15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3EFFDC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080C30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0A55691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研究生：工商管理一级学科、公共管理一级学科。</w:t>
            </w:r>
          </w:p>
          <w:p w14:paraId="765D6BD2">
            <w:p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工商管理类、公共管理类。</w:t>
            </w:r>
          </w:p>
        </w:tc>
        <w:tc>
          <w:tcPr>
            <w:tcW w:w="2500" w:type="dxa"/>
            <w:noWrap w:val="0"/>
            <w:vAlign w:val="center"/>
          </w:tcPr>
          <w:p w14:paraId="7A67E0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43026A2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6" w:type="dxa"/>
            <w:noWrap w:val="0"/>
            <w:vAlign w:val="top"/>
          </w:tcPr>
          <w:p w14:paraId="2208344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6A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71" w:type="dxa"/>
            <w:noWrap w:val="0"/>
            <w:vAlign w:val="center"/>
          </w:tcPr>
          <w:p w14:paraId="0D71E86E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KH-11</w:t>
            </w:r>
          </w:p>
        </w:tc>
        <w:tc>
          <w:tcPr>
            <w:tcW w:w="746" w:type="dxa"/>
            <w:noWrap w:val="0"/>
            <w:vAlign w:val="center"/>
          </w:tcPr>
          <w:p w14:paraId="2B783C5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大数据会计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637" w:type="dxa"/>
            <w:noWrap w:val="0"/>
            <w:vAlign w:val="center"/>
          </w:tcPr>
          <w:p w14:paraId="26674F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235D1C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6EFF0D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786209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17018997">
            <w:p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研究生：会计学专业、财务管理专业</w:t>
            </w:r>
          </w:p>
          <w:p w14:paraId="262D313C">
            <w:p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会计学专业、财务管理专业、财务会计教育专业。</w:t>
            </w:r>
          </w:p>
        </w:tc>
        <w:tc>
          <w:tcPr>
            <w:tcW w:w="2500" w:type="dxa"/>
            <w:noWrap w:val="0"/>
            <w:vAlign w:val="center"/>
          </w:tcPr>
          <w:p w14:paraId="192DD7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75B3797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6" w:type="dxa"/>
            <w:noWrap w:val="0"/>
            <w:vAlign w:val="top"/>
          </w:tcPr>
          <w:p w14:paraId="4CAABD9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0A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1" w:type="dxa"/>
            <w:noWrap w:val="0"/>
            <w:vAlign w:val="center"/>
          </w:tcPr>
          <w:p w14:paraId="0017FD75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KH-12</w:t>
            </w:r>
          </w:p>
        </w:tc>
        <w:tc>
          <w:tcPr>
            <w:tcW w:w="746" w:type="dxa"/>
            <w:noWrap w:val="0"/>
            <w:vAlign w:val="center"/>
          </w:tcPr>
          <w:p w14:paraId="1D357D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37" w:type="dxa"/>
            <w:noWrap w:val="0"/>
            <w:vAlign w:val="center"/>
          </w:tcPr>
          <w:p w14:paraId="6B91276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42FB9D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 w14:paraId="2FFEC3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491FE4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51501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研究生：理学类、工学类、农学类、医学类。</w:t>
            </w:r>
          </w:p>
          <w:p w14:paraId="1C88356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副高级以上职称及高级技师本科层次就读专业须为：理学类、工学类、农学类、医学类。</w:t>
            </w:r>
          </w:p>
        </w:tc>
        <w:tc>
          <w:tcPr>
            <w:tcW w:w="2500" w:type="dxa"/>
            <w:noWrap w:val="0"/>
            <w:vAlign w:val="center"/>
          </w:tcPr>
          <w:p w14:paraId="55DC14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4D53A0D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1.政治面貌：中共党员或中共预备党员。2.根据辅导员工作要求，须长期入住男生宿舍。</w:t>
            </w:r>
          </w:p>
        </w:tc>
        <w:tc>
          <w:tcPr>
            <w:tcW w:w="556" w:type="dxa"/>
            <w:noWrap w:val="0"/>
            <w:vAlign w:val="top"/>
          </w:tcPr>
          <w:p w14:paraId="28355FE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7D6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671" w:type="dxa"/>
            <w:noWrap w:val="0"/>
            <w:vAlign w:val="center"/>
          </w:tcPr>
          <w:p w14:paraId="3A9D5BAD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KH-13</w:t>
            </w:r>
          </w:p>
        </w:tc>
        <w:tc>
          <w:tcPr>
            <w:tcW w:w="746" w:type="dxa"/>
            <w:noWrap w:val="0"/>
            <w:vAlign w:val="center"/>
          </w:tcPr>
          <w:p w14:paraId="029DF6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637" w:type="dxa"/>
            <w:noWrap w:val="0"/>
            <w:vAlign w:val="center"/>
          </w:tcPr>
          <w:p w14:paraId="373EE3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5F1018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 w14:paraId="5053BBF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2F8C8A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401839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研究生：理学类、工学类、农学类、医学类。</w:t>
            </w:r>
          </w:p>
          <w:p w14:paraId="09E36E53">
            <w:pPr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副高级以上职称及高级技师本科层次就读专业须为：理学类、工学类、农学类、医学类。</w:t>
            </w:r>
          </w:p>
        </w:tc>
        <w:tc>
          <w:tcPr>
            <w:tcW w:w="2500" w:type="dxa"/>
            <w:noWrap w:val="0"/>
            <w:vAlign w:val="center"/>
          </w:tcPr>
          <w:p w14:paraId="5AE216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62F56E51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政治面貌：中共党员或中共预备党员。</w:t>
            </w:r>
          </w:p>
          <w:p w14:paraId="49C3A73C">
            <w:pPr>
              <w:numPr>
                <w:ilvl w:val="0"/>
                <w:numId w:val="1"/>
              </w:num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根据辅导员工作要求，须长期入住女生宿舍。</w:t>
            </w:r>
          </w:p>
        </w:tc>
        <w:tc>
          <w:tcPr>
            <w:tcW w:w="556" w:type="dxa"/>
            <w:noWrap w:val="0"/>
            <w:vAlign w:val="top"/>
          </w:tcPr>
          <w:p w14:paraId="7DA554BC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90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1" w:type="dxa"/>
            <w:noWrap w:val="0"/>
            <w:vAlign w:val="center"/>
          </w:tcPr>
          <w:p w14:paraId="001E5D40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KH-14</w:t>
            </w:r>
          </w:p>
        </w:tc>
        <w:tc>
          <w:tcPr>
            <w:tcW w:w="746" w:type="dxa"/>
            <w:noWrap w:val="0"/>
            <w:vAlign w:val="center"/>
          </w:tcPr>
          <w:p w14:paraId="0B8356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心理咨询工作人员</w:t>
            </w:r>
          </w:p>
        </w:tc>
        <w:tc>
          <w:tcPr>
            <w:tcW w:w="637" w:type="dxa"/>
            <w:noWrap w:val="0"/>
            <w:vAlign w:val="center"/>
          </w:tcPr>
          <w:p w14:paraId="317C0D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639" w:type="dxa"/>
            <w:noWrap w:val="0"/>
            <w:vAlign w:val="center"/>
          </w:tcPr>
          <w:p w14:paraId="6D5A92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0B8653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研究生（副高及以上职称或高级技师可放宽至本科学历）</w:t>
            </w:r>
          </w:p>
        </w:tc>
        <w:tc>
          <w:tcPr>
            <w:tcW w:w="1787" w:type="dxa"/>
            <w:noWrap w:val="0"/>
            <w:vAlign w:val="center"/>
          </w:tcPr>
          <w:p w14:paraId="2605A1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硕士及以上学位，且具备学士学位（副高及以上职称或高级技师可放宽至学士学位）</w:t>
            </w:r>
          </w:p>
        </w:tc>
        <w:tc>
          <w:tcPr>
            <w:tcW w:w="3734" w:type="dxa"/>
            <w:noWrap w:val="0"/>
            <w:vAlign w:val="center"/>
          </w:tcPr>
          <w:p w14:paraId="2D95DE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基础心理学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、发展与教育心理学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、应用心理学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084BA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本科（研究生对应本科专业、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副高及以上职称或高级技师对应专业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心理学类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500" w:type="dxa"/>
            <w:noWrap w:val="0"/>
            <w:vAlign w:val="center"/>
          </w:tcPr>
          <w:p w14:paraId="3EEAF6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35周岁以下（具有博士学位，或副高及以上职称，或高级技师可放宽至40周岁以下）</w:t>
            </w:r>
          </w:p>
        </w:tc>
        <w:tc>
          <w:tcPr>
            <w:tcW w:w="2096" w:type="dxa"/>
            <w:noWrap w:val="0"/>
            <w:vAlign w:val="center"/>
          </w:tcPr>
          <w:p w14:paraId="61A4BFE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6" w:type="dxa"/>
            <w:noWrap w:val="0"/>
            <w:vAlign w:val="top"/>
          </w:tcPr>
          <w:p w14:paraId="34585E5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E3E4A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</w:p>
    <w:p w14:paraId="763D5677">
      <w:pPr>
        <w:rPr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D8A0C"/>
    <w:multiLevelType w:val="singleLevel"/>
    <w:tmpl w:val="F7CD8A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30680"/>
    <w:rsid w:val="02315969"/>
    <w:rsid w:val="03A5079A"/>
    <w:rsid w:val="08430680"/>
    <w:rsid w:val="0CDC20B5"/>
    <w:rsid w:val="2C0B2FE1"/>
    <w:rsid w:val="393F251C"/>
    <w:rsid w:val="6C4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3235</Words>
  <Characters>3315</Characters>
  <Lines>0</Lines>
  <Paragraphs>0</Paragraphs>
  <TotalTime>0</TotalTime>
  <ScaleCrop>false</ScaleCrop>
  <LinksUpToDate>false</LinksUpToDate>
  <CharactersWithSpaces>3315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2025-04-28T06:40:00Z</dcterms:created>
  <dc:creator>Teng 菲</dc:creator>
  <cp:lastModifiedBy>Teng 菲</cp:lastModifiedBy>
  <dcterms:modified xsi:type="dcterms:W3CDTF">2025-04-28T08:04:43Z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9FA503C456584DC68B8A02ADF4E08A3B_11</vt:lpwstr>
  </property>
  <property fmtid="{D5CDD505-2E9C-101B-9397-08002B2CF9AE}" pid="4" name="KSOTemplateDocerSaveRecord">
    <vt:lpwstr>eyJoZGlkIjoiOGM1YzIzYzZlOTRmZTJmZDlmZDY1MDBmODVlYjAzYTciLCJ1c2VySWQiOiI1NTM3MjM0MzIifQ==</vt:lpwstr>
  </property>
</Properties>
</file>